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1F" w:rsidRDefault="00823D1F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823D1F" w:rsidRDefault="00823D1F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823D1F" w:rsidRDefault="00823D1F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b/>
          <w:sz w:val="24"/>
          <w:szCs w:val="24"/>
          <w:lang w:eastAsia="ru-RU"/>
        </w:rPr>
        <w:t>«Владимирский государственный университет</w:t>
      </w:r>
    </w:p>
    <w:p w:rsidR="009D2751" w:rsidRPr="009D2751" w:rsidRDefault="00823D1F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A83655C" wp14:editId="7DD472AE">
            <wp:simplePos x="0" y="0"/>
            <wp:positionH relativeFrom="column">
              <wp:posOffset>-560723</wp:posOffset>
            </wp:positionH>
            <wp:positionV relativeFrom="paragraph">
              <wp:posOffset>183927</wp:posOffset>
            </wp:positionV>
            <wp:extent cx="7143115" cy="3133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313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751" w:rsidRPr="009D2751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Александра Григорьевича и Николая Григорьевича Столетовых»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ВлГУ</w:t>
      </w:r>
      <w:proofErr w:type="spellEnd"/>
      <w:r w:rsidRPr="009D27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tabs>
          <w:tab w:val="left" w:pos="5670"/>
        </w:tabs>
        <w:spacing w:after="0" w:line="240" w:lineRule="auto"/>
        <w:ind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751" w:rsidRDefault="009D2751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823D1F" w:rsidRDefault="00823D1F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823D1F" w:rsidRDefault="00FC480C" w:rsidP="00FC480C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ab/>
      </w:r>
    </w:p>
    <w:p w:rsidR="00823D1F" w:rsidRPr="009D2751" w:rsidRDefault="00823D1F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823D1F" w:rsidRDefault="00823D1F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D1F" w:rsidRDefault="00823D1F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D1F" w:rsidRDefault="00823D1F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751" w:rsidRPr="0058394D" w:rsidRDefault="009D2751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94D">
        <w:rPr>
          <w:rFonts w:ascii="Times New Roman" w:hAnsi="Times New Roman"/>
          <w:b/>
          <w:sz w:val="24"/>
          <w:szCs w:val="24"/>
        </w:rPr>
        <w:t xml:space="preserve">ФОНД ОЦЕНОЧНЫХ </w:t>
      </w:r>
      <w:r>
        <w:rPr>
          <w:rFonts w:ascii="Times New Roman" w:hAnsi="Times New Roman"/>
          <w:b/>
          <w:sz w:val="24"/>
          <w:szCs w:val="24"/>
        </w:rPr>
        <w:t>МАТЕРИАЛОВ (СРЕДСТВ)</w:t>
      </w:r>
    </w:p>
    <w:p w:rsidR="009D2751" w:rsidRPr="0058394D" w:rsidRDefault="009D2751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58394D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5B7504">
        <w:rPr>
          <w:rFonts w:ascii="Times New Roman" w:hAnsi="Times New Roman"/>
          <w:b/>
          <w:sz w:val="24"/>
          <w:szCs w:val="24"/>
        </w:rPr>
        <w:t>Е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D2751" w:rsidRPr="00E5434E" w:rsidRDefault="005B7504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8"/>
        </w:rPr>
        <w:t>ЗЕМЕЛЬНОЕ ПРАВО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476F" w:rsidRPr="00ED476F" w:rsidRDefault="00ED476F" w:rsidP="005B7504">
      <w:pPr>
        <w:spacing w:after="0" w:line="240" w:lineRule="auto"/>
        <w:jc w:val="center"/>
        <w:rPr>
          <w:rFonts w:ascii="Times New Roman" w:hAnsi="Times New Roman"/>
        </w:rPr>
      </w:pPr>
      <w:r w:rsidRPr="00ED476F">
        <w:rPr>
          <w:rFonts w:ascii="Times New Roman" w:hAnsi="Times New Roman"/>
        </w:rPr>
        <w:t>Специальность</w:t>
      </w:r>
    </w:p>
    <w:p w:rsidR="00ED476F" w:rsidRPr="005B7504" w:rsidRDefault="00ED476F" w:rsidP="005B750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B7504">
        <w:rPr>
          <w:rFonts w:ascii="Times New Roman" w:hAnsi="Times New Roman"/>
          <w:b/>
        </w:rPr>
        <w:t>40.05.04 Судебная и прокурорская деятельность</w:t>
      </w:r>
    </w:p>
    <w:p w:rsidR="00ED476F" w:rsidRPr="00ED476F" w:rsidRDefault="00ED476F" w:rsidP="005B7504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ED476F" w:rsidRPr="00ED476F" w:rsidRDefault="00823D1F" w:rsidP="005B7504">
      <w:pPr>
        <w:spacing w:after="0" w:line="240" w:lineRule="auto"/>
        <w:jc w:val="center"/>
        <w:rPr>
          <w:rFonts w:ascii="Times New Roman" w:hAnsi="Times New Roman"/>
          <w:szCs w:val="18"/>
        </w:rPr>
      </w:pPr>
      <w:r w:rsidRPr="00ED476F">
        <w:rPr>
          <w:rFonts w:ascii="Times New Roman" w:hAnsi="Times New Roman"/>
        </w:rPr>
        <w:t>Специализация</w:t>
      </w:r>
    </w:p>
    <w:p w:rsidR="00ED476F" w:rsidRPr="00ED476F" w:rsidRDefault="00ED476F" w:rsidP="005B750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D476F">
        <w:rPr>
          <w:rFonts w:ascii="Times New Roman" w:hAnsi="Times New Roman"/>
          <w:b/>
          <w:bCs/>
        </w:rPr>
        <w:t>Судебная деятельность</w:t>
      </w: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Pr="009D2751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504" w:rsidRPr="009D2751" w:rsidRDefault="005B7504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751" w:rsidRPr="009D2751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751">
        <w:rPr>
          <w:rFonts w:ascii="Times New Roman" w:eastAsia="Times New Roman" w:hAnsi="Times New Roman"/>
          <w:sz w:val="24"/>
          <w:szCs w:val="24"/>
          <w:lang w:eastAsia="ru-RU"/>
        </w:rPr>
        <w:t>г.  Владимир</w:t>
      </w:r>
    </w:p>
    <w:p w:rsidR="00ED476F" w:rsidRDefault="009D2751" w:rsidP="005B75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ED476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B72E5" w:rsidRDefault="00350AB1" w:rsidP="005B7504">
      <w:pPr>
        <w:pStyle w:val="a5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AD7117">
        <w:rPr>
          <w:rFonts w:ascii="Times New Roman" w:hAnsi="Times New Roman"/>
          <w:b/>
          <w:sz w:val="24"/>
          <w:szCs w:val="24"/>
        </w:rPr>
        <w:t xml:space="preserve">. </w:t>
      </w:r>
      <w:r w:rsidR="00AD7117" w:rsidRPr="000074BE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КОМПЕТЕНЦИЙ И ПЛАНИРУЕМЫЕ РЕЗУЛЬТАТЫ ОБУЧЕНИЯ ПО ДИСЦИПЛИНЕ </w:t>
      </w:r>
    </w:p>
    <w:p w:rsidR="00E5434E" w:rsidRPr="000074BE" w:rsidRDefault="00E5434E" w:rsidP="005B7504">
      <w:pPr>
        <w:pStyle w:val="a5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Планируемые результаты обучения по дисциплине, соотнесенные с планируемыми результатами освоения ОПОП (компетенциями и индикаторами достижения компетенций)</w:t>
      </w:r>
    </w:p>
    <w:p w:rsidR="00E5434E" w:rsidRPr="00E5434E" w:rsidRDefault="00E5434E" w:rsidP="005B750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lang w:eastAsia="ru-RU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459"/>
        <w:gridCol w:w="4111"/>
        <w:gridCol w:w="1606"/>
      </w:tblGrid>
      <w:tr w:rsidR="00E5434E" w:rsidRPr="005B7504" w:rsidTr="00E5434E">
        <w:trPr>
          <w:trHeight w:val="353"/>
          <w:jc w:val="center"/>
        </w:trPr>
        <w:tc>
          <w:tcPr>
            <w:tcW w:w="2304" w:type="dxa"/>
            <w:vMerge w:val="restart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Формируемые компетенции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(код, содержание компетенции)</w:t>
            </w:r>
          </w:p>
        </w:tc>
        <w:tc>
          <w:tcPr>
            <w:tcW w:w="5570" w:type="dxa"/>
            <w:gridSpan w:val="2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606" w:type="dxa"/>
            <w:vMerge w:val="restart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Наименование оценочного средства</w:t>
            </w:r>
          </w:p>
        </w:tc>
      </w:tr>
      <w:tr w:rsidR="00E5434E" w:rsidRPr="005B7504" w:rsidTr="00E5434E">
        <w:trPr>
          <w:trHeight w:val="353"/>
          <w:jc w:val="center"/>
        </w:trPr>
        <w:tc>
          <w:tcPr>
            <w:tcW w:w="2304" w:type="dxa"/>
            <w:vMerge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Индикатор достижения компетенции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(код, содержание индикатора</w:t>
            </w:r>
          </w:p>
        </w:tc>
        <w:tc>
          <w:tcPr>
            <w:tcW w:w="4111" w:type="dxa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b/>
                <w:color w:val="000000"/>
                <w:lang w:eastAsia="ru-RU"/>
              </w:rPr>
              <w:t>Результаты обучения по дисциплине</w:t>
            </w:r>
          </w:p>
        </w:tc>
        <w:tc>
          <w:tcPr>
            <w:tcW w:w="1606" w:type="dxa"/>
            <w:vMerge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E5434E" w:rsidRPr="005B7504" w:rsidTr="00E5434E">
        <w:trPr>
          <w:trHeight w:val="353"/>
          <w:jc w:val="center"/>
        </w:trPr>
        <w:tc>
          <w:tcPr>
            <w:tcW w:w="2304" w:type="dxa"/>
          </w:tcPr>
          <w:p w:rsidR="00E5434E" w:rsidRPr="005B7504" w:rsidRDefault="00E5434E" w:rsidP="005B7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 xml:space="preserve">ПК-5 </w:t>
            </w:r>
            <w:r w:rsidRPr="005B7504">
              <w:rPr>
                <w:rFonts w:ascii="Times New Roman" w:eastAsia="Times New Roman" w:hAnsi="Times New Roman"/>
                <w:color w:val="000000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9" w:type="dxa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ПК-5.1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>ПК-5.2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>ПК-5.3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5434E" w:rsidRPr="005B7504" w:rsidRDefault="00E5434E" w:rsidP="005B750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Theme="minorHAnsi" w:hAnsi="Times New Roman"/>
                <w:b/>
                <w:color w:val="000000"/>
                <w:lang w:eastAsia="ru-RU"/>
              </w:rPr>
              <w:t>Знает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нормативные правовые акты в области земельного права; </w:t>
            </w:r>
          </w:p>
          <w:p w:rsidR="00E5434E" w:rsidRPr="005B7504" w:rsidRDefault="00E5434E" w:rsidP="005B750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Theme="minorHAnsi" w:hAnsi="Times New Roman"/>
                <w:b/>
                <w:color w:val="000000"/>
                <w:lang w:eastAsia="ru-RU"/>
              </w:rPr>
              <w:t>Умеет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толковать содержание, сопоставлять и правильно применять нормы земельного права в профессиональной деятельности;</w:t>
            </w:r>
          </w:p>
          <w:p w:rsidR="00E5434E" w:rsidRPr="005B7504" w:rsidRDefault="00E5434E" w:rsidP="005B750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Theme="minorHAnsi" w:hAnsi="Times New Roman"/>
                <w:b/>
                <w:color w:val="000000"/>
                <w:lang w:eastAsia="ru-RU"/>
              </w:rPr>
              <w:t>Владеет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 навыками определения характера спорного правоотношения, проблем и коллизий на основе норм земельных правоотношений</w:t>
            </w:r>
          </w:p>
        </w:tc>
        <w:tc>
          <w:tcPr>
            <w:tcW w:w="1606" w:type="dxa"/>
          </w:tcPr>
          <w:p w:rsidR="00E5434E" w:rsidRPr="005B7504" w:rsidRDefault="00E5434E" w:rsidP="005B75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Практико-ориентированные практические задания</w:t>
            </w:r>
          </w:p>
        </w:tc>
      </w:tr>
      <w:tr w:rsidR="00E5434E" w:rsidRPr="005B7504" w:rsidTr="00E5434E">
        <w:trPr>
          <w:trHeight w:val="353"/>
          <w:jc w:val="center"/>
        </w:trPr>
        <w:tc>
          <w:tcPr>
            <w:tcW w:w="2304" w:type="dxa"/>
          </w:tcPr>
          <w:p w:rsidR="00E5434E" w:rsidRPr="005B7504" w:rsidRDefault="00E5434E" w:rsidP="005B75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 xml:space="preserve">ПК - 13 </w:t>
            </w:r>
            <w:r w:rsidRPr="005B7504">
              <w:rPr>
                <w:rFonts w:ascii="Times New Roman" w:eastAsia="Times New Roman" w:hAnsi="Times New Roman"/>
                <w:color w:val="000000"/>
                <w:lang w:eastAsia="ru-RU"/>
              </w:rPr>
              <w:t>Способен квалифицированно толковать нормативные правовые акты в соответствующей области деятельности</w:t>
            </w:r>
          </w:p>
        </w:tc>
        <w:tc>
          <w:tcPr>
            <w:tcW w:w="1459" w:type="dxa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ПК13.1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ПК-13.2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ПК-13.3</w:t>
            </w:r>
          </w:p>
        </w:tc>
        <w:tc>
          <w:tcPr>
            <w:tcW w:w="4111" w:type="dxa"/>
            <w:vAlign w:val="center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 xml:space="preserve">Знает: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>Знает виды и способы толкования земельно-правовых норм;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Умеет:</w:t>
            </w: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>Умеет анализировать и уяснять смысл, содержание и значение различных нормативных правовых актов в сфере земельных отношений.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Владеет:</w:t>
            </w: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 xml:space="preserve">Владеет навыками работы с нормативными правовыми актами, актами правоприменительной и судебной практики. </w:t>
            </w:r>
          </w:p>
        </w:tc>
        <w:tc>
          <w:tcPr>
            <w:tcW w:w="1606" w:type="dxa"/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>Практико-ориентированные практические задания</w:t>
            </w:r>
          </w:p>
        </w:tc>
      </w:tr>
      <w:tr w:rsidR="00E5434E" w:rsidRPr="005B7504" w:rsidTr="00E5434E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E" w:rsidRPr="005B7504" w:rsidRDefault="00E5434E" w:rsidP="005B750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 xml:space="preserve">ПК –15 </w:t>
            </w:r>
            <w:r w:rsidRPr="005B7504">
              <w:rPr>
                <w:rFonts w:ascii="Times New Roman" w:eastAsia="Times New Roman" w:hAnsi="Times New Roman"/>
                <w:color w:val="000000"/>
                <w:lang w:eastAsia="ru-RU"/>
              </w:rPr>
              <w:t>Способен давать квалифицированные юридические заключения и консультации в рамках своей профессиональной деятельности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ПК-15.1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ПК-15.2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>ПК-15.3</w:t>
            </w: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E" w:rsidRPr="005B7504" w:rsidRDefault="00E5434E" w:rsidP="005B750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 xml:space="preserve">Знает: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>основные положения, сущность, содержание понятий и категорий земельного права</w:t>
            </w:r>
          </w:p>
          <w:p w:rsidR="00E5434E" w:rsidRPr="005B7504" w:rsidRDefault="00E5434E" w:rsidP="005B7504">
            <w:pPr>
              <w:widowControl w:val="0"/>
              <w:spacing w:after="0" w:line="240" w:lineRule="auto"/>
              <w:ind w:firstLine="36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Умеет:</w:t>
            </w:r>
            <w:r w:rsidRPr="005B7504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>оценивать правовые явления и отношения, формулировать выводы и предложения на основе их анализа, давать разъяснения правовых возможностей и их последствий в земельно-правовых отношениях</w:t>
            </w:r>
          </w:p>
          <w:p w:rsidR="00E5434E" w:rsidRPr="005B7504" w:rsidRDefault="00E5434E" w:rsidP="005B7504">
            <w:pPr>
              <w:widowControl w:val="0"/>
              <w:spacing w:after="0" w:line="240" w:lineRule="auto"/>
              <w:ind w:firstLine="36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5B7504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 xml:space="preserve">Владеет: </w:t>
            </w:r>
            <w:r w:rsidRPr="005B7504">
              <w:rPr>
                <w:rFonts w:ascii="Times New Roman" w:eastAsiaTheme="minorHAnsi" w:hAnsi="Times New Roman"/>
                <w:color w:val="000000"/>
                <w:lang w:eastAsia="ru-RU"/>
              </w:rPr>
              <w:t>навыками анализа земельных правоотношений; навыками консультирования.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E" w:rsidRPr="005B7504" w:rsidRDefault="00E5434E" w:rsidP="005B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B7504">
              <w:rPr>
                <w:rFonts w:ascii="Times New Roman" w:hAnsi="Times New Roman"/>
                <w:color w:val="000000"/>
                <w:lang w:eastAsia="ru-RU"/>
              </w:rPr>
              <w:t>Практико-ориентированные практические задания</w:t>
            </w:r>
          </w:p>
        </w:tc>
      </w:tr>
    </w:tbl>
    <w:p w:rsidR="00092654" w:rsidRDefault="00092654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4E" w:rsidRDefault="00E5434E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AB1" w:rsidRPr="00350AB1" w:rsidRDefault="00350AB1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 xml:space="preserve">2. ОЦЕНОЧНЫЕ МАТЕРИАЛЫ ДЛЯ ПРОВЕДЕНИЯ ТЕКУЩЕГО КОНТРОЛЯ </w:t>
      </w:r>
    </w:p>
    <w:p w:rsidR="00350AB1" w:rsidRDefault="00350AB1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>УСПЕВЕМОСТИ ПО ДИСЦИПЛИНЕ</w:t>
      </w:r>
    </w:p>
    <w:p w:rsidR="00B219B5" w:rsidRDefault="00B219B5" w:rsidP="005B7504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434E" w:rsidRPr="00E5434E" w:rsidRDefault="005B7504" w:rsidP="005B7504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Рейтинг</w:t>
      </w:r>
      <w:r w:rsidR="00E5434E"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-контрол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ь № 1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Предмет земельного права.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 xml:space="preserve">2. Метод правового регулирования земельных отношений.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 Принципы земельного права.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Земельное законодательство.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Понятие и содержание земельного правоотношения.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2.</w:t>
      </w:r>
    </w:p>
    <w:p w:rsidR="00E5434E" w:rsidRPr="00E5434E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Основания возникновения и прекращения земельных правоотношений. </w:t>
      </w:r>
    </w:p>
    <w:p w:rsidR="00E5434E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2. Виды земельных правоотношений. </w:t>
      </w:r>
    </w:p>
    <w:p w:rsidR="00E5434E" w:rsidRPr="00E5434E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5434E" w:rsidRPr="00E5434E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Особенности земли как объекта правового регулирования и основные понятия земельного права. </w:t>
      </w:r>
    </w:p>
    <w:p w:rsidR="00E5434E" w:rsidRPr="00E5434E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Система земельного права. </w:t>
      </w:r>
    </w:p>
    <w:p w:rsidR="005B7504" w:rsidRDefault="00E5434E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Объекты земельных правоотношений.</w:t>
      </w:r>
    </w:p>
    <w:p w:rsidR="005B7504" w:rsidRDefault="005B7504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5434E" w:rsidRDefault="005B7504" w:rsidP="005B7504">
      <w:pPr>
        <w:tabs>
          <w:tab w:val="num" w:pos="720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Рейтинг-контрол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ь</w:t>
      </w: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2</w:t>
      </w:r>
    </w:p>
    <w:p w:rsidR="005B7504" w:rsidRPr="00E5434E" w:rsidRDefault="005B7504" w:rsidP="005B750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Место земельного права в общей системе права России.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2. Понятие права собственности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Право государственной собственности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Право муниципальной собственности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Право общей собственности на землю.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2.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Основания возникновения и изменения права собственности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2. Основания прекращения права собственности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Вещные права на землю.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Аренда земельного участка. </w:t>
      </w:r>
    </w:p>
    <w:p w:rsid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Основания и правовые последствия прекращения вещных прав на землю.</w:t>
      </w:r>
    </w:p>
    <w:p w:rsidR="005B7504" w:rsidRPr="00E5434E" w:rsidRDefault="005B7504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E5434E" w:rsidRDefault="005B7504" w:rsidP="005B750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Рейтинг-контрол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ь</w:t>
      </w: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3</w:t>
      </w:r>
    </w:p>
    <w:p w:rsidR="005B7504" w:rsidRPr="00E5434E" w:rsidRDefault="005B7504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Понятие земельно-правовых сделок.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2. Земельно-правовые сделки, влекущие за собой смену собственника земельного участка.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Земельно-правовые сделки, не сопровождающиеся сменой собственника земельного участка.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Государственная регистрация прав на земельные участки и сделок с ними. Документы, удостоверяющие права на земельный участок.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Понятие государственного управления землепользованием.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2.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1. Органы, осуществляющие государственное управление землепользованием.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2. Полномочия субъектов РФ в области управления землепользованием.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Полномочия местных органов власти в области управления землепользованием.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4. Понятие и функции ответственности за нарушение земельного законодательства.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5. Виды ответственности за нарушение земельного законодательства.</w:t>
      </w:r>
    </w:p>
    <w:p w:rsidR="00E5434E" w:rsidRDefault="00E5434E" w:rsidP="005B750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5434E" w:rsidRPr="00D60308" w:rsidRDefault="00E5434E" w:rsidP="005B750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577E" w:rsidRPr="005E37AC" w:rsidRDefault="006C577E" w:rsidP="005B750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37AC">
        <w:rPr>
          <w:rFonts w:ascii="Times New Roman" w:hAnsi="Times New Roman"/>
          <w:b/>
          <w:sz w:val="24"/>
          <w:szCs w:val="24"/>
        </w:rPr>
        <w:t xml:space="preserve">3. </w:t>
      </w:r>
      <w:r w:rsidR="00254EDC" w:rsidRPr="005E37AC">
        <w:rPr>
          <w:rFonts w:ascii="Times New Roman" w:hAnsi="Times New Roman"/>
          <w:b/>
          <w:bCs/>
          <w:sz w:val="24"/>
          <w:szCs w:val="24"/>
        </w:rPr>
        <w:t>ПРОМЕЖУТОЧНАЯ АТТЕСТАЦИЯ ПО ДИСЦИПЛИНЕ</w:t>
      </w:r>
    </w:p>
    <w:p w:rsidR="00254EDC" w:rsidRPr="005E37AC" w:rsidRDefault="00254EDC" w:rsidP="005B750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4E" w:rsidRPr="00E5434E" w:rsidRDefault="00E5434E" w:rsidP="005B7504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val="en-US" w:eastAsia="ru-RU"/>
        </w:rPr>
        <w:t>VII</w:t>
      </w: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семестр</w:t>
      </w:r>
    </w:p>
    <w:p w:rsidR="00E5434E" w:rsidRPr="00E5434E" w:rsidRDefault="00E5434E" w:rsidP="005B7504">
      <w:pPr>
        <w:keepNext/>
        <w:keepLines/>
        <w:spacing w:after="0" w:line="240" w:lineRule="auto"/>
        <w:contextualSpacing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Примерный перечень вопросов к зачету с оценкой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5434E">
        <w:rPr>
          <w:rFonts w:ascii="Times New Roman" w:eastAsiaTheme="minorHAnsi" w:hAnsi="Times New Roman"/>
          <w:color w:val="000000"/>
          <w:sz w:val="24"/>
          <w:szCs w:val="24"/>
        </w:rPr>
        <w:t xml:space="preserve">1. Предмет земельного права.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5434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2. Метод правового регулирования земельных отношений.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5434E">
        <w:rPr>
          <w:rFonts w:ascii="Times New Roman" w:eastAsiaTheme="minorHAnsi" w:hAnsi="Times New Roman"/>
          <w:color w:val="000000"/>
          <w:sz w:val="24"/>
          <w:szCs w:val="24"/>
        </w:rPr>
        <w:t>3. Принципы земельного права.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4. Земельное законодательство.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5. Понятие и содержание земельного правоотношения.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6. Основания возникновения и прекращения земельных правоотношений.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7. Виды земельных правоотношений.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8. Особенности земли как объекта правового регулирования и основные понятия земельного права.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9. Система земельного права.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10. Объекты земельных правоотношений.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11. Место земельного права в общей системе права России.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12. Понятие права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13. Право государственной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14. Право муниципальной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15. Право общей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16. Основания возникновения и изменения права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17. Основания прекращения права собственности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18. Вещные права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19. Аренда земельного участка.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20. Основания и правовые последствия прекращения вещных прав на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21. Понятие земельно-правовых сделок.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22. Земельно-правовые сделки, влекущие за собой смену собственника земельного участка.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23. Земельно-правовые сделки, не сопровождающиеся сменой собственника земельного участка.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24. Государственная регистрация прав на земельные участки и сделок с ними. Документы, удостоверяющие права на земельный участок.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25. Понятие государственного управления землепользованием.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26. Органы, осуществляющие государственное управление землепользованием.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27. Полномочия субъектов РФ в области управления землепользованием.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28. Полномочия местных органов власти в области управления землепользованием.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29. Понятие и функции ответственности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30. Виды ответственности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31. Дисциплинарная ответственность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32. Уголовная ответственность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33. Административная ответственность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34. Гражданско-правовая ответственность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35. Специальные виды юридической ответственности за нарушение земельного законодательства.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36. Порядок рассмотрения земельных споров.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37. Порядок исполнения решений по земельным спорам.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38. Формы платы за землю.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39. Земельный налог.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40. Оценка земли.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41. Постоянное (бессрочное) пользование земельным участком.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42. Право ограниченного пользования чужим земельным участком (сервитут).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43. Пожизненное наследуемое владение земельным участком.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44. Безвозмездное срочное пользование земельным участком.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45. Государственный мониторинг земли.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46. Землеустройство.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47. Государственный земельный кадастр.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48. Охрана земель.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lastRenderedPageBreak/>
        <w:t xml:space="preserve">49. Порядок резервирования земель для государственных и муниципальных нужд.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50. Понятие права собственности на землю. Виды и формы земельной собственности.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51. Понятие и общая характеристика правового режима земель с/х назначения и их состав.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52. Особенности государственного управления землями с/х назначения.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53. Особенности оборота земель с/х назначения.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54. Особенности использования земель с/х назначения.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55. Понятие и состав земель специального назначения.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56. Правовой режим земель промышленности.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57. Правовой режим земель энергетики.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58. Правовой режим земель транспорта.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59. Правовой режим земель для обеспечения космической деятельности.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60. Правовой режим земель обороны и безопасности РФ.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61. Правовой режим земель особо охраняемых территорий.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62. Правовой режим земель лесного фонда.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63. Правовой режим земель запаса.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64. Понятие, состав и общая характеристика правового режима земель населенных пунктов.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65. Особенности государственного управления землепользованием в населенных пунктах.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66. Особенности использования земель населенных пунктов.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 xml:space="preserve">67. Особенности правового режима земель принадлежащих гражданам. </w:t>
      </w:r>
    </w:p>
    <w:p w:rsidR="00E5434E" w:rsidRPr="00E5434E" w:rsidRDefault="00E5434E" w:rsidP="005B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5434E">
        <w:rPr>
          <w:rFonts w:ascii="Times New Roman" w:eastAsiaTheme="minorHAnsi" w:hAnsi="Times New Roman"/>
          <w:sz w:val="24"/>
          <w:szCs w:val="24"/>
        </w:rPr>
        <w:t>68. Этапы формирования земельного рынка в России.</w:t>
      </w:r>
    </w:p>
    <w:p w:rsidR="00E5434E" w:rsidRPr="00E5434E" w:rsidRDefault="00E5434E" w:rsidP="005B7504">
      <w:pPr>
        <w:tabs>
          <w:tab w:val="left" w:pos="44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5434E" w:rsidRPr="00E5434E" w:rsidRDefault="00E5434E" w:rsidP="005B75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Примерный перечень практических заданий для зачета с оценкой</w:t>
      </w:r>
    </w:p>
    <w:p w:rsidR="00E5434E" w:rsidRPr="00E5434E" w:rsidRDefault="00E5434E" w:rsidP="005B750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Решить задачу. 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Арендодатель обратился в арбитражный суд с иском к арендатору о признании незаключенным договора аренды земельного участка. В обоснование своих требований арендодатель указал на то, что договор аренды земельного участка, заключенный сроком на 11 месяцев не прошел государственную регистрацию, а согласно закону субъекта Федерации, на территории которого находится земельный участок, все договоры аренды недвижимого имущества подлежат государственной регистрации независимо от сроков аренды.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E5434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Образец решения задачи: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ГК РФ Статья 130</w:t>
      </w:r>
      <w:r w:rsidRPr="00E5434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E543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2. Вещи, не относящиеся к недвижимости, включая деньги и ценные бумаги, признаются движимым имуществом. Регистрация прав на движимые вещи не требуется, кроме случаев, указанных в законе.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настоящим Кодексом и иными законами.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>ГК РФ Статья 164.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1. В случаях, если законом предусмотрена государственная регистрация сделок, правовые последствия сделки наступают после ее регистрации.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Сделка, предусматривающая изменение условий зарегистрированной сделки, подлежит государственной регистрации.</w:t>
      </w:r>
    </w:p>
    <w:p w:rsidR="00E5434E" w:rsidRPr="00E5434E" w:rsidRDefault="00DA5BE9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hyperlink r:id="rId9" w:anchor="/document/71129192:0" w:tgtFrame="_blank" w:history="1">
        <w:r w:rsidR="00E5434E" w:rsidRPr="00E5434E">
          <w:rPr>
            <w:rFonts w:ascii="Times New Roman" w:eastAsia="Arial Unicode MS" w:hAnsi="Times New Roman"/>
            <w:i/>
            <w:color w:val="000000"/>
            <w:sz w:val="24"/>
            <w:szCs w:val="24"/>
            <w:lang w:eastAsia="ru-RU"/>
          </w:rPr>
          <w:t>Федеральный закон</w:t>
        </w:r>
      </w:hyperlink>
      <w:r w:rsidR="00E5434E"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> от 13 июля 2015 г. N 218-ФЗ "О государственной регистрации недвижимости", Статья 14.</w:t>
      </w:r>
      <w:r w:rsidR="00E5434E"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1. Государственный кадастровый учет и (или) государственная </w:t>
      </w:r>
      <w:r w:rsidR="00E5434E"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регистрация прав осуществляются на основании заявления, за исключением установленных настоящим Федеральным законом случаев, и документов, поступивших в орган регистрации прав в установленном настоящим Федеральным законом порядке. 2. Основаниями для осуществления государственного кадастрового учета и (или) государственной регистрации прав являются: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1)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2) 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3) 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4) свидетельства о праве на наследство;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5) вступившие в законную силу судебные акты;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6) 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7)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8) наступление обстоятельств, указанных в федеральном законе.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>2.</w:t>
      </w: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ab/>
        <w:t>Основания для государственной регистрации прав на земельные участки и сделок с ними?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Основаниями для осуществления государственной регистрации прав на земельные участки являются (ст. 14 ФЗ "О государственной регистрации недвижимости"):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акты, изданные органами государственной власти или органами местного самоуправления в рамках их компетенции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свидетельства о праве на наследство;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вступившие в законную силу судебные акты;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E5434E" w:rsidRPr="00E5434E" w:rsidRDefault="00E5434E" w:rsidP="005B750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наступление обстоятельств, указанных в федеральном законе.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Какие субъекты наделены правом издавать нормативные акты по вопросам определения круга прав на недвижимое имущество и видов сделок с ним, подлежащих обязательной государственной регистрации? 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Органы государственной власти РФ. Обзор Практики разрешения споров, связанных с применением Федерального закона "о государственной регистрации Прав на недвижимое имущество и сделок с ним" указывает, что не наделяют субъектов Российской Федерации правом издавать нормативные акты по вопросам определения круга прав на недвижимое имущество и видов сделок с ним, подлежащих обязательной государственной регистрации.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Дайте определение государственной регистрации прав на недвижимое имущество. </w:t>
      </w:r>
    </w:p>
    <w:p w:rsidR="00E5434E" w:rsidRPr="00E5434E" w:rsidRDefault="00E5434E" w:rsidP="005B75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(ст. 1 ФЗ от 13 июля 2015 г. N 218-ФЗ "О государственной регистрации недвижимости").</w:t>
      </w:r>
    </w:p>
    <w:p w:rsidR="00E5434E" w:rsidRPr="00E5434E" w:rsidRDefault="00E5434E" w:rsidP="005B750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Решить задачу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Согласно Закону субъекта РФ «О регулировании земельных отношений» служебный земельный надел сохраняется за работником, призванным на действительную военную службу, на весь срок прохождения службы, за поступившим на учебу – на весь срок обучения.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Прокурор субъекта РФ обратился в суд с заявлением о признании указанного закона субъекта РФ противоречащим федеральному законодательству.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Вопросы </w:t>
      </w:r>
    </w:p>
    <w:p w:rsidR="00E5434E" w:rsidRPr="00E5434E" w:rsidRDefault="00E5434E" w:rsidP="005B75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 в ЗК РФ определены основания прекращения прав на служебный земельный надел?</w:t>
      </w:r>
    </w:p>
    <w:p w:rsidR="00E5434E" w:rsidRPr="00E5434E" w:rsidRDefault="00E5434E" w:rsidP="005B75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Расширен ли оспариваемым законом субъекта РФ перечень случаев, при которых право на служебный земельный надел не прекращается?</w:t>
      </w:r>
    </w:p>
    <w:p w:rsidR="00E5434E" w:rsidRPr="00E5434E" w:rsidRDefault="00E5434E" w:rsidP="005B750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Какое решение должен принять суд?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Решить задачу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ООО является собственником объектов недвижимости, что подтверждается свидетельствами о государственной регистрации права. Земельный участок, используемый для эксплуатации недвижимости, принадлежит обществу на праве постоянного (бессрочного) пользования.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Вопросы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Дайте понятие земельного законодательства. 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Дайте понятие земельного права. Какова роль Конституции РФ и ЗК РФ в системе источников земельного права?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 проявляется конституционный принцип разграничения предметов ведения РФ, субъектов РФ и органов МСУ при регулировании земельных отношений?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Являются ли судебные акты источниками земельного права?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4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Решить задачу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ходе проверки соблюдения земельного законодательства Управления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выявила самовольное занятие земельного участка учреждением «Курортный лесопарк». Результаты проверки зафиксированы в акте проверки и протоколе об административном правонарушении, предусмотренным ст. 7.1. КоАП РФ. Постановлением Управления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Учреждение признано виновным в совершении указанного правонарушения, ему назначено наказание в виде штрафа в размере 15000 рублей. Выявленные нарушения земельного законодательства предложено устранить в определенный предписанием срок. Не согласившись с привлечением к административной ответственности, Учреждение оспорило Постановление Управления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Ростреестра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судебном порядке.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Судом установлено, что Учреждение без оформленных в установленном порядке правоустанавливающих документов использует спорный земельный участок, на котором установлены железобетонное ограждение, забор из металлической сетки на столбах, устройство контроля доступа с организацией охраны. По мнению Учреждения, привлечение к ответственности незаконно, поскольку было осуществлено неуполномоченным на то государственным органом.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lastRenderedPageBreak/>
        <w:t xml:space="preserve">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Вопросы</w:t>
      </w:r>
    </w:p>
    <w:p w:rsidR="00E5434E" w:rsidRPr="00E5434E" w:rsidRDefault="00E5434E" w:rsidP="005B750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Дайте понятие и структуру органов управления земельными ресурсами в РФ, сформированную после проведения административной реформы 2012 г.?</w:t>
      </w:r>
    </w:p>
    <w:p w:rsidR="00E5434E" w:rsidRPr="00E5434E" w:rsidRDefault="00E5434E" w:rsidP="005B750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Какие государственные органы в настоящее время уполномочены осуществлять государственный земельный надзор?</w:t>
      </w:r>
    </w:p>
    <w:p w:rsidR="00E5434E" w:rsidRPr="00E5434E" w:rsidRDefault="00E5434E" w:rsidP="005B750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Обосновано ли возражение Учреждения о том, что проверка проведена неуполномоченным государственным органом?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Решить задачу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Постановлением главы муниципалитета г.Зеленограда Московской области утвержден акт выбора ООО земельного участка под размещение жилого квартала застройки из земель фонда перераспределения и строительство коттеджного поселка в соответствии с утвержденным генеральным планом застройки.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ООО неоднократно обращалось в Министерство имущественных отношений Московской области с просьбами о заключении договора аренды указанного земельного участка. В связи с тем, что письма общества были оставлены Министерством имущественных отношений без рассмотрения, ООО обратилось в суд с иском об обязании Правительства Московской области принять распорядительный акт о переводе земельного участка из категории земель сельскохозяйственного назначения в категорию земель населенных пунктов и заключить с ООО договор аренды указанного земельного участка.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мнению ООО, постановлением губернатора Московской области «Об объединении некоторых поселений Зеленоградского района с городом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Зелоноград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 указанный земельный участок переведен из категории сельскохозяйственных земель в категорию земель населенных пунктов. Судом установлено, что постановление губернатора, на которое ссылается ООО, регламентирует вопросы административного деления территориально сложившихся населенных пунктов и не устанавливает и не изменяет их границы. При этом общество в установленном законом порядке не осуществляло подготовку документов для перевода спорного земельного участка из одной категории в другую категорию.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Вопросы</w:t>
      </w:r>
    </w:p>
    <w:p w:rsidR="00E5434E" w:rsidRPr="00E5434E" w:rsidRDefault="00E5434E" w:rsidP="005B750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 какой категории земель относятся участки фонда перераспределения?</w:t>
      </w:r>
    </w:p>
    <w:p w:rsidR="00E5434E" w:rsidRPr="00E5434E" w:rsidRDefault="00E5434E" w:rsidP="005B750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Какими нормативными актами регулируются отношения по переводу земель из одной категории в другую?</w:t>
      </w:r>
    </w:p>
    <w:p w:rsidR="00E5434E" w:rsidRPr="00E5434E" w:rsidRDefault="00E5434E" w:rsidP="005B750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каком порядке осуществляется перевод земель или земельных участков в составе таких земель из одной категории в другую?</w:t>
      </w:r>
    </w:p>
    <w:p w:rsidR="00E5434E" w:rsidRPr="00E5434E" w:rsidRDefault="00E5434E" w:rsidP="005B750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Какое решение должен принять суд?</w:t>
      </w:r>
    </w:p>
    <w:p w:rsidR="00E5434E" w:rsidRPr="00E5434E" w:rsidRDefault="00E5434E" w:rsidP="005B750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Решить задачу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Уставом муниципального образования определены границы города, которые совпадают с границами, установленными указом Президиума Верховного Совета РСФСР от 25 марта 1943 года и последующими решениями 1991 и 1996 гг. Указанные документы свидетельствуют о включении в границы города территории, превышающей пределы существующей застройки, занятой лесами.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основании материалов лесоустройство- ведомости поквартальных итогов распределения площади лесного фонда и планов- схем лесхозов осуществлена государственная регистрация права собственности РФ на единый земельный массив, куда вошли леса, включенные в городскую черту.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Администрация муниципалитета (города) обратилась в суд с заявлением об обязании территориального управления федерального имущества исключить из земель категории «лесной фонд» участок, располагающийся в границах муниципального образования.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Вопросы</w:t>
      </w:r>
    </w:p>
    <w:p w:rsidR="00E5434E" w:rsidRPr="00E5434E" w:rsidRDefault="00E5434E" w:rsidP="005B75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Какие земельные участки относятся к землям населенных пунктов?</w:t>
      </w:r>
    </w:p>
    <w:p w:rsidR="00E5434E" w:rsidRPr="00E5434E" w:rsidRDefault="00E5434E" w:rsidP="005B75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 осуществляется отнесение земель к категориям в соответствии с действующим законодательством?</w:t>
      </w:r>
    </w:p>
    <w:p w:rsidR="00E5434E" w:rsidRPr="00E5434E" w:rsidRDefault="00E5434E" w:rsidP="005B750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Какое решение должен принять суд?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lastRenderedPageBreak/>
        <w:t>7.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Решить задачу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ООО на земельном участке, расположенном в водоохраной зоне Черного моря, разместило и эксплуатирует морской пляж. Территория пляжа имеет ограждения, на ней размещены спасательные и медицинские посты, теневые навесы и контейнер для сбора мусора. Межрайонной прокуратурой совместно со специалистами управления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РосПриродНадзором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проведена внеплановая проверка соблюдения обществом требованиям природоохранного законодательства. В ходе проверки </w:t>
      </w:r>
      <w:proofErr w:type="gram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установлено :</w:t>
      </w:r>
      <w:proofErr w:type="gram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пляже отсутствует подключения к централизованным сетям водоснабжения и канализации, что противоречит режиму первой зоны округа санитарной охраны курорта. Постановлением управления общество привлечено к административной ответственности по статье 8.39 КоАП РФ в виде 350 000 рублей штрафа. ООО обратилось в суд с заявлением о признании незаконным и отмене постановления управления о привлечении к административной ответственности. В обосновании своей позиции ООО отмечало, что проведение централизованной канализации на территории пляжа невозможно в связи с особенностями грунта. Общество не являлось ни собственником, ни арендатором территории пляжа, а организовывало благоустройства пляжных территорий для администрации муниципалитета, с которой заключен договор, определяющий порядок использования территории лечебного пляжа и перечень пляжного оборудования, которое общество должно установить. Прокладка канализации им не предусмотрена.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Вопросы </w:t>
      </w:r>
    </w:p>
    <w:p w:rsidR="00E5434E" w:rsidRPr="00E5434E" w:rsidRDefault="00E5434E" w:rsidP="005B750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Раскройте содержание мероприятий по охране земель, применительно к условия задачи.</w:t>
      </w:r>
    </w:p>
    <w:p w:rsidR="00E5434E" w:rsidRPr="00E5434E" w:rsidRDefault="00E5434E" w:rsidP="005B750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Какой государственный орган (применительно к условиям задачи) уполномочен осуществлять контрольные мероприятия по охране земель?</w:t>
      </w:r>
    </w:p>
    <w:p w:rsidR="00E5434E" w:rsidRPr="00E5434E" w:rsidRDefault="00E5434E" w:rsidP="005B750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Какие требования предъявляются действующим законодательством к использованию земельного участка санитарной охранной зоны курорта?</w:t>
      </w:r>
    </w:p>
    <w:p w:rsidR="00E5434E" w:rsidRPr="00E5434E" w:rsidRDefault="00E5434E" w:rsidP="005B750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Разрешите спор.</w:t>
      </w:r>
    </w:p>
    <w:p w:rsidR="00E5434E" w:rsidRPr="00E5434E" w:rsidRDefault="00E5434E" w:rsidP="005B750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8.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Решить задачу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</w:t>
      </w: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Заместитель прокурора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субьекта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РФ обратился в суд с заявлением о признании недействующим Закона субъекта РФ «О программе «Сохранения и восстановления плодородия почв, земель сельскохозяйственного назначения и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агроландшафтов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»». Данная Программа, которая утверждена ст.1 оспариваемого Закона, предусматривают увеличения площади насаждений, включая закладку лесов при организации контурно-ландшафтного земледелия и мелиорацию земель.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мнению прокурора, реализация программы повлечет воздействие на плодородие почв, земель сельскохозяйственного назначения, поскольку она содержит нормы, определяющие конкретные объемы и размеры хозяйственной деятельности по сохранению и восстановлению плодородия почв. Однако проект принятого закона субъекта РФ не прошел экологическую экспертизу, что является нарушением ст.12 Федерального закона от 23 ноября 1995 года №174-ФЗ «Об экологической экспертизе», поэтому закон субъекта РФ следует признать недействующим. 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Суд установил, что оспариваемый закон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субьекта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РФ направлен на улучшение плодородия почв, земель сельскохозяйственного назначения и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агроландшафтов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не связан с проведением каких-либо производственно-хозяйственных и иных мероприятий на местах, а только устанавливает долгосрочный план мероприятия без привязки к конкретным природным объектам и обеспечивает исполнение федеральной целевой программы.</w:t>
      </w:r>
    </w:p>
    <w:p w:rsidR="00E5434E" w:rsidRPr="00E5434E" w:rsidRDefault="00E5434E" w:rsidP="005B750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Вопросы</w:t>
      </w:r>
    </w:p>
    <w:p w:rsidR="00E5434E" w:rsidRPr="00E5434E" w:rsidRDefault="00E5434E" w:rsidP="005B750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 каких случаях проведения </w:t>
      </w:r>
      <w:proofErr w:type="spellStart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государтсвенной</w:t>
      </w:r>
      <w:proofErr w:type="spellEnd"/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экологической экспертизы является обязательным?</w:t>
      </w:r>
    </w:p>
    <w:p w:rsidR="00E5434E" w:rsidRPr="00E5434E" w:rsidRDefault="00E5434E" w:rsidP="005B750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Полномочен ли субъект РФ принимать нормативные акты в сфере охраны окружающей среды?</w:t>
      </w:r>
    </w:p>
    <w:p w:rsidR="00E5434E" w:rsidRPr="00E5434E" w:rsidRDefault="00E5434E" w:rsidP="005B750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E5434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Какое решение должен принять суд?</w:t>
      </w:r>
    </w:p>
    <w:p w:rsidR="00254EDC" w:rsidRPr="00254EDC" w:rsidRDefault="00254EDC" w:rsidP="005B7504">
      <w:pPr>
        <w:pStyle w:val="a5"/>
        <w:widowControl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6C577E" w:rsidRDefault="006C577E" w:rsidP="005B7504">
      <w:pPr>
        <w:keepNext/>
        <w:keepLine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C577E" w:rsidRDefault="006C577E" w:rsidP="005B750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ИТОГОВЫЕ ТЕСТОВЫЕ ЗАДАНИЯ ПО ДИСЦИПЛИНЕ</w:t>
      </w:r>
    </w:p>
    <w:tbl>
      <w:tblPr>
        <w:tblStyle w:val="a7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6520"/>
        <w:gridCol w:w="1134"/>
      </w:tblGrid>
      <w:tr w:rsidR="00E5434E" w:rsidRPr="005B7504" w:rsidTr="005B7504">
        <w:trPr>
          <w:trHeight w:val="925"/>
        </w:trPr>
        <w:tc>
          <w:tcPr>
            <w:tcW w:w="562" w:type="dxa"/>
            <w:vAlign w:val="center"/>
          </w:tcPr>
          <w:p w:rsidR="00E5434E" w:rsidRPr="005B7504" w:rsidRDefault="00E5434E" w:rsidP="005B75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B7504">
              <w:rPr>
                <w:rFonts w:ascii="Times New Roman" w:hAnsi="Times New Roman"/>
                <w:b/>
                <w:sz w:val="28"/>
              </w:rPr>
              <w:t>№</w:t>
            </w:r>
          </w:p>
          <w:p w:rsidR="00E5434E" w:rsidRPr="005B7504" w:rsidRDefault="00E5434E" w:rsidP="005B75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B7504"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1418" w:type="dxa"/>
            <w:vAlign w:val="center"/>
          </w:tcPr>
          <w:p w:rsidR="00E5434E" w:rsidRPr="005B7504" w:rsidRDefault="00E5434E" w:rsidP="005B7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04">
              <w:rPr>
                <w:rFonts w:ascii="Times New Roman" w:hAnsi="Times New Roman"/>
                <w:b/>
                <w:sz w:val="24"/>
                <w:szCs w:val="24"/>
              </w:rPr>
              <w:t>Контролируемые темы</w:t>
            </w:r>
          </w:p>
        </w:tc>
        <w:tc>
          <w:tcPr>
            <w:tcW w:w="6520" w:type="dxa"/>
            <w:vAlign w:val="center"/>
          </w:tcPr>
          <w:p w:rsidR="00E5434E" w:rsidRPr="005B7504" w:rsidRDefault="00E5434E" w:rsidP="005B7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04">
              <w:rPr>
                <w:rFonts w:ascii="Times New Roman" w:hAnsi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1134" w:type="dxa"/>
            <w:vAlign w:val="center"/>
          </w:tcPr>
          <w:p w:rsidR="00E5434E" w:rsidRPr="005B7504" w:rsidRDefault="00E5434E" w:rsidP="005B7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504"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7A6434" w:rsidRDefault="00E5434E" w:rsidP="005B7504">
            <w:pPr>
              <w:rPr>
                <w:rFonts w:ascii="Times New Roman" w:hAnsi="Times New Roman"/>
                <w:sz w:val="28"/>
              </w:rPr>
            </w:pPr>
            <w:r w:rsidRPr="007A6434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18" w:type="dxa"/>
          </w:tcPr>
          <w:p w:rsidR="00E5434E" w:rsidRPr="004B394E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94E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</w:p>
          <w:p w:rsidR="00E5434E" w:rsidRPr="007A6434" w:rsidRDefault="00E5434E" w:rsidP="005B7504">
            <w:pPr>
              <w:rPr>
                <w:rFonts w:ascii="Times New Roman" w:hAnsi="Times New Roman"/>
                <w:sz w:val="28"/>
              </w:rPr>
            </w:pPr>
            <w:r w:rsidRPr="004B394E">
              <w:rPr>
                <w:rFonts w:ascii="Times New Roman" w:hAnsi="Times New Roman"/>
                <w:bCs/>
                <w:sz w:val="24"/>
                <w:szCs w:val="24"/>
              </w:rPr>
              <w:t>Предмет, метод, функции, система, источники земельного права. Земельные правоотношения</w:t>
            </w:r>
          </w:p>
        </w:tc>
        <w:tc>
          <w:tcPr>
            <w:tcW w:w="6520" w:type="dxa"/>
          </w:tcPr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1. Вставьте пропущенные слова: Предмет земельного права – это общественные отношения по поводу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>_____ основы жизни и деятельности народов, проживающих на соответствующей территории.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охраны земель </w:t>
            </w:r>
          </w:p>
          <w:p w:rsidR="006732C4" w:rsidRPr="004031DF" w:rsidRDefault="006732C4" w:rsidP="005B7504">
            <w:pPr>
              <w:rPr>
                <w:rFonts w:ascii="Times New Roman" w:hAnsi="Times New Roman"/>
                <w:bCs/>
                <w:sz w:val="24"/>
                <w:u w:val="single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2. Объектами земельного права являются: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А) предприятия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Б) нет правильного ответа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В) участки недр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Г) движимое имущество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6732C4" w:rsidRPr="006732C4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 xml:space="preserve">3. Вставьте пропущенные слова: Земельное законодательство России находится в ведении </w:t>
            </w: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Pr="006732C4">
              <w:rPr>
                <w:rFonts w:ascii="Times New Roman" w:hAnsi="Times New Roman"/>
                <w:bCs/>
                <w:sz w:val="24"/>
              </w:rPr>
              <w:t>Российской Федерации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6732C4">
              <w:rPr>
                <w:rFonts w:ascii="Times New Roman" w:hAnsi="Times New Roman"/>
                <w:bCs/>
                <w:sz w:val="24"/>
              </w:rPr>
              <w:t xml:space="preserve">и 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>_____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субъектов Российской Федерации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E5434E" w:rsidRPr="00D56DC1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 xml:space="preserve">4. </w:t>
            </w:r>
            <w:r w:rsidRPr="00E61BF1">
              <w:rPr>
                <w:rFonts w:ascii="Times New Roman" w:hAnsi="Times New Roman"/>
                <w:bCs/>
                <w:sz w:val="24"/>
              </w:rPr>
              <w:t>К принципам земельного законодательства относятся: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E61BF1">
              <w:rPr>
                <w:rFonts w:ascii="Times New Roman" w:hAnsi="Times New Roman"/>
                <w:b/>
                <w:bCs/>
                <w:sz w:val="24"/>
                <w:u w:val="single"/>
              </w:rPr>
              <w:t>А) единство судьбы земельного участка и прочно связанных с ним объектов.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Б) </w:t>
            </w:r>
            <w:r w:rsidRPr="00D56DC1">
              <w:rPr>
                <w:rFonts w:ascii="Times New Roman" w:hAnsi="Times New Roman"/>
                <w:bCs/>
                <w:sz w:val="24"/>
              </w:rPr>
              <w:t>приоритет земли как недвижимого имущества перед ее использованием в качестве средства производства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E5434E" w:rsidRPr="00D56DC1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В) </w:t>
            </w:r>
            <w:r w:rsidRPr="00D56DC1">
              <w:rPr>
                <w:rFonts w:ascii="Times New Roman" w:hAnsi="Times New Roman"/>
                <w:bCs/>
                <w:sz w:val="24"/>
              </w:rPr>
              <w:t>не ограниченная свобода собственников земельных участков по их использованию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E61BF1">
              <w:rPr>
                <w:rFonts w:ascii="Times New Roman" w:hAnsi="Times New Roman"/>
                <w:b/>
                <w:bCs/>
                <w:sz w:val="24"/>
                <w:u w:val="single"/>
              </w:rPr>
              <w:t>Г) учет значения земли как основы жизни и деятельности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E5434E" w:rsidRPr="00E61BF1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 xml:space="preserve">5. </w:t>
            </w:r>
            <w:r w:rsidRPr="00E61BF1">
              <w:rPr>
                <w:rFonts w:ascii="Times New Roman" w:hAnsi="Times New Roman"/>
                <w:bCs/>
                <w:sz w:val="24"/>
              </w:rPr>
              <w:t>Вставьте пропущенные слова: Земельный кодекс РФ вступил в силу</w:t>
            </w:r>
            <w:r w:rsidR="001C27C2">
              <w:rPr>
                <w:rFonts w:ascii="Times New Roman" w:hAnsi="Times New Roman"/>
                <w:bCs/>
                <w:sz w:val="24"/>
              </w:rPr>
              <w:t xml:space="preserve"> с </w:t>
            </w:r>
            <w:r w:rsidRPr="00E61BF1">
              <w:rPr>
                <w:rFonts w:ascii="Times New Roman" w:hAnsi="Times New Roman"/>
                <w:bCs/>
                <w:sz w:val="24"/>
              </w:rPr>
              <w:t>_____</w:t>
            </w:r>
            <w:r w:rsidR="001C27C2">
              <w:rPr>
                <w:rFonts w:ascii="Times New Roman" w:hAnsi="Times New Roman"/>
                <w:bCs/>
                <w:sz w:val="24"/>
              </w:rPr>
              <w:t xml:space="preserve"> года.</w:t>
            </w:r>
          </w:p>
          <w:p w:rsidR="00E5434E" w:rsidRDefault="001C27C2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="00E5434E" w:rsidRPr="00E61BF1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30 октября 2001 </w:t>
            </w:r>
          </w:p>
          <w:p w:rsidR="00B57D67" w:rsidRPr="004031DF" w:rsidRDefault="00B57D67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E5434E" w:rsidRPr="00E61BF1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 xml:space="preserve">6. </w:t>
            </w:r>
            <w:r w:rsidRPr="00E61BF1">
              <w:rPr>
                <w:b/>
                <w:bCs/>
              </w:rPr>
              <w:t> </w:t>
            </w:r>
            <w:r w:rsidRPr="00E61BF1">
              <w:rPr>
                <w:rFonts w:ascii="Times New Roman" w:hAnsi="Times New Roman"/>
                <w:bCs/>
                <w:sz w:val="24"/>
                <w:szCs w:val="24"/>
              </w:rPr>
              <w:t>В предмет земельного права входят следующие виды отношений: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А) </w:t>
            </w:r>
            <w:r w:rsidRPr="00E61B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Земельные отношения</w:t>
            </w:r>
            <w:r w:rsidRPr="00E61BF1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Б) </w:t>
            </w:r>
            <w:r w:rsidRPr="00E61BF1">
              <w:rPr>
                <w:rFonts w:ascii="Times New Roman" w:hAnsi="Times New Roman"/>
                <w:bCs/>
                <w:sz w:val="24"/>
                <w:szCs w:val="24"/>
              </w:rPr>
              <w:t>Земельно-имущественные отношения;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В) </w:t>
            </w:r>
            <w:r w:rsidRPr="00E61B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Имущественные отношения</w:t>
            </w:r>
            <w:r w:rsidRPr="00E61BF1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5434E" w:rsidRPr="00E61BF1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Г) </w:t>
            </w:r>
            <w:r w:rsidRPr="00E61BF1">
              <w:rPr>
                <w:rFonts w:ascii="Times New Roman" w:hAnsi="Times New Roman"/>
                <w:bCs/>
                <w:sz w:val="24"/>
                <w:szCs w:val="24"/>
              </w:rPr>
              <w:t>Личные неимущественные отношения, связанные с землей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34E" w:rsidRPr="00992432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E5434E" w:rsidRPr="004B394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4E">
              <w:rPr>
                <w:rFonts w:ascii="Times New Roman" w:hAnsi="Times New Roman"/>
                <w:sz w:val="24"/>
                <w:szCs w:val="24"/>
              </w:rPr>
              <w:t>ПК-</w:t>
            </w:r>
            <w:r w:rsidR="004B394E" w:rsidRPr="004B3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4B394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5434E" w:rsidRPr="004B394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94E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</w:p>
          <w:p w:rsidR="00E5434E" w:rsidRPr="007A6434" w:rsidRDefault="00E5434E" w:rsidP="005B7504">
            <w:pPr>
              <w:jc w:val="both"/>
              <w:rPr>
                <w:rFonts w:ascii="Times New Roman" w:hAnsi="Times New Roman"/>
                <w:sz w:val="28"/>
              </w:rPr>
            </w:pPr>
            <w:r w:rsidRPr="004B394E">
              <w:rPr>
                <w:rFonts w:ascii="Times New Roman" w:hAnsi="Times New Roman"/>
                <w:bCs/>
                <w:sz w:val="24"/>
                <w:szCs w:val="24"/>
              </w:rPr>
              <w:t xml:space="preserve">Право собственности и иные видные </w:t>
            </w:r>
            <w:r w:rsidRPr="004B39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права на землю.</w:t>
            </w:r>
          </w:p>
        </w:tc>
        <w:tc>
          <w:tcPr>
            <w:tcW w:w="6520" w:type="dxa"/>
          </w:tcPr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lastRenderedPageBreak/>
              <w:t>1</w:t>
            </w:r>
            <w:r w:rsidR="001C27C2">
              <w:rPr>
                <w:rFonts w:ascii="Times New Roman" w:hAnsi="Times New Roman"/>
                <w:bCs/>
                <w:sz w:val="24"/>
              </w:rPr>
              <w:t xml:space="preserve">. Формы земельной собственности </w:t>
            </w:r>
            <w:r w:rsidRPr="004031DF">
              <w:rPr>
                <w:rFonts w:ascii="Times New Roman" w:hAnsi="Times New Roman"/>
                <w:bCs/>
                <w:sz w:val="24"/>
              </w:rPr>
              <w:t>субъектов Российской Федерации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А) государственная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Б) частная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В) муниципальная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lastRenderedPageBreak/>
              <w:t>Г) личная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Д) коммерческая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2. Вставьте пропущенные слова: Решение о предоставлении земельного участка в собственность должно быть принято в течение ___ с момента подачи заявления.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двух недель.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3.</w:t>
            </w:r>
            <w:r w:rsidRPr="004031DF">
              <w:rPr>
                <w:color w:val="000000"/>
                <w:sz w:val="24"/>
                <w:szCs w:val="27"/>
              </w:rPr>
              <w:t xml:space="preserve"> </w:t>
            </w:r>
            <w:r w:rsidRPr="004031DF">
              <w:rPr>
                <w:rFonts w:ascii="Times New Roman" w:hAnsi="Times New Roman"/>
                <w:bCs/>
                <w:sz w:val="24"/>
              </w:rPr>
              <w:t>Дееспособность граждан в сфере земельных отношений может быть ограничена.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А) не может никогда.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Б)</w:t>
            </w:r>
            <w:r w:rsidRPr="004031DF">
              <w:rPr>
                <w:color w:val="000000"/>
                <w:sz w:val="24"/>
                <w:szCs w:val="27"/>
              </w:rPr>
              <w:t xml:space="preserve"> </w:t>
            </w:r>
            <w:r w:rsidRPr="004031DF">
              <w:rPr>
                <w:rFonts w:ascii="Times New Roman" w:hAnsi="Times New Roman"/>
                <w:bCs/>
                <w:sz w:val="24"/>
              </w:rPr>
              <w:t>может быть ограничена с согласия самого гражданина.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В)</w:t>
            </w: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bCs/>
                <w:sz w:val="24"/>
                <w:u w:val="single"/>
              </w:rPr>
              <w:t>может быть ограничена в судебном порядке.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 xml:space="preserve">4. 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>Вставьте пропущенные слова:</w:t>
            </w:r>
          </w:p>
          <w:p w:rsidR="00E5434E" w:rsidRPr="006732C4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sz w:val="24"/>
              </w:rPr>
              <w:t> Обладатель сервитута – это лицо</w:t>
            </w:r>
            <w:r w:rsidR="006732C4">
              <w:rPr>
                <w:rFonts w:ascii="Times New Roman" w:hAnsi="Times New Roman"/>
                <w:sz w:val="24"/>
              </w:rPr>
              <w:t xml:space="preserve"> 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 xml:space="preserve">имеющее право </w:t>
            </w:r>
            <w:r w:rsidR="006732C4">
              <w:rPr>
                <w:rFonts w:ascii="Times New Roman" w:hAnsi="Times New Roman"/>
                <w:bCs/>
                <w:sz w:val="24"/>
              </w:rPr>
              <w:t>___</w:t>
            </w:r>
            <w:r w:rsidR="006732C4" w:rsidRPr="006732C4">
              <w:rPr>
                <w:rFonts w:ascii="Times New Roman" w:hAnsi="Times New Roman"/>
                <w:bCs/>
                <w:sz w:val="24"/>
              </w:rPr>
              <w:t>__</w:t>
            </w:r>
            <w:r w:rsidRPr="006732C4">
              <w:rPr>
                <w:rFonts w:ascii="Times New Roman" w:hAnsi="Times New Roman"/>
                <w:bCs/>
                <w:sz w:val="24"/>
              </w:rPr>
              <w:t>земельным участком.</w:t>
            </w:r>
            <w:r w:rsidRPr="004031DF">
              <w:rPr>
                <w:rFonts w:ascii="Times New Roman" w:hAnsi="Times New Roman"/>
                <w:sz w:val="24"/>
              </w:rPr>
              <w:br/>
            </w:r>
            <w:r w:rsidR="006732C4" w:rsidRPr="006732C4">
              <w:rPr>
                <w:rFonts w:ascii="Times New Roman" w:hAnsi="Times New Roman"/>
                <w:b/>
                <w:bCs/>
                <w:sz w:val="24"/>
                <w:u w:val="single"/>
              </w:rPr>
              <w:t>ограниченного пользования чужим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6732C4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31DF">
              <w:rPr>
                <w:rFonts w:ascii="Times New Roman" w:hAnsi="Times New Roman"/>
                <w:sz w:val="24"/>
              </w:rPr>
              <w:t>5.</w:t>
            </w:r>
            <w:r w:rsidRPr="004031DF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1522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Вставьте пропущенные слова:</w:t>
            </w:r>
            <w:r w:rsidRPr="001522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5228B">
              <w:rPr>
                <w:rFonts w:ascii="Times New Roman" w:hAnsi="Times New Roman"/>
                <w:bCs/>
                <w:sz w:val="24"/>
                <w:szCs w:val="24"/>
              </w:rPr>
              <w:t>Гражданин идет по землям общего пользования, он - _______.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/>
                <w:sz w:val="24"/>
              </w:rPr>
            </w:pPr>
            <w:r w:rsidRPr="0015228B">
              <w:rPr>
                <w:rFonts w:ascii="Times New Roman" w:hAnsi="Times New Roman"/>
                <w:b/>
                <w:sz w:val="24"/>
                <w:u w:val="single"/>
              </w:rPr>
              <w:t>Участник земельных отношений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400522" w:rsidRDefault="006732C4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5434E" w:rsidRPr="004031DF">
              <w:rPr>
                <w:rFonts w:ascii="Times New Roman" w:hAnsi="Times New Roman"/>
                <w:sz w:val="24"/>
              </w:rPr>
              <w:t>.</w:t>
            </w:r>
            <w:r w:rsidR="00E5434E" w:rsidRPr="00400522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="00E5434E" w:rsidRPr="00400522">
              <w:rPr>
                <w:rFonts w:ascii="Times New Roman" w:hAnsi="Times New Roman"/>
                <w:bCs/>
                <w:sz w:val="24"/>
              </w:rPr>
              <w:t>Граждане имеют право</w:t>
            </w:r>
            <w:r w:rsidR="00E5434E">
              <w:rPr>
                <w:rFonts w:ascii="Times New Roman" w:hAnsi="Times New Roman"/>
                <w:bCs/>
                <w:sz w:val="24"/>
              </w:rPr>
              <w:t>: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 w:rsidRPr="00400522">
              <w:rPr>
                <w:rFonts w:ascii="Times New Roman" w:hAnsi="Times New Roman"/>
                <w:sz w:val="24"/>
              </w:rPr>
              <w:t>бесплатно приобрести в пожизненное наследуемое владение не более одного земельного участка.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sz w:val="24"/>
              </w:rPr>
            </w:pPr>
            <w:r w:rsidRPr="00400522">
              <w:rPr>
                <w:rFonts w:ascii="Times New Roman" w:hAnsi="Times New Roman"/>
                <w:b/>
                <w:sz w:val="24"/>
                <w:u w:val="single"/>
              </w:rPr>
              <w:t>Б)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400522">
              <w:rPr>
                <w:rFonts w:ascii="Times New Roman" w:hAnsi="Times New Roman"/>
                <w:b/>
                <w:sz w:val="24"/>
                <w:u w:val="single"/>
              </w:rPr>
              <w:t>однократно бесплатно приобрести в собственность находящийся в его пожизненном наследуемом владении земельный участок.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 w:rsidRPr="00400522">
              <w:rPr>
                <w:rFonts w:ascii="Times New Roman" w:hAnsi="Times New Roman"/>
                <w:sz w:val="24"/>
              </w:rPr>
              <w:t>бесплатно приобрести в собственность находящиеся в его пожизненном наследуемом владении земельные участки.</w:t>
            </w:r>
          </w:p>
          <w:p w:rsidR="00E5434E" w:rsidRPr="002F339E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E5434E" w:rsidRPr="004B394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94E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 w:rsidR="004B394E" w:rsidRPr="004B39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Сделки с земельными участками. Плата за землю.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sz w:val="24"/>
                <w:szCs w:val="24"/>
              </w:rPr>
              <w:t>1. Вставьте пропущенные слова: Земельные участки, находящиеся в государственной и муниципальной собственности, предоставляются в собственность физических и юридических лиц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 xml:space="preserve"> ______.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0052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 плату или бесплатно.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0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Безвозмездное срочное пользование земельными участками из земель, находящихся в собственности юридических лиц, может предоставляться на: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r w:rsidRPr="0040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срок договора о землепользовании.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Б)</w:t>
            </w:r>
            <w:r w:rsidRPr="0040052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 действия трудовых отношений.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В)</w:t>
            </w:r>
            <w:r w:rsidRPr="0040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не определенный договором срок.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Г)</w:t>
            </w:r>
            <w:r w:rsidRPr="0040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срок не более 49 лет.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32C4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3. Вставьте пропущенные слова: Объектом купли-продажи могут быть тол</w:t>
            </w:r>
            <w:r w:rsidR="006732C4">
              <w:rPr>
                <w:rFonts w:ascii="Times New Roman" w:hAnsi="Times New Roman"/>
                <w:bCs/>
                <w:sz w:val="24"/>
                <w:szCs w:val="24"/>
              </w:rPr>
              <w:t xml:space="preserve">ько участки, </w:t>
            </w:r>
          </w:p>
          <w:p w:rsidR="00E5434E" w:rsidRPr="00400522" w:rsidRDefault="006732C4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прошедшие ______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_.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государственный кадастровый учет.</w:t>
            </w:r>
          </w:p>
          <w:p w:rsidR="006732C4" w:rsidRPr="00400522" w:rsidRDefault="006732C4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34E" w:rsidRPr="006732C4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4.  Вставьте пропущенные слова: Земельный фонд в соответ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ствии с действующим земельным законодательством разделен на____</w:t>
            </w:r>
            <w:r w:rsidR="006732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34E" w:rsidRPr="006732C4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732C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6732C4" w:rsidRPr="006732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7 </w:t>
            </w:r>
            <w:r w:rsidR="006732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категорий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34E" w:rsidRPr="00400522" w:rsidRDefault="006732C4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34E" w:rsidRPr="00400522">
              <w:rPr>
                <w:rFonts w:ascii="Times New Roman" w:eastAsia="Times New Roman" w:hAnsi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 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Земельный участок как объект земельных отношений это: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А) часть поверхности земли (за исключением почвенного слоя), границы которой описаны и удостоверены в установленном порядке.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Б) часть поверхности земли (в том числе почвенный слой), границы которой описаны и удостоверены в установленном порядке.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В) часть поверхности земли (в том числе поверхностный почвенный слой), границы которой описаны и удостоверены в установленном порядке, а также все, что находится над и под поверхностью земельного участка.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34E" w:rsidRPr="00400522" w:rsidRDefault="006732C4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34E" w:rsidRPr="00400522">
              <w:rPr>
                <w:rFonts w:ascii="Times New Roman" w:eastAsia="Times New Roman" w:hAnsi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 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Арендатор земел</w:t>
            </w:r>
            <w:r w:rsidR="00E5434E">
              <w:rPr>
                <w:rFonts w:ascii="Times New Roman" w:hAnsi="Times New Roman"/>
                <w:bCs/>
                <w:sz w:val="24"/>
                <w:szCs w:val="24"/>
              </w:rPr>
              <w:t xml:space="preserve">ьного участка вправе передать: 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А) земельный участок в субаренду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с согласия собственника земельного участка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Б)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без согласия собственника земельного участка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В) без согласия собственника земельного участка, если договором аренды не предусмотрено иное.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В) </w:t>
            </w: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передача земельного участка в субаренду запрещена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4E" w:rsidRPr="00E8068E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 w:rsidRPr="004B394E"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  <w:r>
              <w:rPr>
                <w:rFonts w:ascii="Times New Roman" w:hAnsi="Times New Roman"/>
                <w:sz w:val="24"/>
                <w:szCs w:val="24"/>
              </w:rPr>
              <w:t>, ПК-13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4.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Охрана земель</w:t>
            </w:r>
          </w:p>
        </w:tc>
        <w:tc>
          <w:tcPr>
            <w:tcW w:w="6520" w:type="dxa"/>
          </w:tcPr>
          <w:p w:rsidR="006732C4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1.</w:t>
            </w:r>
            <w:r w:rsidR="001C27C2" w:rsidRPr="001C27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C27C2" w:rsidRPr="001C27C2">
              <w:rPr>
                <w:rFonts w:ascii="Times New Roman" w:hAnsi="Times New Roman"/>
                <w:bCs/>
                <w:sz w:val="24"/>
              </w:rPr>
              <w:t>Вставьте пропущенные слова:</w:t>
            </w:r>
          </w:p>
          <w:p w:rsidR="00E5434E" w:rsidRPr="00BA5A6B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 xml:space="preserve">Государственный мониторинг земель в зависимости от целей наблюдения и территории, может быть </w:t>
            </w:r>
            <w:r w:rsidRPr="004031DF">
              <w:rPr>
                <w:rFonts w:ascii="Times New Roman" w:hAnsi="Times New Roman"/>
                <w:bCs/>
                <w:sz w:val="24"/>
              </w:rPr>
              <w:t>__</w:t>
            </w:r>
            <w:r w:rsidRPr="00BA5A6B">
              <w:rPr>
                <w:rFonts w:ascii="Times New Roman" w:hAnsi="Times New Roman"/>
                <w:bCs/>
                <w:sz w:val="24"/>
              </w:rPr>
              <w:t>____</w:t>
            </w:r>
            <w:r w:rsidRPr="004031DF">
              <w:rPr>
                <w:rFonts w:ascii="Times New Roman" w:hAnsi="Times New Roman"/>
                <w:bCs/>
                <w:sz w:val="24"/>
              </w:rPr>
              <w:t>__</w:t>
            </w:r>
          </w:p>
          <w:p w:rsidR="00E5434E" w:rsidRDefault="001C27C2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Федеральным, региональным, </w:t>
            </w:r>
            <w:r w:rsidR="00E5434E" w:rsidRPr="004031DF">
              <w:rPr>
                <w:rFonts w:ascii="Times New Roman" w:hAnsi="Times New Roman"/>
                <w:b/>
                <w:sz w:val="24"/>
                <w:u w:val="single"/>
              </w:rPr>
              <w:t>локальным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62227F">
              <w:rPr>
                <w:rFonts w:ascii="Times New Roman" w:hAnsi="Times New Roman"/>
                <w:sz w:val="24"/>
              </w:rPr>
              <w:t>2</w:t>
            </w:r>
            <w:r w:rsidRPr="0062227F">
              <w:rPr>
                <w:rFonts w:ascii="Times New Roman" w:hAnsi="Times New Roman"/>
                <w:sz w:val="24"/>
                <w:szCs w:val="24"/>
              </w:rPr>
              <w:t>.</w:t>
            </w:r>
            <w:r w:rsidRPr="0062227F">
              <w:rPr>
                <w:rFonts w:ascii="Times New Roman" w:eastAsia="Times New Roman" w:hAnsi="Times New Roman"/>
                <w:bCs/>
                <w:color w:val="646464"/>
                <w:sz w:val="24"/>
                <w:szCs w:val="24"/>
                <w:lang w:eastAsia="ru-RU"/>
              </w:rPr>
              <w:t xml:space="preserve"> </w:t>
            </w:r>
            <w:r w:rsidRPr="0062227F">
              <w:rPr>
                <w:rFonts w:ascii="Times New Roman" w:hAnsi="Times New Roman"/>
                <w:bCs/>
                <w:sz w:val="24"/>
                <w:szCs w:val="24"/>
              </w:rPr>
              <w:t>Объектами мониторинга являются: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 все земли Российской Федерации.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62227F">
              <w:rPr>
                <w:rFonts w:ascii="Times New Roman" w:hAnsi="Times New Roman"/>
                <w:sz w:val="24"/>
                <w:szCs w:val="24"/>
              </w:rPr>
              <w:t>земли, находящиеся в государственной или муниципальной собственности.</w:t>
            </w:r>
          </w:p>
          <w:p w:rsidR="00E5434E" w:rsidRPr="00992432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62227F">
              <w:rPr>
                <w:rFonts w:ascii="Times New Roman" w:hAnsi="Times New Roman"/>
                <w:sz w:val="24"/>
                <w:szCs w:val="24"/>
              </w:rPr>
              <w:t>земли, находящиеся в собственност</w:t>
            </w:r>
            <w:r>
              <w:rPr>
                <w:rFonts w:ascii="Times New Roman" w:hAnsi="Times New Roman"/>
                <w:sz w:val="24"/>
                <w:szCs w:val="24"/>
              </w:rPr>
              <w:t>и юридических и физических лиц.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1C27C2" w:rsidRDefault="00E5434E" w:rsidP="005B7504">
            <w:pPr>
              <w:rPr>
                <w:rFonts w:ascii="Georgia" w:hAnsi="Georgia"/>
                <w:color w:val="2E2E2E"/>
                <w:sz w:val="30"/>
                <w:szCs w:val="30"/>
                <w:shd w:val="clear" w:color="auto" w:fill="F7F7F7"/>
              </w:rPr>
            </w:pPr>
            <w:r w:rsidRPr="004031DF">
              <w:rPr>
                <w:rFonts w:ascii="Times New Roman" w:hAnsi="Times New Roman"/>
                <w:sz w:val="24"/>
              </w:rPr>
              <w:t>3.</w:t>
            </w:r>
            <w:r w:rsidRPr="00992432">
              <w:rPr>
                <w:rFonts w:ascii="Georgia" w:hAnsi="Georgia"/>
                <w:color w:val="2E2E2E"/>
                <w:sz w:val="30"/>
                <w:szCs w:val="30"/>
                <w:shd w:val="clear" w:color="auto" w:fill="F7F7F7"/>
              </w:rPr>
              <w:t xml:space="preserve"> </w:t>
            </w:r>
            <w:r w:rsidR="001C27C2" w:rsidRPr="001C27C2">
              <w:rPr>
                <w:rFonts w:ascii="Times New Roman" w:hAnsi="Times New Roman"/>
                <w:bCs/>
                <w:sz w:val="24"/>
                <w:szCs w:val="30"/>
                <w:shd w:val="clear" w:color="auto" w:fill="F7F7F7"/>
              </w:rPr>
              <w:t>Вставьте пропущенные слова:</w:t>
            </w:r>
          </w:p>
          <w:p w:rsidR="00E5434E" w:rsidRPr="001C27C2" w:rsidRDefault="00E5434E" w:rsidP="005B7504">
            <w:pPr>
              <w:rPr>
                <w:rFonts w:ascii="Times New Roman" w:hAnsi="Times New Roman"/>
                <w:iCs/>
                <w:sz w:val="24"/>
              </w:rPr>
            </w:pPr>
            <w:r w:rsidRPr="00992432">
              <w:rPr>
                <w:rFonts w:ascii="Times New Roman" w:hAnsi="Times New Roman"/>
                <w:sz w:val="24"/>
              </w:rPr>
              <w:t>Государ</w:t>
            </w:r>
            <w:r w:rsidR="001C27C2">
              <w:rPr>
                <w:rFonts w:ascii="Times New Roman" w:hAnsi="Times New Roman"/>
                <w:sz w:val="24"/>
              </w:rPr>
              <w:t xml:space="preserve">ственный земельный кадастр-это </w:t>
            </w:r>
            <w:r w:rsidR="001C27C2" w:rsidRPr="001C27C2">
              <w:rPr>
                <w:rFonts w:ascii="Times New Roman" w:hAnsi="Times New Roman"/>
                <w:sz w:val="24"/>
              </w:rPr>
              <w:t>___</w:t>
            </w:r>
            <w:r w:rsidR="001C27C2">
              <w:rPr>
                <w:rFonts w:ascii="Times New Roman" w:hAnsi="Times New Roman"/>
                <w:sz w:val="24"/>
              </w:rPr>
              <w:t>__</w:t>
            </w:r>
            <w:r w:rsidR="001C27C2" w:rsidRPr="001C27C2">
              <w:rPr>
                <w:rFonts w:ascii="Times New Roman" w:hAnsi="Times New Roman"/>
                <w:sz w:val="24"/>
              </w:rPr>
              <w:t xml:space="preserve">_ </w:t>
            </w:r>
            <w:r w:rsidR="001C27C2" w:rsidRPr="001C27C2">
              <w:rPr>
                <w:rFonts w:ascii="Times New Roman" w:hAnsi="Times New Roman"/>
                <w:iCs/>
                <w:sz w:val="24"/>
              </w:rPr>
              <w:t>земельных участков и су</w:t>
            </w:r>
            <w:r w:rsidR="001C27C2">
              <w:rPr>
                <w:rFonts w:ascii="Times New Roman" w:hAnsi="Times New Roman"/>
                <w:iCs/>
                <w:sz w:val="24"/>
              </w:rPr>
              <w:t>бъектов права землепользования.</w:t>
            </w:r>
          </w:p>
          <w:p w:rsidR="00E5434E" w:rsidRDefault="00E5434E" w:rsidP="005B7504">
            <w:pPr>
              <w:rPr>
                <w:rFonts w:ascii="Times New Roman" w:hAnsi="Times New Roman"/>
                <w:sz w:val="24"/>
              </w:rPr>
            </w:pPr>
            <w:r w:rsidRPr="00992432">
              <w:rPr>
                <w:rFonts w:ascii="Times New Roman" w:hAnsi="Times New Roman"/>
                <w:b/>
                <w:sz w:val="24"/>
                <w:u w:val="single"/>
              </w:rPr>
              <w:t> </w:t>
            </w:r>
            <w:r w:rsidRPr="00992432">
              <w:rPr>
                <w:rFonts w:ascii="Times New Roman" w:hAnsi="Times New Roman"/>
                <w:b/>
                <w:iCs/>
                <w:sz w:val="24"/>
                <w:u w:val="single"/>
              </w:rPr>
              <w:t>Количественный и качественный учёт</w:t>
            </w:r>
            <w:r w:rsidRPr="00992432">
              <w:rPr>
                <w:rFonts w:ascii="Times New Roman" w:hAnsi="Times New Roman"/>
                <w:i/>
                <w:iCs/>
                <w:sz w:val="24"/>
              </w:rPr>
              <w:t> 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1C27C2" w:rsidRPr="001C27C2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4.</w:t>
            </w:r>
            <w:r w:rsidRPr="00BA5A6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C27C2" w:rsidRPr="001C27C2">
              <w:rPr>
                <w:rFonts w:ascii="Times New Roman" w:hAnsi="Times New Roman"/>
                <w:bCs/>
                <w:sz w:val="24"/>
              </w:rPr>
              <w:t>Вставьте пропущенные слова:</w:t>
            </w:r>
          </w:p>
          <w:p w:rsidR="001C27C2" w:rsidRPr="001C27C2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BA5A6B">
              <w:rPr>
                <w:rFonts w:ascii="Times New Roman" w:hAnsi="Times New Roman"/>
                <w:bCs/>
                <w:sz w:val="24"/>
              </w:rPr>
              <w:t xml:space="preserve">Земельный участок как </w:t>
            </w:r>
            <w:r w:rsidR="001C27C2" w:rsidRPr="00BA5A6B">
              <w:rPr>
                <w:rFonts w:ascii="Times New Roman" w:hAnsi="Times New Roman"/>
                <w:bCs/>
                <w:sz w:val="24"/>
              </w:rPr>
              <w:t>объект земельных отношений — это</w:t>
            </w:r>
            <w:r w:rsidR="001C27C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C27C2">
              <w:rPr>
                <w:rFonts w:ascii="Times New Roman" w:hAnsi="Times New Roman"/>
                <w:bCs/>
                <w:sz w:val="24"/>
              </w:rPr>
              <w:t>часть поверхности земли (в том числе почвенный слой),</w:t>
            </w:r>
            <w:r w:rsidR="001C27C2" w:rsidRPr="001C27C2">
              <w:rPr>
                <w:rFonts w:ascii="Times New Roman" w:hAnsi="Times New Roman"/>
                <w:bCs/>
                <w:sz w:val="24"/>
              </w:rPr>
              <w:t xml:space="preserve"> границы которой</w:t>
            </w:r>
            <w:r w:rsidR="001C27C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C27C2" w:rsidRPr="001C27C2">
              <w:rPr>
                <w:rFonts w:ascii="Times New Roman" w:hAnsi="Times New Roman"/>
                <w:bCs/>
                <w:sz w:val="24"/>
              </w:rPr>
              <w:t>________ порядке.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BA5A6B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описаны и удостоверены в установленном </w:t>
            </w:r>
          </w:p>
          <w:p w:rsidR="001C27C2" w:rsidRPr="004031DF" w:rsidRDefault="001C27C2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5. Виды земельного контроля в соответствии с земельным законодательством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t>А)</w:t>
            </w: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t>государственный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Б)</w:t>
            </w:r>
            <w:r w:rsidRPr="004031DF">
              <w:rPr>
                <w:color w:val="000000"/>
                <w:sz w:val="24"/>
                <w:szCs w:val="27"/>
              </w:rPr>
              <w:t xml:space="preserve"> </w:t>
            </w:r>
            <w:r w:rsidRPr="004031DF">
              <w:rPr>
                <w:rFonts w:ascii="Times New Roman" w:hAnsi="Times New Roman"/>
                <w:sz w:val="24"/>
              </w:rPr>
              <w:t>федеральный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t>В)</w:t>
            </w: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t>муниципальный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Г)</w:t>
            </w: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sz w:val="24"/>
                <w:u w:val="single"/>
              </w:rPr>
              <w:t>производственный</w:t>
            </w:r>
          </w:p>
          <w:p w:rsidR="00E5434E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Д)</w:t>
            </w:r>
            <w:r w:rsidRPr="004031DF">
              <w:rPr>
                <w:color w:val="000000"/>
                <w:sz w:val="24"/>
                <w:szCs w:val="27"/>
              </w:rPr>
              <w:t xml:space="preserve"> </w:t>
            </w:r>
            <w:r w:rsidRPr="004031DF">
              <w:rPr>
                <w:rFonts w:ascii="Times New Roman" w:hAnsi="Times New Roman"/>
                <w:sz w:val="24"/>
              </w:rPr>
              <w:t>местный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sz w:val="24"/>
              </w:rPr>
              <w:t>6.</w:t>
            </w:r>
            <w:r w:rsidRPr="0062227F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Pr="0062227F">
              <w:rPr>
                <w:rFonts w:ascii="Times New Roman" w:hAnsi="Times New Roman"/>
                <w:bCs/>
                <w:sz w:val="24"/>
              </w:rPr>
              <w:t>За земельные правонарушения юридические лица привлекаются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62227F">
              <w:rPr>
                <w:rFonts w:ascii="Times New Roman" w:hAnsi="Times New Roman"/>
                <w:b/>
                <w:sz w:val="24"/>
                <w:u w:val="single"/>
              </w:rPr>
              <w:t>А) </w:t>
            </w:r>
            <w:r w:rsidRPr="0062227F">
              <w:rPr>
                <w:rFonts w:ascii="Times New Roman" w:hAnsi="Times New Roman"/>
                <w:b/>
                <w:bCs/>
                <w:sz w:val="24"/>
                <w:u w:val="single"/>
              </w:rPr>
              <w:t>к административной, гражданско-правовой ответственности.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</w:t>
            </w:r>
            <w:r w:rsidRPr="0062227F">
              <w:rPr>
                <w:rFonts w:ascii="Times New Roman" w:hAnsi="Times New Roman"/>
                <w:sz w:val="24"/>
              </w:rPr>
              <w:t>к административной, уголовной, дисциплинарной, гражданско-правовой ответственности.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 w:rsidRPr="0062227F">
              <w:rPr>
                <w:rFonts w:ascii="Times New Roman" w:hAnsi="Times New Roman"/>
                <w:sz w:val="24"/>
              </w:rPr>
              <w:t>к гражданско-правовой ответственности.</w:t>
            </w:r>
          </w:p>
          <w:p w:rsidR="00E5434E" w:rsidRPr="00BA5A6B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34E" w:rsidRPr="007A6434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 w:rsidRPr="004B394E"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6520" w:type="dxa"/>
          </w:tcPr>
          <w:p w:rsidR="00E5434E" w:rsidRPr="001C27C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>1.  Вставьте пропущенные слова: Безвозмездное срочное пользование земельными участками из земель, находящихся в государственной или муниципальной собственности, может предоставляться на</w:t>
            </w:r>
            <w:r w:rsidRPr="004031DF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_______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срок не более года</w:t>
            </w:r>
          </w:p>
          <w:p w:rsidR="001C27C2" w:rsidRPr="004031DF" w:rsidRDefault="001C27C2" w:rsidP="005B75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5434E" w:rsidRPr="004031DF" w:rsidRDefault="001C27C2" w:rsidP="005B7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t>. В состав земель сельскохозяйственного назначения не входят: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>А) сельскохозяйственные угодья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>Б) земли, занятые лесными насаждениями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>В) земли, занятые внутрихозяйственными дорогами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санитарно-защитные зоны с особыми условиями использования земель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34E" w:rsidRPr="004031DF" w:rsidRDefault="001C27C2" w:rsidP="005B750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t xml:space="preserve">. Вставьте пропущенные слова: Обладатель сервитута – это лицо 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br/>
            </w:r>
            <w:r w:rsidR="00E5434E" w:rsidRPr="001C27C2">
              <w:rPr>
                <w:rFonts w:ascii="Times New Roman" w:hAnsi="Times New Roman"/>
                <w:sz w:val="24"/>
                <w:szCs w:val="24"/>
              </w:rPr>
              <w:t xml:space="preserve"> имеющее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="00E5434E" w:rsidRPr="001C27C2">
              <w:rPr>
                <w:rFonts w:ascii="Times New Roman" w:hAnsi="Times New Roman"/>
                <w:sz w:val="24"/>
                <w:szCs w:val="24"/>
              </w:rPr>
              <w:t xml:space="preserve">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7C2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7C2" w:rsidRPr="001C27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ограниченного пользования чужим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D67" w:rsidRDefault="00B57D67" w:rsidP="005B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t>.</w:t>
            </w:r>
            <w:r w:rsidRPr="00B57D67">
              <w:rPr>
                <w:rFonts w:ascii="Times New Roman" w:hAnsi="Times New Roman"/>
                <w:sz w:val="24"/>
                <w:szCs w:val="24"/>
              </w:rPr>
              <w:t xml:space="preserve"> Вставьте пропущенные слова: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1DF">
              <w:rPr>
                <w:rFonts w:ascii="Times New Roman" w:hAnsi="Times New Roman"/>
                <w:sz w:val="24"/>
                <w:szCs w:val="24"/>
              </w:rPr>
              <w:t xml:space="preserve"> Земельный участок сельскохозяйственного назначения, переданный гражданину или юридическому лицу в аренду, может быть приобретен в собственность арендатором с момента заключен</w:t>
            </w:r>
            <w:r w:rsidR="00B57D67">
              <w:rPr>
                <w:rFonts w:ascii="Times New Roman" w:hAnsi="Times New Roman"/>
                <w:sz w:val="24"/>
                <w:szCs w:val="24"/>
              </w:rPr>
              <w:t>ия договора аренды по истечении ______.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1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3 лет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D67" w:rsidRPr="00B57D67" w:rsidRDefault="00B57D67" w:rsidP="005B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>Участник долевой собственности при продаже своей доли обязан известить остальных участников:</w:t>
            </w:r>
          </w:p>
          <w:p w:rsidR="00B57D67" w:rsidRPr="00B57D67" w:rsidRDefault="00B57D67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57D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а) в письменной форме;</w:t>
            </w:r>
          </w:p>
          <w:p w:rsidR="00B57D67" w:rsidRPr="00B57D67" w:rsidRDefault="00B57D67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>б) в устной форме;</w:t>
            </w:r>
          </w:p>
          <w:p w:rsidR="00B57D67" w:rsidRPr="00B57D67" w:rsidRDefault="00B57D67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>в) известить по выбору;</w:t>
            </w:r>
          </w:p>
          <w:p w:rsidR="00B57D67" w:rsidRPr="00B57D67" w:rsidRDefault="00B57D67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>г) не извещать.</w:t>
            </w:r>
          </w:p>
          <w:p w:rsidR="00B57D67" w:rsidRDefault="00B57D67" w:rsidP="005B75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D67" w:rsidRPr="00B57D67" w:rsidRDefault="00B57D67" w:rsidP="005B7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5434E" w:rsidRPr="004031DF">
              <w:rPr>
                <w:rFonts w:ascii="Times New Roman" w:hAnsi="Times New Roman"/>
                <w:sz w:val="24"/>
                <w:szCs w:val="24"/>
              </w:rPr>
              <w:t xml:space="preserve">Вставьте пропущенные слова: Договор аренды земельного участка из земель сельскохозяйственного назначения, находящегося в государственной или муниципальной </w:t>
            </w:r>
            <w:r w:rsidRPr="004031DF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Pr="00B57D67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r w:rsidR="00E5434E" w:rsidRPr="00B57D67">
              <w:rPr>
                <w:rFonts w:ascii="Times New Roman" w:hAnsi="Times New Roman"/>
                <w:sz w:val="24"/>
                <w:szCs w:val="24"/>
              </w:rPr>
              <w:t xml:space="preserve"> на срок 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________.</w:t>
            </w:r>
          </w:p>
          <w:p w:rsidR="00E5434E" w:rsidRPr="004031DF" w:rsidRDefault="00B57D67" w:rsidP="005B750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E5434E" w:rsidRPr="004031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</w:t>
            </w:r>
            <w:r w:rsidR="00E5434E" w:rsidRPr="004031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лет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434E" w:rsidRPr="00B57D67" w:rsidRDefault="00B57D67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5434E" w:rsidRPr="004031DF">
              <w:rPr>
                <w:rFonts w:ascii="Times New Roman" w:hAnsi="Times New Roman"/>
                <w:bCs/>
                <w:sz w:val="24"/>
                <w:szCs w:val="24"/>
              </w:rPr>
              <w:t>. Вставьте пропущенные слова: Отчуждение земельного участка или доли в праве общей собственности на земель</w:t>
            </w:r>
            <w:r w:rsidR="00E5434E" w:rsidRPr="004031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ный участок из земель сельскохозяйственного назначения, приобретенных до вступления в силу Федерального закона «Об обороте земель сельскохозяйственного назначения», должно быть осуществлено в течение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ru-RU"/>
              </w:rPr>
              <w:t>________</w:t>
            </w: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7D67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со дня вступления в силу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указанного Федерального закона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031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6 месяцев </w:t>
            </w:r>
          </w:p>
          <w:p w:rsidR="00B57D67" w:rsidRPr="004031DF" w:rsidRDefault="00B57D67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 w:rsidR="00E8068E">
              <w:rPr>
                <w:rFonts w:ascii="Times New Roman" w:hAnsi="Times New Roman"/>
                <w:sz w:val="24"/>
                <w:szCs w:val="24"/>
              </w:rPr>
              <w:t xml:space="preserve">5, ПК-13, </w:t>
            </w:r>
          </w:p>
          <w:p w:rsidR="00E5434E" w:rsidRPr="00E8068E" w:rsidRDefault="00E8068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6.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520" w:type="dxa"/>
          </w:tcPr>
          <w:p w:rsidR="00B57D67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>1. Вставьте пропущенные слова: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D56DC1">
              <w:rPr>
                <w:rFonts w:ascii="Times New Roman" w:hAnsi="Times New Roman"/>
                <w:bCs/>
                <w:sz w:val="24"/>
              </w:rPr>
              <w:t xml:space="preserve"> Горо</w:t>
            </w:r>
            <w:r w:rsidR="00B57D67">
              <w:rPr>
                <w:rFonts w:ascii="Times New Roman" w:hAnsi="Times New Roman"/>
                <w:bCs/>
                <w:sz w:val="24"/>
              </w:rPr>
              <w:t>д</w:t>
            </w:r>
            <w:r w:rsidR="00B57D67">
              <w:rPr>
                <w:rFonts w:ascii="Times New Roman" w:hAnsi="Times New Roman"/>
                <w:bCs/>
                <w:sz w:val="24"/>
              </w:rPr>
              <w:softHyphen/>
              <w:t xml:space="preserve">ская (поселковая) черта – это _____, </w:t>
            </w:r>
            <w:r w:rsidR="00B57D67" w:rsidRPr="00B57D67">
              <w:rPr>
                <w:rFonts w:ascii="Times New Roman" w:hAnsi="Times New Roman"/>
                <w:bCs/>
                <w:sz w:val="24"/>
              </w:rPr>
              <w:t>которая отделяет населенный пун</w:t>
            </w:r>
            <w:r w:rsidR="00B57D67">
              <w:rPr>
                <w:rFonts w:ascii="Times New Roman" w:hAnsi="Times New Roman"/>
                <w:bCs/>
                <w:sz w:val="24"/>
              </w:rPr>
              <w:t>кт от других категорий земель. </w:t>
            </w:r>
          </w:p>
          <w:p w:rsidR="00B57D67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56DC1">
              <w:rPr>
                <w:rFonts w:ascii="Helvetica" w:hAnsi="Helvetica" w:cs="Helvetica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 </w:t>
            </w:r>
            <w:r w:rsidR="00B57D67">
              <w:rPr>
                <w:rFonts w:ascii="Times New Roman" w:hAnsi="Times New Roman"/>
                <w:b/>
                <w:bCs/>
                <w:sz w:val="24"/>
                <w:u w:val="single"/>
              </w:rPr>
              <w:t>это внешняя граница</w:t>
            </w:r>
          </w:p>
          <w:p w:rsidR="00B57D67" w:rsidRDefault="00B57D67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E5434E" w:rsidRPr="0015228B" w:rsidRDefault="00B57D67" w:rsidP="005B750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E5434E" w:rsidRPr="0015228B">
              <w:rPr>
                <w:rFonts w:ascii="Times New Roman" w:hAnsi="Times New Roman"/>
                <w:bCs/>
                <w:sz w:val="24"/>
              </w:rPr>
              <w:t>.</w:t>
            </w:r>
            <w:r w:rsidR="00E5434E" w:rsidRPr="001522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5434E" w:rsidRPr="0015228B">
              <w:rPr>
                <w:rFonts w:ascii="Times New Roman" w:hAnsi="Times New Roman"/>
                <w:bCs/>
                <w:sz w:val="24"/>
              </w:rPr>
              <w:t>Правовой режим земельных участков состоит из: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А) </w:t>
            </w:r>
            <w:r w:rsidRPr="0015228B">
              <w:rPr>
                <w:rFonts w:ascii="Times New Roman" w:hAnsi="Times New Roman"/>
                <w:b/>
                <w:bCs/>
                <w:sz w:val="24"/>
                <w:u w:val="single"/>
              </w:rPr>
              <w:t>Требований к целевому назначению земельного участка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Б) </w:t>
            </w:r>
            <w:r w:rsidRPr="0015228B">
              <w:rPr>
                <w:rFonts w:ascii="Times New Roman" w:hAnsi="Times New Roman"/>
                <w:bCs/>
                <w:sz w:val="24"/>
              </w:rPr>
              <w:t>Требований к сохранению межевых знаков на земельном участке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В)</w:t>
            </w:r>
            <w:r w:rsidRPr="0015228B">
              <w:rPr>
                <w:rFonts w:ascii="Times New Roman" w:hAnsi="Times New Roman"/>
                <w:bCs/>
                <w:sz w:val="24"/>
              </w:rPr>
              <w:t xml:space="preserve"> Требований к соблюдению прав собственников соседних земельных участков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Г) </w:t>
            </w:r>
            <w:r w:rsidRPr="0015228B">
              <w:rPr>
                <w:rFonts w:ascii="Times New Roman" w:hAnsi="Times New Roman"/>
                <w:b/>
                <w:bCs/>
                <w:sz w:val="24"/>
                <w:u w:val="single"/>
              </w:rPr>
              <w:t>Требований к разрешенному использованию земельного участка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B57D67" w:rsidRDefault="00B57D67" w:rsidP="005B75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E5434E" w:rsidRPr="004005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34E" w:rsidRPr="00400522">
              <w:rPr>
                <w:rFonts w:ascii="Times New Roman" w:eastAsia="Times New Roman" w:hAnsi="Times New Roman"/>
                <w:bCs/>
                <w:color w:val="646464"/>
                <w:sz w:val="24"/>
                <w:szCs w:val="24"/>
                <w:lang w:eastAsia="ru-RU"/>
              </w:rPr>
              <w:t xml:space="preserve"> </w:t>
            </w:r>
            <w:r w:rsidRPr="00B57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Вставьте пропущенные слова:</w:t>
            </w:r>
          </w:p>
          <w:p w:rsidR="00E5434E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2A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Земельные участки общего назначения – это </w:t>
            </w:r>
            <w:r w:rsidR="00B57D67" w:rsidRPr="00B57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B57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емельные участки, являющиеся имуществом общего пользования, предусмотренные утвержденной документацией</w:t>
            </w:r>
            <w:r w:rsidR="00B57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_______ </w:t>
            </w:r>
            <w:r w:rsidRPr="00B57D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 размещения другого имущества общего пользования.</w:t>
            </w:r>
          </w:p>
          <w:p w:rsidR="00B57D67" w:rsidRPr="00B57D67" w:rsidRDefault="00B57D67" w:rsidP="005B75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57D6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 планировке территории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E5434E" w:rsidRPr="00712AA4" w:rsidRDefault="00E5434E" w:rsidP="005B75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E5434E" w:rsidRPr="0062227F" w:rsidRDefault="00B57D67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5434E" w:rsidRPr="006222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34E" w:rsidRPr="0062227F">
              <w:rPr>
                <w:rFonts w:ascii="Times New Roman" w:eastAsia="Times New Roman" w:hAnsi="Times New Roman"/>
                <w:bCs/>
                <w:color w:val="646464"/>
                <w:sz w:val="24"/>
                <w:szCs w:val="24"/>
                <w:lang w:eastAsia="ru-RU"/>
              </w:rPr>
              <w:t xml:space="preserve"> </w:t>
            </w:r>
            <w:r w:rsidR="00E5434E" w:rsidRPr="0062227F">
              <w:rPr>
                <w:rFonts w:ascii="Times New Roman" w:hAnsi="Times New Roman"/>
                <w:bCs/>
                <w:sz w:val="24"/>
                <w:szCs w:val="24"/>
              </w:rPr>
              <w:t>Если объект недвижимости не соответствует градостроительному регламенту, его собственник: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27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А) вправе продолжить использование, если это не опасно для жизни и здоровья людей, окружающей среды, памятников истории и культуры.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Б) </w:t>
            </w:r>
            <w:r w:rsidRPr="0062227F">
              <w:rPr>
                <w:rFonts w:ascii="Times New Roman" w:hAnsi="Times New Roman"/>
                <w:bCs/>
                <w:sz w:val="24"/>
                <w:szCs w:val="24"/>
              </w:rPr>
              <w:t>если объект недвижимости находится в исторической зоне поселения, то собственник обязан привести его в соответствие с градостроительным регламентом, если нет, то вправе продолжить использование, если это не опасно для жизни и здоровья людей, окружающей среды, памятников истории и культуры.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В)</w:t>
            </w:r>
            <w:r w:rsidRPr="0062227F">
              <w:rPr>
                <w:rFonts w:ascii="Times New Roman" w:hAnsi="Times New Roman"/>
                <w:bCs/>
                <w:sz w:val="24"/>
                <w:szCs w:val="24"/>
              </w:rPr>
              <w:t> обязан привести объект недвижимости в соответствие с градостроительным регламентом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7D67" w:rsidRDefault="00B57D67" w:rsidP="005B7504">
            <w:pPr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E5434E" w:rsidRPr="004031DF">
              <w:rPr>
                <w:rFonts w:ascii="Times New Roman" w:hAnsi="Times New Roman"/>
                <w:bCs/>
                <w:sz w:val="24"/>
              </w:rPr>
              <w:t>.</w:t>
            </w:r>
            <w:r w:rsidR="00E5434E" w:rsidRPr="00400522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Pr="00B57D67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Вставьте пропущенные слова:</w:t>
            </w:r>
          </w:p>
          <w:p w:rsidR="00E5434E" w:rsidRPr="00400522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0522">
              <w:rPr>
                <w:rFonts w:ascii="Times New Roman" w:hAnsi="Times New Roman"/>
                <w:bCs/>
                <w:sz w:val="24"/>
                <w:szCs w:val="24"/>
              </w:rPr>
              <w:t>В целях охраны земель обладатели прав на земельный участок обязаны осуществлять мероприятия по сохранению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E5434E" w:rsidRPr="00400522" w:rsidRDefault="00B57D67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плодородия почв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B57D67" w:rsidRPr="00B57D67" w:rsidRDefault="00B57D67" w:rsidP="005B75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E5434E" w:rsidRPr="00B57D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5434E" w:rsidRPr="00B57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D67">
              <w:rPr>
                <w:rFonts w:ascii="Times New Roman" w:hAnsi="Times New Roman"/>
                <w:bCs/>
                <w:sz w:val="24"/>
                <w:szCs w:val="24"/>
              </w:rPr>
              <w:t>Вставьте пропущенные слова: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682E18">
              <w:rPr>
                <w:rFonts w:ascii="Times New Roman" w:hAnsi="Times New Roman"/>
                <w:bCs/>
                <w:sz w:val="24"/>
              </w:rPr>
              <w:t>Жилые з</w:t>
            </w:r>
            <w:r w:rsidR="001670B3">
              <w:rPr>
                <w:rFonts w:ascii="Times New Roman" w:hAnsi="Times New Roman"/>
                <w:bCs/>
                <w:sz w:val="24"/>
              </w:rPr>
              <w:t>оны предназначены для застройки</w:t>
            </w:r>
            <w:r w:rsidRPr="00682E1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Pr="001670B3">
              <w:rPr>
                <w:rFonts w:ascii="Times New Roman" w:hAnsi="Times New Roman"/>
                <w:bCs/>
                <w:sz w:val="24"/>
              </w:rPr>
              <w:t xml:space="preserve">жилыми зданиями, а также </w:t>
            </w:r>
            <w:r w:rsidR="001670B3">
              <w:rPr>
                <w:rFonts w:ascii="Times New Roman" w:hAnsi="Times New Roman"/>
                <w:bCs/>
                <w:sz w:val="24"/>
              </w:rPr>
              <w:t xml:space="preserve">_____ </w:t>
            </w:r>
            <w:r w:rsidRPr="001670B3">
              <w:rPr>
                <w:rFonts w:ascii="Times New Roman" w:hAnsi="Times New Roman"/>
                <w:bCs/>
                <w:sz w:val="24"/>
              </w:rPr>
              <w:t>и иного назначения.</w:t>
            </w:r>
          </w:p>
          <w:p w:rsidR="001670B3" w:rsidRPr="001670B3" w:rsidRDefault="001670B3" w:rsidP="005B7504">
            <w:pPr>
              <w:rPr>
                <w:rFonts w:ascii="Times New Roman" w:hAnsi="Times New Roman"/>
                <w:bCs/>
                <w:sz w:val="24"/>
              </w:rPr>
            </w:pPr>
            <w:r w:rsidRPr="001670B3">
              <w:rPr>
                <w:rFonts w:ascii="Times New Roman" w:hAnsi="Times New Roman"/>
                <w:b/>
                <w:bCs/>
                <w:sz w:val="24"/>
                <w:u w:val="single"/>
              </w:rPr>
              <w:t>объектами культурно-бытового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E5434E" w:rsidRPr="0062227F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</w:tcPr>
          <w:p w:rsidR="00E8068E" w:rsidRDefault="00E8068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ПК-13, </w:t>
            </w:r>
          </w:p>
          <w:p w:rsidR="00E5434E" w:rsidRPr="007A6434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7.</w:t>
            </w:r>
          </w:p>
          <w:p w:rsidR="00E5434E" w:rsidRPr="00E8068E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Земли промышленности и иного специального назначения</w:t>
            </w:r>
          </w:p>
        </w:tc>
        <w:tc>
          <w:tcPr>
            <w:tcW w:w="6520" w:type="dxa"/>
          </w:tcPr>
          <w:p w:rsidR="00E5434E" w:rsidRPr="00E86B48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6B48">
              <w:rPr>
                <w:rFonts w:ascii="Times New Roman" w:hAnsi="Times New Roman"/>
                <w:sz w:val="24"/>
              </w:rPr>
              <w:t>1.</w:t>
            </w:r>
            <w:r w:rsidRPr="00E86B48">
              <w:rPr>
                <w:rFonts w:ascii="Arial" w:eastAsia="Times New Roman" w:hAnsi="Arial" w:cs="Arial"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Pr="00E86B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Вставьте пропущенные слова: </w:t>
            </w:r>
            <w:r w:rsidRPr="00E86B48">
              <w:rPr>
                <w:rFonts w:ascii="Times New Roman" w:hAnsi="Times New Roman"/>
                <w:bCs/>
                <w:sz w:val="24"/>
                <w:szCs w:val="24"/>
              </w:rPr>
              <w:t>Земельные участки в полосах отвод автодорог из земель транспорта могут предоставляться гражданам и юридическим лицам</w:t>
            </w:r>
          </w:p>
          <w:p w:rsidR="001670B3" w:rsidRDefault="00E5434E" w:rsidP="005B7504">
            <w:pPr>
              <w:rPr>
                <w:rFonts w:ascii="Times New Roman" w:hAnsi="Times New Roman"/>
                <w:sz w:val="24"/>
              </w:rPr>
            </w:pPr>
            <w:r w:rsidRPr="001670B3">
              <w:rPr>
                <w:rFonts w:ascii="Times New Roman" w:hAnsi="Times New Roman"/>
                <w:sz w:val="24"/>
              </w:rPr>
              <w:t>для размещения объектов дорожного</w:t>
            </w:r>
            <w:r w:rsidR="001670B3">
              <w:rPr>
                <w:rFonts w:ascii="Times New Roman" w:hAnsi="Times New Roman"/>
                <w:sz w:val="24"/>
              </w:rPr>
              <w:t>_________</w:t>
            </w:r>
          </w:p>
          <w:p w:rsidR="00E5434E" w:rsidRPr="00E86B48" w:rsidRDefault="00E5434E" w:rsidP="005B7504">
            <w:pPr>
              <w:rPr>
                <w:rFonts w:ascii="Times New Roman" w:hAnsi="Times New Roman"/>
                <w:b/>
                <w:sz w:val="24"/>
              </w:rPr>
            </w:pPr>
            <w:r w:rsidRPr="00E86B48">
              <w:rPr>
                <w:rFonts w:ascii="Times New Roman" w:hAnsi="Times New Roman"/>
                <w:b/>
                <w:sz w:val="24"/>
                <w:u w:val="single"/>
              </w:rPr>
              <w:t>сервиса и наружной рекламы.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1670B3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4031DF">
              <w:rPr>
                <w:rFonts w:ascii="Times New Roman" w:hAnsi="Times New Roman"/>
                <w:sz w:val="24"/>
              </w:rPr>
              <w:t>2.</w:t>
            </w:r>
            <w:r w:rsidRPr="00BA5A6B">
              <w:rPr>
                <w:rFonts w:ascii="Arial" w:hAnsi="Arial" w:cs="Arial"/>
                <w:b/>
                <w:bCs/>
                <w:color w:val="646464"/>
                <w:sz w:val="23"/>
                <w:szCs w:val="23"/>
              </w:rPr>
              <w:t xml:space="preserve"> </w:t>
            </w:r>
            <w:r w:rsidRPr="003610A8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для:</w:t>
            </w:r>
          </w:p>
          <w:p w:rsidR="00E5434E" w:rsidRPr="003610A8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3610A8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А) размещения искусственно созданных внутренних водных путей.</w:t>
            </w:r>
          </w:p>
          <w:p w:rsidR="00E5434E" w:rsidRPr="003610A8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3610A8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Б) размещения объектов инфраструктуры морских портов, объектов речных портов, причалов, пристаней, гидротехнических сооружений.</w:t>
            </w:r>
          </w:p>
          <w:p w:rsidR="00E5434E" w:rsidRPr="003610A8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3610A8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В) выделения береговой полосы.</w:t>
            </w:r>
          </w:p>
          <w:p w:rsidR="00E5434E" w:rsidRPr="003610A8" w:rsidRDefault="00E5434E" w:rsidP="005B7504">
            <w:pPr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  <w:lang w:eastAsia="ru-RU"/>
              </w:rPr>
            </w:pPr>
            <w:r w:rsidRPr="003610A8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  <w:lang w:eastAsia="ru-RU"/>
              </w:rPr>
              <w:t>Г) все ответы верны.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1670B3" w:rsidRDefault="001670B3" w:rsidP="005B7504">
            <w:pPr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5434E" w:rsidRPr="001670B3">
              <w:rPr>
                <w:rFonts w:ascii="Times New Roman" w:hAnsi="Times New Roman"/>
                <w:sz w:val="24"/>
                <w:szCs w:val="24"/>
              </w:rPr>
              <w:t>.</w:t>
            </w:r>
            <w:r w:rsidR="00E5434E" w:rsidRPr="0016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70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Вставьте пропущенные слова: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sz w:val="24"/>
                <w:szCs w:val="24"/>
              </w:rPr>
            </w:pPr>
            <w:r w:rsidRPr="0062227F">
              <w:rPr>
                <w:rFonts w:ascii="Times New Roman" w:hAnsi="Times New Roman"/>
                <w:bCs/>
                <w:sz w:val="24"/>
                <w:szCs w:val="24"/>
              </w:rPr>
              <w:t>Земли промышленности и иного специального назначения находятся</w:t>
            </w:r>
            <w:r w:rsidR="001670B3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:rsidR="00E5434E" w:rsidRPr="0062227F" w:rsidRDefault="00E5434E" w:rsidP="005B7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 чертой поселений</w:t>
            </w:r>
          </w:p>
          <w:p w:rsidR="00E5434E" w:rsidRPr="003610A8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:rsidR="00E5434E" w:rsidRPr="003610A8" w:rsidRDefault="001670B3" w:rsidP="005B750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5434E" w:rsidRPr="003610A8">
              <w:rPr>
                <w:rFonts w:ascii="Times New Roman" w:hAnsi="Times New Roman"/>
                <w:sz w:val="24"/>
                <w:szCs w:val="24"/>
              </w:rPr>
              <w:t>.</w:t>
            </w:r>
            <w:r w:rsidR="00E5434E" w:rsidRPr="003610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434E" w:rsidRPr="003610A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Земельный участок находится в государственной собственности, если:</w:t>
            </w:r>
          </w:p>
          <w:p w:rsidR="00E5434E" w:rsidRPr="003610A8" w:rsidRDefault="00E5434E" w:rsidP="005B75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10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А) он не находится в собственности граждан, юридических лиц и муниципальных образований.</w:t>
            </w:r>
          </w:p>
          <w:p w:rsidR="00E5434E" w:rsidRPr="003610A8" w:rsidRDefault="00E5434E" w:rsidP="005B750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0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Б) имеется свидетельство о государственной собственности на земельный участок.</w:t>
            </w:r>
          </w:p>
          <w:p w:rsidR="00E5434E" w:rsidRPr="003610A8" w:rsidRDefault="00E5434E" w:rsidP="005B750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0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В) он не находится в собственности граждан, юридических лиц и муниципальных образований, либо имеется свидетельство о государственной собственности на земельный участок.</w:t>
            </w:r>
          </w:p>
          <w:p w:rsidR="00E5434E" w:rsidRPr="003610A8" w:rsidRDefault="00E5434E" w:rsidP="005B750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610A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Г) он находится в федеральной собственности или собственности субъекта РФ.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91167B" w:rsidRDefault="001670B3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E5434E" w:rsidRPr="004031DF">
              <w:rPr>
                <w:rFonts w:ascii="Times New Roman" w:hAnsi="Times New Roman"/>
                <w:sz w:val="24"/>
              </w:rPr>
              <w:t>.</w:t>
            </w:r>
            <w:r w:rsidR="00E5434E" w:rsidRPr="0091167B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5434E" w:rsidRPr="0091167B">
              <w:rPr>
                <w:rFonts w:ascii="Times New Roman" w:hAnsi="Times New Roman"/>
                <w:sz w:val="24"/>
              </w:rPr>
              <w:t>Где размещаются земли промышленности, энергетики, транспорта,</w:t>
            </w:r>
          </w:p>
          <w:p w:rsidR="00E5434E" w:rsidRDefault="00E5434E" w:rsidP="005B7504">
            <w:pPr>
              <w:rPr>
                <w:rFonts w:ascii="Times New Roman" w:hAnsi="Times New Roman"/>
                <w:sz w:val="24"/>
              </w:rPr>
            </w:pPr>
            <w:r w:rsidRPr="0091167B">
              <w:rPr>
                <w:rFonts w:ascii="Times New Roman" w:hAnsi="Times New Roman"/>
                <w:sz w:val="24"/>
              </w:rPr>
              <w:t>связи и иного специального назначения:</w:t>
            </w:r>
          </w:p>
          <w:p w:rsidR="00E5434E" w:rsidRPr="0091167B" w:rsidRDefault="00E5434E" w:rsidP="005B7504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91167B">
              <w:rPr>
                <w:rFonts w:ascii="Times New Roman" w:hAnsi="Times New Roman"/>
                <w:b/>
                <w:bCs/>
                <w:sz w:val="24"/>
                <w:u w:val="single"/>
              </w:rPr>
              <w:t>А)</w:t>
            </w:r>
            <w:r w:rsidRPr="0091167B">
              <w:rPr>
                <w:rFonts w:ascii="YS Text" w:hAnsi="YS Text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 </w:t>
            </w:r>
            <w:r w:rsidRPr="0091167B">
              <w:rPr>
                <w:rFonts w:ascii="Times New Roman" w:hAnsi="Times New Roman"/>
                <w:b/>
                <w:bCs/>
                <w:sz w:val="24"/>
                <w:u w:val="single"/>
              </w:rPr>
              <w:t>За чертой населенных пунктов.</w:t>
            </w:r>
          </w:p>
          <w:p w:rsidR="00E5434E" w:rsidRPr="00682E18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682E18">
              <w:rPr>
                <w:rFonts w:ascii="Times New Roman" w:hAnsi="Times New Roman"/>
                <w:bCs/>
                <w:sz w:val="24"/>
              </w:rPr>
              <w:t>Б)</w:t>
            </w:r>
            <w:r w:rsidRPr="0091167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1167B">
              <w:rPr>
                <w:rFonts w:ascii="Times New Roman" w:hAnsi="Times New Roman"/>
                <w:bCs/>
                <w:sz w:val="24"/>
              </w:rPr>
              <w:t>В черте населенных пунктов.</w:t>
            </w:r>
          </w:p>
          <w:p w:rsidR="00E5434E" w:rsidRPr="00682E18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682E18">
              <w:rPr>
                <w:rFonts w:ascii="Times New Roman" w:hAnsi="Times New Roman"/>
                <w:bCs/>
                <w:sz w:val="24"/>
              </w:rPr>
              <w:t>В)</w:t>
            </w:r>
            <w:r w:rsidRPr="0091167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1167B">
              <w:rPr>
                <w:rFonts w:ascii="Times New Roman" w:hAnsi="Times New Roman"/>
                <w:bCs/>
                <w:sz w:val="24"/>
              </w:rPr>
              <w:t>Как за чертой населенных пунктов, так и в черте населенных пунктов.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682E18">
              <w:rPr>
                <w:rFonts w:ascii="Times New Roman" w:hAnsi="Times New Roman"/>
                <w:bCs/>
                <w:sz w:val="24"/>
              </w:rPr>
              <w:t>Г)</w:t>
            </w:r>
            <w:r w:rsidRPr="0091167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1167B">
              <w:rPr>
                <w:rFonts w:ascii="Times New Roman" w:hAnsi="Times New Roman"/>
                <w:bCs/>
                <w:sz w:val="24"/>
              </w:rPr>
              <w:t>Только в черте закрытых административно-территориальных образований.</w:t>
            </w:r>
          </w:p>
          <w:p w:rsidR="001670B3" w:rsidRPr="001670B3" w:rsidRDefault="001670B3" w:rsidP="005B7504">
            <w:pPr>
              <w:rPr>
                <w:rFonts w:ascii="Times New Roman" w:hAnsi="Times New Roman"/>
                <w:bCs/>
                <w:sz w:val="24"/>
              </w:rPr>
            </w:pPr>
          </w:p>
          <w:p w:rsidR="001670B3" w:rsidRPr="001670B3" w:rsidRDefault="001670B3" w:rsidP="005B7504">
            <w:pPr>
              <w:rPr>
                <w:rFonts w:ascii="YS Text" w:eastAsia="Times New Roman" w:hAnsi="YS Text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5434E" w:rsidRPr="004031DF">
              <w:rPr>
                <w:rFonts w:ascii="Times New Roman" w:hAnsi="Times New Roman"/>
                <w:sz w:val="24"/>
              </w:rPr>
              <w:t>.</w:t>
            </w:r>
            <w:r w:rsidR="00E5434E" w:rsidRPr="0091167B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70B3">
              <w:rPr>
                <w:rFonts w:ascii="YS Text" w:eastAsia="Times New Roman" w:hAnsi="YS Text"/>
                <w:bCs/>
                <w:color w:val="000000"/>
                <w:sz w:val="23"/>
                <w:szCs w:val="23"/>
                <w:lang w:eastAsia="ru-RU"/>
              </w:rPr>
              <w:t>Вставьте пропущенные слова:</w:t>
            </w:r>
          </w:p>
          <w:p w:rsidR="001670B3" w:rsidRDefault="00E5434E" w:rsidP="005B7504">
            <w:pPr>
              <w:rPr>
                <w:rFonts w:ascii="Times New Roman" w:hAnsi="Times New Roman"/>
                <w:sz w:val="24"/>
              </w:rPr>
            </w:pPr>
            <w:r w:rsidRPr="0091167B">
              <w:rPr>
                <w:rFonts w:ascii="Times New Roman" w:hAnsi="Times New Roman"/>
                <w:sz w:val="24"/>
              </w:rPr>
              <w:lastRenderedPageBreak/>
              <w:t>Земли закрытых административно-территориальных образова</w:t>
            </w:r>
            <w:r w:rsidR="001670B3">
              <w:rPr>
                <w:rFonts w:ascii="Times New Roman" w:hAnsi="Times New Roman"/>
                <w:sz w:val="24"/>
              </w:rPr>
              <w:t>ний находятся____</w:t>
            </w:r>
          </w:p>
          <w:p w:rsidR="00E5434E" w:rsidRDefault="001670B3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В муниципальной собственности</w:t>
            </w:r>
          </w:p>
          <w:p w:rsidR="001670B3" w:rsidRPr="001670B3" w:rsidRDefault="001670B3" w:rsidP="005B75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E8068E" w:rsidRDefault="00E8068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ПК-13, </w:t>
            </w:r>
          </w:p>
          <w:p w:rsidR="00E5434E" w:rsidRPr="007A6434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8.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6520" w:type="dxa"/>
          </w:tcPr>
          <w:p w:rsidR="00E5434E" w:rsidRPr="004031DF" w:rsidRDefault="00E5434E" w:rsidP="005B7504">
            <w:pPr>
              <w:rPr>
                <w:rFonts w:ascii="Times New Roman" w:hAnsi="Times New Roman"/>
                <w:bCs/>
                <w:i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t xml:space="preserve">1. Вставьте пропущенные слова: </w:t>
            </w:r>
            <w:r w:rsidRPr="004031DF">
              <w:rPr>
                <w:rFonts w:ascii="Times New Roman" w:hAnsi="Times New Roman"/>
                <w:sz w:val="24"/>
              </w:rPr>
              <w:t>Категория земель, специально не предусматривающая в составе земель — земли</w:t>
            </w:r>
            <w:r w:rsidRPr="004031DF">
              <w:rPr>
                <w:rFonts w:ascii="Times New Roman" w:hAnsi="Times New Roman"/>
                <w:bCs/>
                <w:i/>
                <w:iCs/>
                <w:sz w:val="24"/>
                <w:lang w:bidi="ru-RU"/>
              </w:rPr>
              <w:t>____</w:t>
            </w:r>
            <w:r w:rsidRPr="002F339E">
              <w:rPr>
                <w:rFonts w:ascii="Times New Roman" w:hAnsi="Times New Roman"/>
                <w:bCs/>
                <w:i/>
                <w:iCs/>
                <w:sz w:val="24"/>
                <w:lang w:bidi="ru-RU"/>
              </w:rPr>
              <w:t>_____</w:t>
            </w:r>
            <w:r w:rsidRPr="004031DF">
              <w:rPr>
                <w:rFonts w:ascii="Times New Roman" w:hAnsi="Times New Roman"/>
                <w:bCs/>
                <w:i/>
                <w:iCs/>
                <w:sz w:val="24"/>
                <w:lang w:bidi="ru-RU"/>
              </w:rPr>
              <w:t>_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u w:val="single"/>
                <w:lang w:bidi="ru-RU"/>
              </w:rPr>
            </w:pPr>
            <w:r w:rsidRPr="004031DF">
              <w:rPr>
                <w:b/>
                <w:color w:val="000000"/>
                <w:sz w:val="24"/>
                <w:szCs w:val="27"/>
                <w:u w:val="single"/>
              </w:rPr>
              <w:t xml:space="preserve"> </w:t>
            </w:r>
            <w:r w:rsidRPr="004031DF">
              <w:rPr>
                <w:rFonts w:ascii="Times New Roman" w:hAnsi="Times New Roman"/>
                <w:b/>
                <w:bCs/>
                <w:iCs/>
                <w:sz w:val="24"/>
                <w:u w:val="single"/>
                <w:lang w:bidi="ru-RU"/>
              </w:rPr>
              <w:t>приграничных районов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2.</w:t>
            </w:r>
            <w:r w:rsidRPr="004031DF">
              <w:rPr>
                <w:rFonts w:ascii="Helvetica" w:hAnsi="Helvetica"/>
                <w:color w:val="333333"/>
                <w:sz w:val="24"/>
                <w:shd w:val="clear" w:color="auto" w:fill="FFFFFF"/>
              </w:rPr>
              <w:t xml:space="preserve"> </w:t>
            </w: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Рекреационные зоны предназначены для: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А)</w:t>
            </w:r>
            <w:r w:rsidRPr="004031DF">
              <w:rPr>
                <w:rFonts w:ascii="Helvetica" w:hAnsi="Helvetica"/>
                <w:color w:val="333333"/>
                <w:sz w:val="24"/>
                <w:shd w:val="clear" w:color="auto" w:fill="FFFFFF"/>
              </w:rPr>
              <w:t xml:space="preserve"> </w:t>
            </w: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складских объектов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u w:val="single"/>
                <w:lang w:bidi="ru-RU"/>
              </w:rPr>
            </w:pPr>
            <w:r w:rsidRPr="004031DF">
              <w:rPr>
                <w:rFonts w:ascii="Times New Roman" w:hAnsi="Times New Roman"/>
                <w:b/>
                <w:bCs/>
                <w:iCs/>
                <w:sz w:val="24"/>
                <w:u w:val="single"/>
                <w:lang w:bidi="ru-RU"/>
              </w:rPr>
              <w:t>Б)</w:t>
            </w:r>
            <w:r w:rsidRPr="004031DF">
              <w:rPr>
                <w:rFonts w:ascii="Helvetica" w:hAnsi="Helvetica"/>
                <w:b/>
                <w:color w:val="333333"/>
                <w:sz w:val="24"/>
                <w:u w:val="single"/>
                <w:shd w:val="clear" w:color="auto" w:fill="FFFFFF"/>
              </w:rPr>
              <w:t xml:space="preserve"> </w:t>
            </w:r>
            <w:r w:rsidRPr="004031DF">
              <w:rPr>
                <w:rFonts w:ascii="Times New Roman" w:hAnsi="Times New Roman"/>
                <w:b/>
                <w:bCs/>
                <w:iCs/>
                <w:sz w:val="24"/>
                <w:u w:val="single"/>
                <w:lang w:bidi="ru-RU"/>
              </w:rPr>
              <w:t>особо охраняемых природных территорий и природных объектов 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В)</w:t>
            </w:r>
            <w:r w:rsidRPr="004031DF">
              <w:rPr>
                <w:rFonts w:ascii="Helvetica" w:hAnsi="Helvetica"/>
                <w:color w:val="333333"/>
                <w:sz w:val="24"/>
                <w:shd w:val="clear" w:color="auto" w:fill="FFFFFF"/>
              </w:rPr>
              <w:t xml:space="preserve"> </w:t>
            </w: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объектов культурного наследия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E5434E" w:rsidRPr="0015228B" w:rsidRDefault="00E5434E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3.</w:t>
            </w:r>
            <w:r w:rsidRPr="0015228B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Pr="0015228B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Целями охраны земель являются: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А) </w:t>
            </w:r>
            <w:r w:rsidRPr="0015228B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предотвращение нарушения прав собственников земельных участков.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15228B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Б) предотвращение негативных (вредных) воздействий хозяйственной деятельности.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В) </w:t>
            </w:r>
            <w:r w:rsidRPr="0015228B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предотвращение уничтожения межевых знаков.</w:t>
            </w:r>
          </w:p>
          <w:p w:rsidR="00E5434E" w:rsidRPr="0015228B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15228B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Г) улучшение и восстановление земель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1670B3" w:rsidRPr="001670B3" w:rsidRDefault="00E5434E" w:rsidP="005B7504">
            <w:pPr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4.</w:t>
            </w:r>
            <w:r w:rsidRPr="00E86B48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 xml:space="preserve"> </w:t>
            </w:r>
            <w:r w:rsidR="001670B3" w:rsidRPr="001670B3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>Вставьте пропущенные слова:</w:t>
            </w:r>
          </w:p>
          <w:p w:rsidR="00E5434E" w:rsidRPr="00E86B48" w:rsidRDefault="00E5434E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E86B48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Дендрологические парки относятся</w:t>
            </w:r>
            <w:r w:rsidR="001670B3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к землям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="001670B3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_____</w:t>
            </w:r>
          </w:p>
          <w:p w:rsidR="00E5434E" w:rsidRPr="00E86B48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</w:pPr>
            <w:r w:rsidRPr="00E86B48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особо охраняемых природных территорий.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E23851" w:rsidRDefault="00E5434E" w:rsidP="005B7504">
            <w:pP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F339E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5.</w:t>
            </w:r>
            <w:r w:rsidRPr="002F33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Вставьте пропущенные слова: </w:t>
            </w:r>
            <w:r w:rsidRPr="002F339E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Изъятие земельных участков особо охраняемых природных территорий</w:t>
            </w:r>
            <w:r w:rsidR="00E23851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="00E23851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не допускается для нужд _________</w:t>
            </w:r>
          </w:p>
          <w:p w:rsidR="00E5434E" w:rsidRPr="00E23851" w:rsidRDefault="00E5434E" w:rsidP="005B75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2F339E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противоречащих их целевому назначению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bidi="ru-RU"/>
              </w:rPr>
              <w:t>.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E5434E" w:rsidRPr="001640FB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6.</w:t>
            </w:r>
            <w:r w:rsidRPr="001640FB"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  <w:t xml:space="preserve"> </w:t>
            </w: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t>К землям особо охраняемых природных территорий относятся:</w:t>
            </w:r>
          </w:p>
          <w:p w:rsidR="00E5434E" w:rsidRPr="001640FB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t>А) земли сельскохозяйственного назначения.</w:t>
            </w:r>
          </w:p>
          <w:p w:rsidR="00E5434E" w:rsidRPr="001640FB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t>Б) земли населенных пунктов.</w:t>
            </w:r>
          </w:p>
          <w:p w:rsidR="00E5434E" w:rsidRPr="001640FB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t>В) земли населенных пунктов.</w:t>
            </w:r>
          </w:p>
          <w:p w:rsidR="00E5434E" w:rsidRPr="001640FB" w:rsidRDefault="00E5434E" w:rsidP="005B7504">
            <w:pPr>
              <w:rPr>
                <w:rFonts w:ascii="Times New Roman" w:hAnsi="Times New Roman"/>
                <w:b/>
                <w:bCs/>
                <w:iCs/>
                <w:sz w:val="24"/>
                <w:lang w:bidi="ru-RU"/>
              </w:rPr>
            </w:pPr>
            <w:r w:rsidRPr="001640FB">
              <w:rPr>
                <w:rFonts w:ascii="Times New Roman" w:hAnsi="Times New Roman"/>
                <w:b/>
                <w:bCs/>
                <w:iCs/>
                <w:sz w:val="24"/>
                <w:lang w:bidi="ru-RU"/>
              </w:rPr>
              <w:t>Г) земли природных заповедников, заказников.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  <w:p w:rsidR="00E5434E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4031DF">
              <w:rPr>
                <w:rFonts w:ascii="Times New Roman" w:hAnsi="Times New Roman"/>
                <w:bCs/>
                <w:iCs/>
                <w:sz w:val="24"/>
                <w:lang w:bidi="ru-RU"/>
              </w:rPr>
              <w:t>7.</w:t>
            </w:r>
            <w:r w:rsidRPr="001640F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t>Земли на территориях национальных парков и государственных природных заповедников являются собственностью:</w:t>
            </w:r>
          </w:p>
          <w:p w:rsidR="00E5434E" w:rsidRPr="00682E18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  <w:r w:rsidRPr="001640FB">
              <w:rPr>
                <w:rFonts w:ascii="Times New Roman" w:hAnsi="Times New Roman"/>
                <w:b/>
                <w:bCs/>
                <w:iCs/>
                <w:sz w:val="24"/>
                <w:lang w:bidi="ru-RU"/>
              </w:rPr>
              <w:t>А)</w:t>
            </w:r>
            <w:r w:rsidRPr="001640FB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1640FB">
              <w:rPr>
                <w:rFonts w:ascii="Times New Roman" w:hAnsi="Times New Roman"/>
                <w:b/>
                <w:bCs/>
                <w:iCs/>
                <w:sz w:val="24"/>
                <w:lang w:bidi="ru-RU"/>
              </w:rPr>
              <w:t>Российской Федерации.</w:t>
            </w: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br/>
              <w:t>Б)</w:t>
            </w:r>
            <w:r>
              <w:rPr>
                <w:rFonts w:ascii="Times New Roman" w:hAnsi="Times New Roman"/>
                <w:bCs/>
                <w:iCs/>
                <w:sz w:val="24"/>
                <w:lang w:bidi="ru-RU"/>
              </w:rPr>
              <w:t xml:space="preserve"> субъектов Российской Федерации.</w:t>
            </w: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br/>
              <w:t>В)</w:t>
            </w:r>
            <w:r>
              <w:rPr>
                <w:rFonts w:ascii="Times New Roman" w:hAnsi="Times New Roman"/>
                <w:bCs/>
                <w:iCs/>
                <w:sz w:val="24"/>
                <w:lang w:bidi="ru-RU"/>
              </w:rPr>
              <w:t xml:space="preserve"> муниципальных образований.</w:t>
            </w:r>
            <w:r w:rsidRPr="001640FB">
              <w:rPr>
                <w:rFonts w:ascii="Times New Roman" w:hAnsi="Times New Roman"/>
                <w:bCs/>
                <w:iCs/>
                <w:sz w:val="24"/>
                <w:lang w:bidi="ru-RU"/>
              </w:rPr>
              <w:br/>
              <w:t>Г) граждан и юридических лиц.</w:t>
            </w:r>
          </w:p>
          <w:p w:rsidR="00E5434E" w:rsidRPr="001D2482" w:rsidRDefault="00E5434E" w:rsidP="005B7504">
            <w:pPr>
              <w:rPr>
                <w:rFonts w:ascii="Times New Roman" w:hAnsi="Times New Roman"/>
                <w:bCs/>
                <w:iCs/>
                <w:sz w:val="24"/>
                <w:lang w:bidi="ru-RU"/>
              </w:rPr>
            </w:pPr>
          </w:p>
        </w:tc>
        <w:tc>
          <w:tcPr>
            <w:tcW w:w="1134" w:type="dxa"/>
          </w:tcPr>
          <w:p w:rsidR="00E8068E" w:rsidRDefault="00E8068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ПК-13, </w:t>
            </w:r>
          </w:p>
          <w:p w:rsidR="00E5434E" w:rsidRPr="007A6434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  <w:tr w:rsidR="00E5434E" w:rsidRPr="007A6434" w:rsidTr="005B7504">
        <w:tc>
          <w:tcPr>
            <w:tcW w:w="562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5434E" w:rsidRPr="00E8068E" w:rsidRDefault="00E5434E" w:rsidP="005B75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>Тема 9.</w:t>
            </w:r>
          </w:p>
          <w:p w:rsidR="00E5434E" w:rsidRPr="00E8068E" w:rsidRDefault="00E5434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t xml:space="preserve">Земли лесного фонда, земли водного </w:t>
            </w:r>
            <w:r w:rsidRPr="00E806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фонда, земли запаса</w:t>
            </w:r>
          </w:p>
        </w:tc>
        <w:tc>
          <w:tcPr>
            <w:tcW w:w="6520" w:type="dxa"/>
          </w:tcPr>
          <w:p w:rsidR="00293FA7" w:rsidRDefault="00E5434E" w:rsidP="005B7504">
            <w:pPr>
              <w:rPr>
                <w:rFonts w:ascii="Times New Roman" w:hAnsi="Times New Roman"/>
                <w:sz w:val="24"/>
              </w:rPr>
            </w:pPr>
            <w:r w:rsidRPr="004031DF">
              <w:rPr>
                <w:rFonts w:ascii="Times New Roman" w:hAnsi="Times New Roman"/>
                <w:bCs/>
                <w:sz w:val="24"/>
              </w:rPr>
              <w:lastRenderedPageBreak/>
              <w:t xml:space="preserve">1. Вставьте пропущенные слова: </w:t>
            </w:r>
            <w:r w:rsidRPr="004031DF">
              <w:rPr>
                <w:rFonts w:ascii="Times New Roman" w:hAnsi="Times New Roman"/>
                <w:sz w:val="24"/>
              </w:rPr>
              <w:t xml:space="preserve">Земельные участки, ограничиваемые в обороте – это участки </w:t>
            </w:r>
            <w:r w:rsidR="00293FA7" w:rsidRPr="00293FA7">
              <w:rPr>
                <w:rFonts w:ascii="Times New Roman" w:hAnsi="Times New Roman"/>
                <w:sz w:val="24"/>
              </w:rPr>
              <w:t>занятые</w:t>
            </w:r>
            <w:r w:rsidR="00293FA7" w:rsidRPr="00293FA7">
              <w:rPr>
                <w:rFonts w:ascii="Times New Roman" w:hAnsi="Times New Roman"/>
                <w:bCs/>
                <w:sz w:val="24"/>
              </w:rPr>
              <w:t xml:space="preserve"> находящимися</w:t>
            </w:r>
            <w:r w:rsidRPr="00293FA7">
              <w:rPr>
                <w:rFonts w:ascii="Times New Roman" w:hAnsi="Times New Roman"/>
                <w:bCs/>
                <w:sz w:val="24"/>
              </w:rPr>
              <w:t xml:space="preserve"> в государственной или муниципальной собственности </w:t>
            </w:r>
            <w:r w:rsidR="00293FA7" w:rsidRPr="00293FA7">
              <w:rPr>
                <w:rFonts w:ascii="Times New Roman" w:hAnsi="Times New Roman"/>
                <w:bCs/>
                <w:sz w:val="24"/>
              </w:rPr>
              <w:t xml:space="preserve">_____ </w:t>
            </w:r>
            <w:r w:rsidRPr="00293FA7">
              <w:rPr>
                <w:rFonts w:ascii="Times New Roman" w:hAnsi="Times New Roman"/>
                <w:bCs/>
                <w:sz w:val="24"/>
              </w:rPr>
              <w:t>в составе водного фонда</w:t>
            </w:r>
            <w:r w:rsidRPr="00293FA7">
              <w:rPr>
                <w:rFonts w:ascii="Times New Roman" w:hAnsi="Times New Roman"/>
                <w:sz w:val="24"/>
              </w:rPr>
              <w:t>.</w:t>
            </w:r>
          </w:p>
          <w:p w:rsidR="00E5434E" w:rsidRPr="00293FA7" w:rsidRDefault="00293FA7" w:rsidP="005B7504">
            <w:pPr>
              <w:rPr>
                <w:rFonts w:ascii="Times New Roman" w:hAnsi="Times New Roman"/>
                <w:b/>
                <w:bCs/>
                <w:i/>
                <w:iCs/>
                <w:sz w:val="24"/>
                <w:u w:val="single"/>
                <w:lang w:bidi="ru-RU"/>
              </w:rPr>
            </w:pPr>
            <w:r w:rsidRPr="00293FA7">
              <w:rPr>
                <w:rFonts w:ascii="Times New Roman" w:hAnsi="Times New Roman"/>
                <w:b/>
                <w:bCs/>
                <w:sz w:val="24"/>
                <w:u w:val="single"/>
              </w:rPr>
              <w:t>водными объектами</w:t>
            </w:r>
            <w:r w:rsidR="00E5434E" w:rsidRPr="00293FA7">
              <w:rPr>
                <w:rFonts w:ascii="Times New Roman" w:hAnsi="Times New Roman"/>
                <w:b/>
                <w:sz w:val="24"/>
                <w:u w:val="single"/>
              </w:rPr>
              <w:br/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325247"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25247">
              <w:rPr>
                <w:rFonts w:ascii="Times New Roman" w:hAnsi="Times New Roman"/>
                <w:bCs/>
                <w:sz w:val="24"/>
              </w:rPr>
              <w:t>К лесному фонду не относятся</w:t>
            </w:r>
            <w:r>
              <w:rPr>
                <w:rFonts w:ascii="Times New Roman" w:hAnsi="Times New Roman"/>
                <w:bCs/>
                <w:sz w:val="24"/>
              </w:rPr>
              <w:t xml:space="preserve">: 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А) </w:t>
            </w:r>
            <w:r w:rsidRPr="00325247">
              <w:rPr>
                <w:rFonts w:ascii="Times New Roman" w:hAnsi="Times New Roman"/>
                <w:b/>
                <w:bCs/>
                <w:sz w:val="24"/>
                <w:u w:val="single"/>
              </w:rPr>
              <w:t>леса, расположенные на землях обороны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325247">
              <w:rPr>
                <w:rFonts w:ascii="Times New Roman" w:hAnsi="Times New Roman"/>
                <w:b/>
                <w:bCs/>
                <w:sz w:val="24"/>
                <w:u w:val="single"/>
              </w:rPr>
              <w:t>леса, расположенные на землях городских поселений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325247">
              <w:rPr>
                <w:rFonts w:ascii="Times New Roman" w:hAnsi="Times New Roman"/>
                <w:bCs/>
                <w:sz w:val="24"/>
              </w:rPr>
              <w:t>Б) Леса, предназначенные для промышленного использования.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325247">
              <w:rPr>
                <w:rFonts w:ascii="Times New Roman" w:hAnsi="Times New Roman"/>
                <w:bCs/>
                <w:sz w:val="24"/>
              </w:rPr>
              <w:t>В) Леса заповедников.</w:t>
            </w:r>
          </w:p>
          <w:p w:rsidR="00E5434E" w:rsidRDefault="00E5434E" w:rsidP="005B7504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  <w:r w:rsidRPr="00325247"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325247">
              <w:rPr>
                <w:rFonts w:ascii="Times New Roman" w:hAnsi="Times New Roman"/>
                <w:bCs/>
                <w:sz w:val="24"/>
              </w:rPr>
              <w:t>Выберите правильное определение: Лесные земли, это</w:t>
            </w:r>
            <w:r w:rsidRPr="00325247">
              <w:rPr>
                <w:rFonts w:ascii="Times New Roman" w:hAnsi="Times New Roman"/>
                <w:bCs/>
                <w:i/>
                <w:iCs/>
                <w:sz w:val="24"/>
                <w:lang w:bidi="ru-RU"/>
              </w:rPr>
              <w:t>__________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 w:rsidRPr="00325247">
              <w:rPr>
                <w:rFonts w:ascii="Times New Roman" w:hAnsi="Times New Roman"/>
                <w:sz w:val="24"/>
              </w:rPr>
              <w:t>земли, покрытые лесной растительностью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  <w:r w:rsidRPr="00325247">
              <w:rPr>
                <w:rFonts w:ascii="Times New Roman" w:hAnsi="Times New Roman"/>
                <w:sz w:val="24"/>
              </w:rPr>
              <w:t>земли, предназначенные для ведения лесного хозяйства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b/>
                <w:sz w:val="24"/>
              </w:rPr>
            </w:pPr>
            <w:r w:rsidRPr="00325247">
              <w:rPr>
                <w:rFonts w:ascii="Times New Roman" w:hAnsi="Times New Roman"/>
                <w:b/>
                <w:sz w:val="24"/>
                <w:u w:val="single"/>
              </w:rPr>
              <w:t>Б) земли, не покрытые лесной растительностью, но предназначенные для ее восстановления.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</w:t>
            </w:r>
            <w:r w:rsidRPr="00325247">
              <w:rPr>
                <w:rFonts w:ascii="Times New Roman" w:hAnsi="Times New Roman"/>
                <w:sz w:val="24"/>
              </w:rPr>
              <w:t>земли, не покрытые лесной растительностью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293FA7" w:rsidRDefault="00E5434E" w:rsidP="005B7504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325247">
              <w:rPr>
                <w:rFonts w:ascii="Times New Roman" w:hAnsi="Times New Roman"/>
                <w:bCs/>
                <w:sz w:val="24"/>
              </w:rPr>
              <w:t>Вставьте пропущенные слова: Древесно-кустарниковая растительность, расположенная на земельном участке, находящемся в частной собственности</w:t>
            </w:r>
            <w:r w:rsidR="00293FA7">
              <w:rPr>
                <w:rFonts w:ascii="Times New Roman" w:hAnsi="Times New Roman"/>
                <w:sz w:val="24"/>
              </w:rPr>
              <w:t xml:space="preserve"> </w:t>
            </w:r>
            <w:r w:rsidRPr="00293FA7">
              <w:rPr>
                <w:rFonts w:ascii="Times New Roman" w:hAnsi="Times New Roman"/>
                <w:sz w:val="24"/>
              </w:rPr>
              <w:t>принадлежит этому лицу</w:t>
            </w:r>
            <w:r w:rsidRPr="00712AA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293FA7">
              <w:rPr>
                <w:rFonts w:ascii="Times New Roman" w:hAnsi="Times New Roman"/>
                <w:b/>
                <w:sz w:val="24"/>
                <w:u w:val="single"/>
              </w:rPr>
              <w:t>_____</w:t>
            </w:r>
          </w:p>
          <w:p w:rsidR="00E5434E" w:rsidRPr="00293FA7" w:rsidRDefault="00E5434E" w:rsidP="005B7504">
            <w:pPr>
              <w:rPr>
                <w:rFonts w:ascii="Times New Roman" w:hAnsi="Times New Roman"/>
                <w:sz w:val="24"/>
              </w:rPr>
            </w:pPr>
            <w:r w:rsidRPr="00712AA4">
              <w:rPr>
                <w:rFonts w:ascii="Times New Roman" w:hAnsi="Times New Roman"/>
                <w:b/>
                <w:sz w:val="24"/>
                <w:u w:val="single"/>
              </w:rPr>
              <w:t>на праве собственности.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E5434E" w:rsidRPr="00712AA4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712AA4">
              <w:rPr>
                <w:rFonts w:ascii="Times New Roman" w:hAnsi="Times New Roman"/>
                <w:bCs/>
                <w:sz w:val="24"/>
              </w:rPr>
              <w:t>К землям водного фонда относятся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  <w:p w:rsidR="00E5434E" w:rsidRPr="00712AA4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А) </w:t>
            </w:r>
            <w:r w:rsidRPr="00712AA4">
              <w:rPr>
                <w:rFonts w:ascii="Times New Roman" w:hAnsi="Times New Roman"/>
                <w:bCs/>
                <w:sz w:val="24"/>
              </w:rPr>
              <w:t>земли, занятые водными объектами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E5434E" w:rsidRPr="00325247" w:rsidRDefault="00E5434E" w:rsidP="005B75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</w:t>
            </w:r>
            <w:r w:rsidRPr="00325247">
              <w:rPr>
                <w:rFonts w:ascii="Times New Roman" w:hAnsi="Times New Roman"/>
                <w:sz w:val="24"/>
              </w:rPr>
              <w:t>земли, не занятые водными объектами, но предназначенные для их восстановления или создания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5434E" w:rsidRPr="00712AA4" w:rsidRDefault="00E5434E" w:rsidP="005B7504">
            <w:pPr>
              <w:rPr>
                <w:rFonts w:ascii="Times New Roman" w:hAnsi="Times New Roman"/>
                <w:b/>
                <w:sz w:val="24"/>
              </w:rPr>
            </w:pPr>
            <w:r w:rsidRPr="00712AA4">
              <w:rPr>
                <w:rFonts w:ascii="Times New Roman" w:hAnsi="Times New Roman"/>
                <w:b/>
                <w:sz w:val="24"/>
                <w:u w:val="single"/>
              </w:rPr>
              <w:t>В) земли, выделяемые для установления полос отвода и зон охраны водозаборов, гидротехнических сооружений и иных водохозяйственных сооружений, объектов.</w:t>
            </w:r>
          </w:p>
          <w:p w:rsidR="00E5434E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712AA4">
              <w:rPr>
                <w:rFonts w:ascii="Times New Roman" w:hAnsi="Times New Roman"/>
                <w:sz w:val="24"/>
              </w:rPr>
              <w:t xml:space="preserve">Г) </w:t>
            </w:r>
            <w:r w:rsidRPr="00712AA4">
              <w:rPr>
                <w:rFonts w:ascii="Times New Roman" w:hAnsi="Times New Roman"/>
                <w:bCs/>
                <w:sz w:val="24"/>
              </w:rPr>
              <w:t>земли, занятые спортивными бассейнами.</w:t>
            </w:r>
          </w:p>
          <w:p w:rsidR="00E5434E" w:rsidRPr="00712AA4" w:rsidRDefault="00E5434E" w:rsidP="005B7504">
            <w:pPr>
              <w:rPr>
                <w:rFonts w:ascii="Times New Roman" w:hAnsi="Times New Roman"/>
                <w:sz w:val="24"/>
              </w:rPr>
            </w:pPr>
          </w:p>
          <w:p w:rsidR="00293FA7" w:rsidRDefault="00293FA7" w:rsidP="005B7504">
            <w:pPr>
              <w:rPr>
                <w:rFonts w:ascii="Verdana" w:hAnsi="Verdana"/>
                <w:b/>
                <w:bCs/>
                <w:color w:val="424242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E5434E" w:rsidRPr="004031DF">
              <w:rPr>
                <w:rFonts w:ascii="Times New Roman" w:hAnsi="Times New Roman"/>
                <w:sz w:val="24"/>
              </w:rPr>
              <w:t>.</w:t>
            </w:r>
            <w:r w:rsidR="00E5434E" w:rsidRPr="001D2482">
              <w:rPr>
                <w:rFonts w:ascii="Verdana" w:hAnsi="Verdana"/>
                <w:b/>
                <w:bCs/>
                <w:color w:val="424242"/>
                <w:shd w:val="clear" w:color="auto" w:fill="FFFFFF"/>
              </w:rPr>
              <w:t xml:space="preserve"> </w:t>
            </w:r>
            <w:r w:rsidRPr="00293FA7">
              <w:rPr>
                <w:rFonts w:ascii="Times New Roman" w:hAnsi="Times New Roman"/>
                <w:bCs/>
                <w:sz w:val="24"/>
                <w:shd w:val="clear" w:color="auto" w:fill="FFFFFF"/>
              </w:rPr>
              <w:t>Вставьте пропущенные слова:</w:t>
            </w:r>
          </w:p>
          <w:p w:rsidR="00E5434E" w:rsidRPr="00293FA7" w:rsidRDefault="00E5434E" w:rsidP="005B7504">
            <w:pPr>
              <w:rPr>
                <w:rFonts w:ascii="Times New Roman" w:hAnsi="Times New Roman"/>
                <w:bCs/>
                <w:sz w:val="24"/>
              </w:rPr>
            </w:pPr>
            <w:r w:rsidRPr="001D2482">
              <w:rPr>
                <w:rFonts w:ascii="Times New Roman" w:hAnsi="Times New Roman"/>
                <w:bCs/>
                <w:sz w:val="24"/>
              </w:rPr>
              <w:t>Границы земель лесного фонд</w:t>
            </w:r>
            <w:r w:rsidR="00293FA7">
              <w:rPr>
                <w:rFonts w:ascii="Times New Roman" w:hAnsi="Times New Roman"/>
                <w:bCs/>
                <w:sz w:val="24"/>
              </w:rPr>
              <w:t>а определяются в соответствии с_____</w:t>
            </w:r>
          </w:p>
          <w:p w:rsidR="00E5434E" w:rsidRPr="004031DF" w:rsidRDefault="00E5434E" w:rsidP="005B7504">
            <w:pPr>
              <w:rPr>
                <w:rFonts w:ascii="Times New Roman" w:hAnsi="Times New Roman"/>
                <w:sz w:val="24"/>
              </w:rPr>
            </w:pPr>
            <w:r w:rsidRPr="008B4E8A">
              <w:rPr>
                <w:rFonts w:ascii="Verdana" w:hAnsi="Verdana"/>
                <w:b/>
                <w:color w:val="424242"/>
                <w:u w:val="single"/>
                <w:shd w:val="clear" w:color="auto" w:fill="FFFFFF"/>
              </w:rPr>
              <w:t xml:space="preserve"> </w:t>
            </w:r>
            <w:r w:rsidRPr="008B4E8A">
              <w:rPr>
                <w:rFonts w:ascii="Times New Roman" w:hAnsi="Times New Roman"/>
                <w:b/>
                <w:bCs/>
                <w:sz w:val="24"/>
                <w:u w:val="single"/>
              </w:rPr>
              <w:t>Постановлениями главы местной администрации</w:t>
            </w:r>
            <w:r w:rsidRPr="001D2482">
              <w:rPr>
                <w:rFonts w:ascii="Times New Roman" w:hAnsi="Times New Roman"/>
                <w:bCs/>
                <w:sz w:val="24"/>
              </w:rPr>
              <w:t>.</w:t>
            </w:r>
          </w:p>
          <w:p w:rsidR="00E5434E" w:rsidRPr="008B4E8A" w:rsidRDefault="00E5434E" w:rsidP="005B75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8068E" w:rsidRDefault="00E8068E" w:rsidP="005B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8E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5, ПК-13, </w:t>
            </w:r>
          </w:p>
          <w:p w:rsidR="00E5434E" w:rsidRPr="007A6434" w:rsidRDefault="00E8068E" w:rsidP="005B750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ПК-15</w:t>
            </w:r>
          </w:p>
        </w:tc>
      </w:tr>
    </w:tbl>
    <w:p w:rsidR="00802FD4" w:rsidRDefault="00802FD4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504" w:rsidRDefault="005B75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2FD4" w:rsidRDefault="00823D1F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-618455</wp:posOffset>
            </wp:positionH>
            <wp:positionV relativeFrom="paragraph">
              <wp:posOffset>-720039</wp:posOffset>
            </wp:positionV>
            <wp:extent cx="7042767" cy="99123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.tif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767" cy="99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2FD4" w:rsidRDefault="00802FD4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A98" w:rsidRDefault="00995A98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3C302B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     </w:t>
      </w:r>
    </w:p>
    <w:p w:rsidR="00995A98" w:rsidRDefault="00995A98" w:rsidP="005B7504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A98" w:rsidRPr="00164BFD" w:rsidRDefault="00995A98" w:rsidP="005B7504">
      <w:pPr>
        <w:tabs>
          <w:tab w:val="left" w:pos="0"/>
          <w:tab w:val="right" w:leader="underscore" w:pos="935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2CF8">
        <w:rPr>
          <w:rFonts w:ascii="Times New Roman" w:eastAsia="Times New Roman" w:hAnsi="Times New Roman"/>
          <w:sz w:val="24"/>
          <w:szCs w:val="24"/>
          <w:lang w:eastAsia="ru-RU"/>
        </w:rPr>
        <w:t>доцент</w:t>
      </w: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 </w:t>
      </w:r>
      <w:r w:rsidR="00D22CF8">
        <w:rPr>
          <w:rFonts w:ascii="Times New Roman" w:eastAsia="Times New Roman" w:hAnsi="Times New Roman"/>
          <w:sz w:val="24"/>
          <w:szCs w:val="24"/>
          <w:lang w:eastAsia="ru-RU"/>
        </w:rPr>
        <w:t>Гражданского</w:t>
      </w: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</w:t>
      </w:r>
      <w:r w:rsidR="00D22CF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процесса</w:t>
      </w:r>
    </w:p>
    <w:p w:rsidR="00995A98" w:rsidRPr="00164BFD" w:rsidRDefault="00995A98" w:rsidP="005B7504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BF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802F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22C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F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22C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2FD4">
        <w:rPr>
          <w:rFonts w:ascii="Times New Roman" w:eastAsia="Times New Roman" w:hAnsi="Times New Roman"/>
          <w:sz w:val="24"/>
          <w:szCs w:val="24"/>
          <w:lang w:eastAsia="ru-RU"/>
        </w:rPr>
        <w:t>Юсипова</w:t>
      </w:r>
    </w:p>
    <w:p w:rsidR="00995A98" w:rsidRPr="00164BFD" w:rsidRDefault="00995A98" w:rsidP="005B7504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A98" w:rsidRDefault="00995A98" w:rsidP="005B7504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A98" w:rsidRDefault="00995A98" w:rsidP="005B75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0260" w:rsidRPr="005D6101" w:rsidRDefault="00DA0260" w:rsidP="005B7504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101">
        <w:rPr>
          <w:rFonts w:ascii="Times New Roman" w:hAnsi="Times New Roman"/>
          <w:sz w:val="24"/>
          <w:szCs w:val="24"/>
        </w:rPr>
        <w:t xml:space="preserve">Фонд оценочных материалов (средств) рассмотрен и одобрена на заседании кафедры </w:t>
      </w:r>
      <w:r w:rsidR="005D6101">
        <w:rPr>
          <w:rFonts w:ascii="Times New Roman" w:hAnsi="Times New Roman"/>
          <w:sz w:val="24"/>
          <w:szCs w:val="24"/>
        </w:rPr>
        <w:br/>
      </w:r>
      <w:r w:rsidR="00D22CF8" w:rsidRPr="005D6101">
        <w:rPr>
          <w:rFonts w:ascii="Times New Roman" w:eastAsia="Times New Roman" w:hAnsi="Times New Roman"/>
          <w:sz w:val="24"/>
          <w:szCs w:val="24"/>
          <w:lang w:eastAsia="ru-RU"/>
        </w:rPr>
        <w:t>Гражданского права и процесса</w:t>
      </w:r>
    </w:p>
    <w:p w:rsidR="00DA0260" w:rsidRPr="003029D1" w:rsidRDefault="00DA02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  <w:r w:rsidRPr="003029D1">
        <w:rPr>
          <w:rFonts w:ascii="Times New Roman" w:hAnsi="Times New Roman"/>
          <w:sz w:val="24"/>
          <w:szCs w:val="24"/>
          <w:highlight w:val="green"/>
        </w:rPr>
        <w:t>Протокол № ___ от «___» _____________2022 года</w:t>
      </w:r>
    </w:p>
    <w:p w:rsidR="00DA0260" w:rsidRPr="003029D1" w:rsidRDefault="00DA02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</w:p>
    <w:p w:rsidR="00DA0260" w:rsidRPr="00164BFD" w:rsidRDefault="00DA0260" w:rsidP="005B7504">
      <w:pPr>
        <w:tabs>
          <w:tab w:val="left" w:pos="1134"/>
          <w:tab w:val="right" w:leader="underscore" w:pos="9072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101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5D61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D22CF8" w:rsidRPr="005D6101">
        <w:rPr>
          <w:rFonts w:ascii="Times New Roman" w:eastAsia="Times New Roman" w:hAnsi="Times New Roman"/>
          <w:sz w:val="24"/>
          <w:szCs w:val="24"/>
          <w:lang w:eastAsia="ru-RU"/>
        </w:rPr>
        <w:t>Т.В. Кивленок</w:t>
      </w:r>
    </w:p>
    <w:p w:rsidR="00DA0260" w:rsidRPr="00AF0B60" w:rsidRDefault="00DA02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60" w:rsidRDefault="00DA0260" w:rsidP="005B75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0260" w:rsidRDefault="00DA0260" w:rsidP="005B75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0B60" w:rsidRPr="005D6101" w:rsidRDefault="00AF0B60" w:rsidP="005B750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101">
        <w:rPr>
          <w:rFonts w:ascii="Times New Roman" w:hAnsi="Times New Roman"/>
          <w:sz w:val="24"/>
          <w:szCs w:val="24"/>
        </w:rPr>
        <w:t xml:space="preserve">Фонд оценочных материалов (средств) рассмотрен и одобрена на заседании учебно-методической комиссии направления </w:t>
      </w:r>
      <w:r w:rsidR="005D6101" w:rsidRPr="005D6101">
        <w:rPr>
          <w:rFonts w:ascii="Times New Roman" w:hAnsi="Times New Roman"/>
          <w:sz w:val="24"/>
          <w:szCs w:val="24"/>
        </w:rPr>
        <w:t>подготовки 40.05.04 Судебная и прокурорская деятельность</w:t>
      </w:r>
    </w:p>
    <w:p w:rsidR="00AF0B60" w:rsidRPr="005D6101" w:rsidRDefault="00AF0B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D6101">
        <w:rPr>
          <w:rFonts w:ascii="Times New Roman" w:hAnsi="Times New Roman"/>
          <w:sz w:val="24"/>
          <w:szCs w:val="24"/>
          <w:highlight w:val="green"/>
        </w:rPr>
        <w:t>Протокол № ___ от «___» ______________2022 года</w:t>
      </w:r>
    </w:p>
    <w:p w:rsidR="00AF0B60" w:rsidRPr="005D6101" w:rsidRDefault="00AF0B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B60" w:rsidRPr="00AF0B60" w:rsidRDefault="00AF0B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AF0B60" w:rsidRPr="00AF0B60" w:rsidRDefault="00AF0B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A98" w:rsidRPr="00AF0B60" w:rsidRDefault="00AF0B60" w:rsidP="005B7504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AF0B60">
        <w:rPr>
          <w:rFonts w:ascii="Times New Roman" w:hAnsi="Times New Roman"/>
          <w:sz w:val="24"/>
          <w:szCs w:val="24"/>
        </w:rPr>
        <w:t>__________________________________________________________________К.Н. Курысев</w:t>
      </w:r>
    </w:p>
    <w:p w:rsidR="00995A98" w:rsidRPr="00AF0B60" w:rsidRDefault="00995A98" w:rsidP="005B75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A98" w:rsidRDefault="00995A98" w:rsidP="005B750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764" w:rsidRDefault="00147764" w:rsidP="005B750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147764" w:rsidSect="00723C50">
      <w:headerReference w:type="default" r:id="rId11"/>
      <w:footerReference w:type="default" r:id="rId12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BE9" w:rsidRDefault="00DA5BE9" w:rsidP="00AD7117">
      <w:pPr>
        <w:spacing w:after="0" w:line="240" w:lineRule="auto"/>
      </w:pPr>
      <w:r>
        <w:separator/>
      </w:r>
    </w:p>
  </w:endnote>
  <w:endnote w:type="continuationSeparator" w:id="0">
    <w:p w:rsidR="00DA5BE9" w:rsidRDefault="00DA5BE9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C4" w:rsidRPr="00AD7117" w:rsidRDefault="006732C4">
    <w:pPr>
      <w:pStyle w:val="ae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BE9" w:rsidRDefault="00DA5BE9" w:rsidP="00AD7117">
      <w:pPr>
        <w:spacing w:after="0" w:line="240" w:lineRule="auto"/>
      </w:pPr>
      <w:r>
        <w:separator/>
      </w:r>
    </w:p>
  </w:footnote>
  <w:footnote w:type="continuationSeparator" w:id="0">
    <w:p w:rsidR="00DA5BE9" w:rsidRDefault="00DA5BE9" w:rsidP="00AD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C4" w:rsidRDefault="006732C4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2B8"/>
    <w:multiLevelType w:val="multilevel"/>
    <w:tmpl w:val="D20C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92CB6"/>
    <w:multiLevelType w:val="hybridMultilevel"/>
    <w:tmpl w:val="9B14DA1A"/>
    <w:lvl w:ilvl="0" w:tplc="9FF857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732636"/>
    <w:multiLevelType w:val="hybridMultilevel"/>
    <w:tmpl w:val="568C8EDC"/>
    <w:lvl w:ilvl="0" w:tplc="74B25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ED8"/>
    <w:multiLevelType w:val="hybridMultilevel"/>
    <w:tmpl w:val="59C40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76D8"/>
    <w:multiLevelType w:val="hybridMultilevel"/>
    <w:tmpl w:val="EC344CE8"/>
    <w:lvl w:ilvl="0" w:tplc="F168B9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A30238"/>
    <w:multiLevelType w:val="hybridMultilevel"/>
    <w:tmpl w:val="383A935C"/>
    <w:lvl w:ilvl="0" w:tplc="BE14B3A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2175C0B"/>
    <w:multiLevelType w:val="hybridMultilevel"/>
    <w:tmpl w:val="1C869D78"/>
    <w:lvl w:ilvl="0" w:tplc="6492D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9F7168"/>
    <w:multiLevelType w:val="hybridMultilevel"/>
    <w:tmpl w:val="55DAE0F2"/>
    <w:lvl w:ilvl="0" w:tplc="CCBCF0B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FB5D5A"/>
    <w:multiLevelType w:val="hybridMultilevel"/>
    <w:tmpl w:val="B1A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F746A"/>
    <w:multiLevelType w:val="multilevel"/>
    <w:tmpl w:val="10526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CB8"/>
    <w:rsid w:val="000058BF"/>
    <w:rsid w:val="000074BE"/>
    <w:rsid w:val="00025804"/>
    <w:rsid w:val="00026CCB"/>
    <w:rsid w:val="00030EC9"/>
    <w:rsid w:val="000343ED"/>
    <w:rsid w:val="00036CCD"/>
    <w:rsid w:val="000467AD"/>
    <w:rsid w:val="00063169"/>
    <w:rsid w:val="00070FBE"/>
    <w:rsid w:val="00073829"/>
    <w:rsid w:val="00075F3A"/>
    <w:rsid w:val="00077C60"/>
    <w:rsid w:val="00083EC4"/>
    <w:rsid w:val="00084C6E"/>
    <w:rsid w:val="000866E8"/>
    <w:rsid w:val="00092654"/>
    <w:rsid w:val="000927D2"/>
    <w:rsid w:val="000B487A"/>
    <w:rsid w:val="000B67D9"/>
    <w:rsid w:val="000C5305"/>
    <w:rsid w:val="000C7FE0"/>
    <w:rsid w:val="000D1385"/>
    <w:rsid w:val="0011287A"/>
    <w:rsid w:val="00115229"/>
    <w:rsid w:val="001152A5"/>
    <w:rsid w:val="001206CB"/>
    <w:rsid w:val="00133603"/>
    <w:rsid w:val="001367B3"/>
    <w:rsid w:val="0014029A"/>
    <w:rsid w:val="001476AA"/>
    <w:rsid w:val="00147764"/>
    <w:rsid w:val="00151BB2"/>
    <w:rsid w:val="00152FF2"/>
    <w:rsid w:val="0015678C"/>
    <w:rsid w:val="00164CE3"/>
    <w:rsid w:val="001670B3"/>
    <w:rsid w:val="00186A1F"/>
    <w:rsid w:val="00193757"/>
    <w:rsid w:val="001B01B2"/>
    <w:rsid w:val="001B5F40"/>
    <w:rsid w:val="001C27C2"/>
    <w:rsid w:val="001D3429"/>
    <w:rsid w:val="001D57F6"/>
    <w:rsid w:val="001E1159"/>
    <w:rsid w:val="001E44D0"/>
    <w:rsid w:val="002043C5"/>
    <w:rsid w:val="00205E44"/>
    <w:rsid w:val="00206281"/>
    <w:rsid w:val="00220C40"/>
    <w:rsid w:val="0023686E"/>
    <w:rsid w:val="0025474F"/>
    <w:rsid w:val="00254EDC"/>
    <w:rsid w:val="002751F8"/>
    <w:rsid w:val="00285C51"/>
    <w:rsid w:val="00293FA7"/>
    <w:rsid w:val="00297211"/>
    <w:rsid w:val="00297FA5"/>
    <w:rsid w:val="002B19E4"/>
    <w:rsid w:val="002C06A8"/>
    <w:rsid w:val="002E06DF"/>
    <w:rsid w:val="002F39CC"/>
    <w:rsid w:val="002F594F"/>
    <w:rsid w:val="003029D1"/>
    <w:rsid w:val="00303E87"/>
    <w:rsid w:val="003062F8"/>
    <w:rsid w:val="0031469C"/>
    <w:rsid w:val="00321327"/>
    <w:rsid w:val="003363E6"/>
    <w:rsid w:val="0034574D"/>
    <w:rsid w:val="003504AA"/>
    <w:rsid w:val="00350AB1"/>
    <w:rsid w:val="00354669"/>
    <w:rsid w:val="00356B80"/>
    <w:rsid w:val="00396B72"/>
    <w:rsid w:val="003A0AD8"/>
    <w:rsid w:val="003B5F58"/>
    <w:rsid w:val="003D1691"/>
    <w:rsid w:val="003E241A"/>
    <w:rsid w:val="004008D3"/>
    <w:rsid w:val="00416BD8"/>
    <w:rsid w:val="004247C7"/>
    <w:rsid w:val="00424BCA"/>
    <w:rsid w:val="004275F7"/>
    <w:rsid w:val="00435695"/>
    <w:rsid w:val="00453718"/>
    <w:rsid w:val="00455C0C"/>
    <w:rsid w:val="00462023"/>
    <w:rsid w:val="00466B5A"/>
    <w:rsid w:val="004A089E"/>
    <w:rsid w:val="004A3A16"/>
    <w:rsid w:val="004B394E"/>
    <w:rsid w:val="004B3FBF"/>
    <w:rsid w:val="004D1232"/>
    <w:rsid w:val="004D1E24"/>
    <w:rsid w:val="004D2B4C"/>
    <w:rsid w:val="004E34BC"/>
    <w:rsid w:val="004E4D76"/>
    <w:rsid w:val="004F3428"/>
    <w:rsid w:val="005025A7"/>
    <w:rsid w:val="0050771E"/>
    <w:rsid w:val="005158B4"/>
    <w:rsid w:val="00517C5A"/>
    <w:rsid w:val="005246BE"/>
    <w:rsid w:val="00527AB3"/>
    <w:rsid w:val="00531D6D"/>
    <w:rsid w:val="005661D7"/>
    <w:rsid w:val="00572B16"/>
    <w:rsid w:val="00574E9F"/>
    <w:rsid w:val="00576CBF"/>
    <w:rsid w:val="00582B3C"/>
    <w:rsid w:val="00583518"/>
    <w:rsid w:val="005837A2"/>
    <w:rsid w:val="00592ABE"/>
    <w:rsid w:val="005A56F0"/>
    <w:rsid w:val="005B338F"/>
    <w:rsid w:val="005B7504"/>
    <w:rsid w:val="005C08D7"/>
    <w:rsid w:val="005C0A77"/>
    <w:rsid w:val="005D3494"/>
    <w:rsid w:val="005D6101"/>
    <w:rsid w:val="005E207F"/>
    <w:rsid w:val="005E37AC"/>
    <w:rsid w:val="005E5C1E"/>
    <w:rsid w:val="005E5DF2"/>
    <w:rsid w:val="005E626D"/>
    <w:rsid w:val="00600928"/>
    <w:rsid w:val="0060356C"/>
    <w:rsid w:val="00605860"/>
    <w:rsid w:val="0062799A"/>
    <w:rsid w:val="00632A7F"/>
    <w:rsid w:val="00666D2C"/>
    <w:rsid w:val="006732C4"/>
    <w:rsid w:val="0067733F"/>
    <w:rsid w:val="00691DE7"/>
    <w:rsid w:val="00696A29"/>
    <w:rsid w:val="006A60C3"/>
    <w:rsid w:val="006C527D"/>
    <w:rsid w:val="006C577E"/>
    <w:rsid w:val="006C649B"/>
    <w:rsid w:val="006F6A9A"/>
    <w:rsid w:val="00723C50"/>
    <w:rsid w:val="007346E4"/>
    <w:rsid w:val="00741877"/>
    <w:rsid w:val="00755882"/>
    <w:rsid w:val="00764472"/>
    <w:rsid w:val="00770950"/>
    <w:rsid w:val="00777996"/>
    <w:rsid w:val="007A7806"/>
    <w:rsid w:val="007A79C3"/>
    <w:rsid w:val="007C7C8D"/>
    <w:rsid w:val="007D7363"/>
    <w:rsid w:val="007E3670"/>
    <w:rsid w:val="007E3C7A"/>
    <w:rsid w:val="007E3E44"/>
    <w:rsid w:val="007E7041"/>
    <w:rsid w:val="00802FD4"/>
    <w:rsid w:val="00815302"/>
    <w:rsid w:val="00816129"/>
    <w:rsid w:val="008219A2"/>
    <w:rsid w:val="00823D1F"/>
    <w:rsid w:val="008262A9"/>
    <w:rsid w:val="00832958"/>
    <w:rsid w:val="008352B6"/>
    <w:rsid w:val="00835EDB"/>
    <w:rsid w:val="0084455C"/>
    <w:rsid w:val="00844CD5"/>
    <w:rsid w:val="00847B4A"/>
    <w:rsid w:val="0085063A"/>
    <w:rsid w:val="00861F1A"/>
    <w:rsid w:val="00870647"/>
    <w:rsid w:val="0087147E"/>
    <w:rsid w:val="008A13F6"/>
    <w:rsid w:val="008A15F1"/>
    <w:rsid w:val="008B6BF1"/>
    <w:rsid w:val="008C20CC"/>
    <w:rsid w:val="00905808"/>
    <w:rsid w:val="00912C54"/>
    <w:rsid w:val="00921FC6"/>
    <w:rsid w:val="00931834"/>
    <w:rsid w:val="0093442C"/>
    <w:rsid w:val="00937D34"/>
    <w:rsid w:val="00947860"/>
    <w:rsid w:val="009871EF"/>
    <w:rsid w:val="00991461"/>
    <w:rsid w:val="00992839"/>
    <w:rsid w:val="00994FB4"/>
    <w:rsid w:val="00995A98"/>
    <w:rsid w:val="009A2BD7"/>
    <w:rsid w:val="009B4871"/>
    <w:rsid w:val="009C2B09"/>
    <w:rsid w:val="009D0329"/>
    <w:rsid w:val="009D2751"/>
    <w:rsid w:val="009D346F"/>
    <w:rsid w:val="009E6A17"/>
    <w:rsid w:val="009F023B"/>
    <w:rsid w:val="009F21C0"/>
    <w:rsid w:val="009F7FE2"/>
    <w:rsid w:val="00A02502"/>
    <w:rsid w:val="00A0521F"/>
    <w:rsid w:val="00A132AB"/>
    <w:rsid w:val="00A25EB9"/>
    <w:rsid w:val="00A44299"/>
    <w:rsid w:val="00A47C6C"/>
    <w:rsid w:val="00A94D33"/>
    <w:rsid w:val="00A94E22"/>
    <w:rsid w:val="00A97225"/>
    <w:rsid w:val="00AB50A8"/>
    <w:rsid w:val="00AD3AC6"/>
    <w:rsid w:val="00AD7117"/>
    <w:rsid w:val="00AF0B60"/>
    <w:rsid w:val="00AF13DB"/>
    <w:rsid w:val="00B219B5"/>
    <w:rsid w:val="00B25D4E"/>
    <w:rsid w:val="00B32C83"/>
    <w:rsid w:val="00B35FE4"/>
    <w:rsid w:val="00B43E69"/>
    <w:rsid w:val="00B57D67"/>
    <w:rsid w:val="00B61011"/>
    <w:rsid w:val="00B64A53"/>
    <w:rsid w:val="00B8504A"/>
    <w:rsid w:val="00BB1B66"/>
    <w:rsid w:val="00BB1D80"/>
    <w:rsid w:val="00BC1936"/>
    <w:rsid w:val="00BD14A7"/>
    <w:rsid w:val="00BE082E"/>
    <w:rsid w:val="00BF6AFB"/>
    <w:rsid w:val="00C1147E"/>
    <w:rsid w:val="00C22BF2"/>
    <w:rsid w:val="00C34FD4"/>
    <w:rsid w:val="00C40CFB"/>
    <w:rsid w:val="00C54394"/>
    <w:rsid w:val="00C553D2"/>
    <w:rsid w:val="00C61EBF"/>
    <w:rsid w:val="00C63EA9"/>
    <w:rsid w:val="00C6725F"/>
    <w:rsid w:val="00C93015"/>
    <w:rsid w:val="00C97AF2"/>
    <w:rsid w:val="00CC52BA"/>
    <w:rsid w:val="00CD0C36"/>
    <w:rsid w:val="00CF526C"/>
    <w:rsid w:val="00CF561C"/>
    <w:rsid w:val="00CF6779"/>
    <w:rsid w:val="00D0521F"/>
    <w:rsid w:val="00D114B2"/>
    <w:rsid w:val="00D11C13"/>
    <w:rsid w:val="00D22CF8"/>
    <w:rsid w:val="00D27ADC"/>
    <w:rsid w:val="00D33CB8"/>
    <w:rsid w:val="00D500A1"/>
    <w:rsid w:val="00D62953"/>
    <w:rsid w:val="00D6578D"/>
    <w:rsid w:val="00D92417"/>
    <w:rsid w:val="00D962F7"/>
    <w:rsid w:val="00DA0260"/>
    <w:rsid w:val="00DA28DA"/>
    <w:rsid w:val="00DA487F"/>
    <w:rsid w:val="00DA5BE9"/>
    <w:rsid w:val="00DB08BE"/>
    <w:rsid w:val="00DC1232"/>
    <w:rsid w:val="00DC2BB2"/>
    <w:rsid w:val="00DD043D"/>
    <w:rsid w:val="00DD72D4"/>
    <w:rsid w:val="00DE7E68"/>
    <w:rsid w:val="00DF2B1D"/>
    <w:rsid w:val="00DF741C"/>
    <w:rsid w:val="00DF7DE0"/>
    <w:rsid w:val="00E23851"/>
    <w:rsid w:val="00E24EA2"/>
    <w:rsid w:val="00E3252C"/>
    <w:rsid w:val="00E33161"/>
    <w:rsid w:val="00E3570B"/>
    <w:rsid w:val="00E468F1"/>
    <w:rsid w:val="00E5434E"/>
    <w:rsid w:val="00E60EB8"/>
    <w:rsid w:val="00E61FD0"/>
    <w:rsid w:val="00E7302D"/>
    <w:rsid w:val="00E8068E"/>
    <w:rsid w:val="00E91FBC"/>
    <w:rsid w:val="00EA7893"/>
    <w:rsid w:val="00EB1FDF"/>
    <w:rsid w:val="00EC1132"/>
    <w:rsid w:val="00EC3008"/>
    <w:rsid w:val="00ED2DDB"/>
    <w:rsid w:val="00ED476F"/>
    <w:rsid w:val="00EF1A9F"/>
    <w:rsid w:val="00F007AF"/>
    <w:rsid w:val="00F10BB7"/>
    <w:rsid w:val="00F11DDD"/>
    <w:rsid w:val="00F20AAE"/>
    <w:rsid w:val="00F22B4F"/>
    <w:rsid w:val="00F24480"/>
    <w:rsid w:val="00F34329"/>
    <w:rsid w:val="00F427E8"/>
    <w:rsid w:val="00F4355A"/>
    <w:rsid w:val="00F4610B"/>
    <w:rsid w:val="00F4643E"/>
    <w:rsid w:val="00F50536"/>
    <w:rsid w:val="00F62D78"/>
    <w:rsid w:val="00F66C6D"/>
    <w:rsid w:val="00F7078B"/>
    <w:rsid w:val="00F80E4E"/>
    <w:rsid w:val="00F93885"/>
    <w:rsid w:val="00F96645"/>
    <w:rsid w:val="00FA0628"/>
    <w:rsid w:val="00FA453C"/>
    <w:rsid w:val="00FB45A7"/>
    <w:rsid w:val="00FB72E5"/>
    <w:rsid w:val="00FC2E73"/>
    <w:rsid w:val="00FC480C"/>
    <w:rsid w:val="00FD7F1F"/>
    <w:rsid w:val="00FF088D"/>
    <w:rsid w:val="00FF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6E08D-0027-4D7E-B82D-52DE47D9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B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33C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3CB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33C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33CB8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D33CB8"/>
    <w:pPr>
      <w:ind w:left="720"/>
      <w:contextualSpacing/>
    </w:pPr>
  </w:style>
  <w:style w:type="table" w:styleId="a7">
    <w:name w:val="Table Grid"/>
    <w:basedOn w:val="a1"/>
    <w:uiPriority w:val="39"/>
    <w:rsid w:val="00FB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1DD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1DDD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583518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unhideWhenUsed/>
    <w:rsid w:val="00285C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8"/>
    <w:rsid w:val="00285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005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E1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1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77C60"/>
  </w:style>
  <w:style w:type="character" w:styleId="ab">
    <w:name w:val="Strong"/>
    <w:basedOn w:val="a0"/>
    <w:uiPriority w:val="22"/>
    <w:qFormat/>
    <w:rsid w:val="00077C60"/>
    <w:rPr>
      <w:b/>
      <w:bCs/>
    </w:rPr>
  </w:style>
  <w:style w:type="paragraph" w:customStyle="1" w:styleId="1">
    <w:name w:val="Обычный1"/>
    <w:rsid w:val="00D924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35466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35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E4D7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header"/>
    <w:basedOn w:val="a"/>
    <w:link w:val="ad"/>
    <w:uiPriority w:val="99"/>
    <w:unhideWhenUsed/>
    <w:rsid w:val="00AD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711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D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7117"/>
    <w:rPr>
      <w:rFonts w:ascii="Calibri" w:eastAsia="Calibri" w:hAnsi="Calibri" w:cs="Times New Roman"/>
    </w:rPr>
  </w:style>
  <w:style w:type="paragraph" w:customStyle="1" w:styleId="af0">
    <w:name w:val="Абзац"/>
    <w:basedOn w:val="a"/>
    <w:rsid w:val="00755882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customStyle="1" w:styleId="af1">
    <w:name w:val="òåêñò ñíîñêè"/>
    <w:basedOn w:val="a"/>
    <w:rsid w:val="000C7FE0"/>
    <w:pPr>
      <w:widowControl w:val="0"/>
      <w:spacing w:after="0" w:line="360" w:lineRule="auto"/>
      <w:jc w:val="both"/>
    </w:pPr>
    <w:rPr>
      <w:rFonts w:ascii="Times New Roman" w:eastAsia="Times New Roman" w:hAnsi="Times New Roman"/>
      <w:spacing w:val="-8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8219A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219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1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EC11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C1132"/>
    <w:rPr>
      <w:rFonts w:ascii="Calibri" w:eastAsia="Calibri" w:hAnsi="Calibri" w:cs="Times New Roman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rsid w:val="00147764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rsid w:val="0014776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7764"/>
    <w:pPr>
      <w:shd w:val="clear" w:color="auto" w:fill="FFFFFF"/>
      <w:spacing w:after="600" w:line="240" w:lineRule="atLeast"/>
      <w:jc w:val="right"/>
    </w:pPr>
    <w:rPr>
      <w:rFonts w:ascii="Times New Roman" w:eastAsiaTheme="minorHAnsi" w:hAnsi="Times New Roman" w:cstheme="minorBidi"/>
      <w:b/>
      <w:bCs/>
      <w:i/>
      <w:iCs/>
    </w:rPr>
  </w:style>
  <w:style w:type="paragraph" w:customStyle="1" w:styleId="Bodytext1">
    <w:name w:val="Body text1"/>
    <w:basedOn w:val="a"/>
    <w:link w:val="Bodytext"/>
    <w:uiPriority w:val="99"/>
    <w:rsid w:val="00147764"/>
    <w:pPr>
      <w:shd w:val="clear" w:color="auto" w:fill="FFFFFF"/>
      <w:spacing w:after="240" w:line="270" w:lineRule="exact"/>
      <w:ind w:hanging="360"/>
      <w:jc w:val="center"/>
    </w:pPr>
    <w:rPr>
      <w:rFonts w:ascii="Times New Roman" w:eastAsiaTheme="minorHAnsi" w:hAnsi="Times New Roman" w:cstheme="minorBidi"/>
      <w:sz w:val="23"/>
      <w:szCs w:val="23"/>
    </w:rPr>
  </w:style>
  <w:style w:type="paragraph" w:styleId="21">
    <w:name w:val="Body Text Indent 2"/>
    <w:basedOn w:val="a"/>
    <w:link w:val="22"/>
    <w:uiPriority w:val="99"/>
    <w:semiHidden/>
    <w:unhideWhenUsed/>
    <w:rsid w:val="00666D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D2C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4E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34BC"/>
    <w:rPr>
      <w:rFonts w:ascii="Segoe UI" w:eastAsia="Calibri" w:hAnsi="Segoe UI" w:cs="Segoe UI"/>
      <w:sz w:val="18"/>
      <w:szCs w:val="18"/>
    </w:rPr>
  </w:style>
  <w:style w:type="character" w:styleId="af6">
    <w:name w:val="footnote reference"/>
    <w:unhideWhenUsed/>
    <w:rsid w:val="00254EDC"/>
    <w:rPr>
      <w:rFonts w:cs="Times New Roman"/>
      <w:vertAlign w:val="superscript"/>
    </w:rPr>
  </w:style>
  <w:style w:type="paragraph" w:styleId="af7">
    <w:name w:val="footnote text"/>
    <w:aliases w:val=" Знак1"/>
    <w:basedOn w:val="a"/>
    <w:link w:val="af8"/>
    <w:unhideWhenUsed/>
    <w:rsid w:val="00254ED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 Знак1 Знак"/>
    <w:basedOn w:val="a0"/>
    <w:link w:val="af7"/>
    <w:rsid w:val="00254EDC"/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54EDC"/>
    <w:rPr>
      <w:rFonts w:ascii="Calibri" w:eastAsia="Calibri" w:hAnsi="Calibri" w:cs="Times New Roman"/>
    </w:rPr>
  </w:style>
  <w:style w:type="paragraph" w:customStyle="1" w:styleId="ConsPlusNormal">
    <w:name w:val="ConsPlusNormal"/>
    <w:rsid w:val="00466B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A44299"/>
    <w:rPr>
      <w:rFonts w:cs="Minion Pro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A44299"/>
    <w:pPr>
      <w:tabs>
        <w:tab w:val="clear" w:pos="708"/>
      </w:tabs>
      <w:spacing w:line="221" w:lineRule="atLeast"/>
    </w:pPr>
    <w:rPr>
      <w:rFonts w:ascii="Minion Pro" w:eastAsia="Calibri" w:hAnsi="Minion Pro"/>
      <w:color w:val="auto"/>
      <w:lang w:eastAsia="ru-RU"/>
    </w:rPr>
  </w:style>
  <w:style w:type="paragraph" w:customStyle="1" w:styleId="Pa21">
    <w:name w:val="Pa21"/>
    <w:basedOn w:val="Default"/>
    <w:next w:val="Default"/>
    <w:uiPriority w:val="99"/>
    <w:rsid w:val="00A44299"/>
    <w:pPr>
      <w:tabs>
        <w:tab w:val="clear" w:pos="708"/>
      </w:tabs>
      <w:spacing w:line="321" w:lineRule="atLeast"/>
    </w:pPr>
    <w:rPr>
      <w:rFonts w:ascii="Minion Pro" w:eastAsia="Calibri" w:hAnsi="Minion Pro"/>
      <w:color w:val="auto"/>
      <w:lang w:eastAsia="ru-RU"/>
    </w:rPr>
  </w:style>
  <w:style w:type="character" w:customStyle="1" w:styleId="A80">
    <w:name w:val="A8"/>
    <w:uiPriority w:val="99"/>
    <w:rsid w:val="00A44299"/>
    <w:rPr>
      <w:rFonts w:cs="Minion Pro"/>
      <w:b/>
      <w:bCs/>
      <w:color w:val="000000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A44299"/>
    <w:pPr>
      <w:tabs>
        <w:tab w:val="clear" w:pos="708"/>
      </w:tabs>
      <w:spacing w:line="241" w:lineRule="atLeast"/>
    </w:pPr>
    <w:rPr>
      <w:rFonts w:ascii="Minion Pro" w:eastAsia="Calibri" w:hAnsi="Minion Pro"/>
      <w:color w:val="auto"/>
      <w:lang w:eastAsia="ru-RU"/>
    </w:rPr>
  </w:style>
  <w:style w:type="paragraph" w:customStyle="1" w:styleId="Pa17">
    <w:name w:val="Pa17"/>
    <w:basedOn w:val="Default"/>
    <w:next w:val="Default"/>
    <w:uiPriority w:val="99"/>
    <w:rsid w:val="00A44299"/>
    <w:pPr>
      <w:tabs>
        <w:tab w:val="clear" w:pos="708"/>
      </w:tabs>
      <w:spacing w:line="241" w:lineRule="atLeast"/>
    </w:pPr>
    <w:rPr>
      <w:rFonts w:ascii="Minion Pro" w:eastAsia="Calibri" w:hAnsi="Minion Pro"/>
      <w:color w:val="auto"/>
      <w:lang w:eastAsia="ru-RU"/>
    </w:rPr>
  </w:style>
  <w:style w:type="paragraph" w:customStyle="1" w:styleId="Pa15">
    <w:name w:val="Pa15"/>
    <w:basedOn w:val="Default"/>
    <w:next w:val="Default"/>
    <w:uiPriority w:val="99"/>
    <w:rsid w:val="00A44299"/>
    <w:pPr>
      <w:tabs>
        <w:tab w:val="clear" w:pos="708"/>
      </w:tabs>
      <w:spacing w:line="221" w:lineRule="atLeast"/>
    </w:pPr>
    <w:rPr>
      <w:rFonts w:ascii="Minion Pro" w:eastAsia="Calibri" w:hAnsi="Minion Pro"/>
      <w:color w:val="auto"/>
      <w:lang w:eastAsia="ru-RU"/>
    </w:rPr>
  </w:style>
  <w:style w:type="paragraph" w:styleId="af9">
    <w:name w:val="No Spacing"/>
    <w:uiPriority w:val="1"/>
    <w:qFormat/>
    <w:rsid w:val="005E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4_Текст"/>
    <w:basedOn w:val="a"/>
    <w:rsid w:val="005E37A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">
    <w:name w:val="Основной текст (6) + Курсив"/>
    <w:rsid w:val="005E3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00">
    <w:name w:val="A0"/>
    <w:uiPriority w:val="99"/>
    <w:rsid w:val="005D6101"/>
    <w:rPr>
      <w:rFonts w:cs="Minion Pro"/>
      <w:b/>
      <w:bCs/>
      <w:color w:val="000000"/>
      <w:sz w:val="20"/>
      <w:szCs w:val="20"/>
    </w:rPr>
  </w:style>
  <w:style w:type="paragraph" w:customStyle="1" w:styleId="Pa51">
    <w:name w:val="Pa51"/>
    <w:basedOn w:val="Default"/>
    <w:next w:val="Default"/>
    <w:uiPriority w:val="99"/>
    <w:rsid w:val="005D6101"/>
    <w:pPr>
      <w:tabs>
        <w:tab w:val="clear" w:pos="708"/>
      </w:tabs>
      <w:spacing w:line="241" w:lineRule="atLeast"/>
    </w:pPr>
    <w:rPr>
      <w:rFonts w:ascii="Minion Pro" w:eastAsia="Calibri" w:hAnsi="Minion Pro"/>
      <w:color w:val="auto"/>
      <w:lang w:eastAsia="ru-RU"/>
    </w:rPr>
  </w:style>
  <w:style w:type="character" w:styleId="afa">
    <w:name w:val="Emphasis"/>
    <w:basedOn w:val="a0"/>
    <w:uiPriority w:val="20"/>
    <w:qFormat/>
    <w:rsid w:val="00921FC6"/>
    <w:rPr>
      <w:i/>
      <w:iCs/>
    </w:rPr>
  </w:style>
  <w:style w:type="character" w:customStyle="1" w:styleId="8">
    <w:name w:val="Основной текст (8) + Не курсив"/>
    <w:basedOn w:val="a0"/>
    <w:rsid w:val="00A9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85pt">
    <w:name w:val="Основной текст (8) + 8;5 pt"/>
    <w:basedOn w:val="a0"/>
    <w:rsid w:val="00A9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0">
    <w:name w:val="Основной текст (6)"/>
    <w:basedOn w:val="a0"/>
    <w:rsid w:val="00A9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75pt">
    <w:name w:val="Основной текст (6) + 7;5 pt;Полужирный;Курсив"/>
    <w:basedOn w:val="a0"/>
    <w:rsid w:val="00A94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0pt">
    <w:name w:val="Основной текст (6) + 10 pt"/>
    <w:basedOn w:val="a0"/>
    <w:rsid w:val="00A9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85pt">
    <w:name w:val="Основной текст (6) + 8;5 pt;Полужирный;Курсив"/>
    <w:basedOn w:val="a0"/>
    <w:rsid w:val="00A94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Pa24">
    <w:name w:val="Pa24"/>
    <w:basedOn w:val="a"/>
    <w:next w:val="a"/>
    <w:uiPriority w:val="99"/>
    <w:rsid w:val="0060356C"/>
    <w:pPr>
      <w:autoSpaceDE w:val="0"/>
      <w:autoSpaceDN w:val="0"/>
      <w:adjustRightInd w:val="0"/>
      <w:spacing w:after="0" w:line="181" w:lineRule="atLeast"/>
    </w:pPr>
    <w:rPr>
      <w:rFonts w:ascii="Minion Pro" w:eastAsiaTheme="minorHAnsi" w:hAnsi="Minion Pro" w:cstheme="minorBidi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E5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FF0E-1145-455B-88FC-C52FE80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Константин Н. Курысев</cp:lastModifiedBy>
  <cp:revision>5</cp:revision>
  <cp:lastPrinted>2021-12-27T10:45:00Z</cp:lastPrinted>
  <dcterms:created xsi:type="dcterms:W3CDTF">2022-10-03T08:37:00Z</dcterms:created>
  <dcterms:modified xsi:type="dcterms:W3CDTF">2022-12-05T06:48:00Z</dcterms:modified>
</cp:coreProperties>
</file>