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51" w:rsidRPr="009D2751" w:rsidRDefault="00D1750D" w:rsidP="00D175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-1061022</wp:posOffset>
            </wp:positionH>
            <wp:positionV relativeFrom="paragraph">
              <wp:posOffset>-660455</wp:posOffset>
            </wp:positionV>
            <wp:extent cx="7512374" cy="1059511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+по - 0009.tif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13" cy="10601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751"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D2751" w:rsidRPr="009D2751" w:rsidRDefault="009D2751" w:rsidP="00D175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2751" w:rsidRPr="009D2751" w:rsidRDefault="009D2751" w:rsidP="00D175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D2751" w:rsidRPr="009D2751" w:rsidRDefault="009D2751" w:rsidP="00D175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9D2751" w:rsidRPr="009D2751" w:rsidRDefault="009D2751" w:rsidP="00D17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«Владимирский государственный университет</w:t>
      </w:r>
    </w:p>
    <w:p w:rsidR="009D2751" w:rsidRPr="009D2751" w:rsidRDefault="009D2751" w:rsidP="00D17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имени Александра Григорьевича и Николая Григорьевича Столетовых»</w:t>
      </w:r>
    </w:p>
    <w:p w:rsidR="009D2751" w:rsidRPr="009D2751" w:rsidRDefault="009D2751" w:rsidP="00D175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proofErr w:type="spellStart"/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ВлГУ</w:t>
      </w:r>
      <w:proofErr w:type="spellEnd"/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9D2751" w:rsidRPr="009D2751" w:rsidRDefault="009D2751" w:rsidP="00D17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751" w:rsidRPr="009D2751" w:rsidRDefault="009D2751" w:rsidP="00D17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751" w:rsidRPr="009D2751" w:rsidRDefault="009D2751" w:rsidP="00D175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институт</w:t>
      </w:r>
    </w:p>
    <w:p w:rsidR="009D2751" w:rsidRPr="009D2751" w:rsidRDefault="009D2751" w:rsidP="00D17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0"/>
        <w:gridCol w:w="4480"/>
      </w:tblGrid>
      <w:tr w:rsidR="009D2751" w:rsidRPr="009D2751" w:rsidTr="004D2B4C">
        <w:tc>
          <w:tcPr>
            <w:tcW w:w="5245" w:type="dxa"/>
          </w:tcPr>
          <w:p w:rsidR="009D2751" w:rsidRPr="009D2751" w:rsidRDefault="009D2751" w:rsidP="00D175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D2751" w:rsidRPr="009D2751" w:rsidRDefault="009D2751" w:rsidP="00D1750D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751" w:rsidRPr="009D2751" w:rsidRDefault="009D2751" w:rsidP="00D1750D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D2751" w:rsidRPr="009D2751" w:rsidRDefault="009D2751" w:rsidP="00D1750D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юридического института</w:t>
            </w:r>
          </w:p>
          <w:p w:rsidR="009D2751" w:rsidRPr="009D2751" w:rsidRDefault="009D2751" w:rsidP="00D1750D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751" w:rsidRPr="009D2751" w:rsidRDefault="009D2751" w:rsidP="00D1750D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О.Д. Третьякова</w:t>
            </w:r>
          </w:p>
          <w:p w:rsidR="009D2751" w:rsidRPr="009D2751" w:rsidRDefault="009D2751" w:rsidP="00D1750D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2751" w:rsidRPr="009D2751" w:rsidRDefault="009D2751" w:rsidP="00D1750D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«______» ____________________202</w:t>
            </w:r>
            <w:r w:rsidR="004B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D2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D2751" w:rsidRPr="009D2751" w:rsidRDefault="009D2751" w:rsidP="00D17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D1750D">
      <w:pPr>
        <w:tabs>
          <w:tab w:val="left" w:pos="5670"/>
        </w:tabs>
        <w:spacing w:after="0" w:line="240" w:lineRule="auto"/>
        <w:ind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751" w:rsidRPr="009D2751" w:rsidRDefault="009D2751" w:rsidP="00D1750D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D2751" w:rsidRPr="009D2751" w:rsidRDefault="009D2751" w:rsidP="00D1750D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D2751" w:rsidRPr="0058394D" w:rsidRDefault="009D2751" w:rsidP="00D1750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94D">
        <w:rPr>
          <w:rFonts w:ascii="Times New Roman" w:hAnsi="Times New Roman"/>
          <w:b/>
          <w:sz w:val="24"/>
          <w:szCs w:val="24"/>
        </w:rPr>
        <w:t xml:space="preserve">ФОНД ОЦЕНОЧНЫХ </w:t>
      </w:r>
      <w:r>
        <w:rPr>
          <w:rFonts w:ascii="Times New Roman" w:hAnsi="Times New Roman"/>
          <w:b/>
          <w:sz w:val="24"/>
          <w:szCs w:val="24"/>
        </w:rPr>
        <w:t>МАТЕРИАЛОВ (СРЕДСТВ)</w:t>
      </w:r>
    </w:p>
    <w:p w:rsidR="009D2751" w:rsidRPr="0058394D" w:rsidRDefault="009D2751" w:rsidP="00D1750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Pr="0058394D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9D2751" w:rsidRPr="00994FB4" w:rsidRDefault="009D2751" w:rsidP="00D1750D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2751" w:rsidRPr="009D2751" w:rsidRDefault="009D2751" w:rsidP="00D1750D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D2751" w:rsidRPr="009D2751" w:rsidRDefault="00FF369C" w:rsidP="00D1750D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>РАЗРЕШЕНИЕ В СУДЕ УГОЛОВНЫХ ДЕЛ</w:t>
      </w:r>
    </w:p>
    <w:p w:rsidR="009D2751" w:rsidRPr="009D2751" w:rsidRDefault="009D2751" w:rsidP="00D1750D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D2751" w:rsidRPr="009D2751" w:rsidRDefault="009D2751" w:rsidP="00D1750D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D2751" w:rsidRPr="009D2751" w:rsidRDefault="009D2751" w:rsidP="00D1750D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9D2751" w:rsidRPr="009D2751" w:rsidRDefault="009D2751" w:rsidP="00D17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751" w:rsidRDefault="009D2751" w:rsidP="00D17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/ специальность </w:t>
      </w: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F369C">
        <w:rPr>
          <w:rFonts w:ascii="Times New Roman" w:eastAsia="Times New Roman" w:hAnsi="Times New Roman"/>
          <w:b/>
          <w:sz w:val="24"/>
          <w:szCs w:val="24"/>
          <w:lang w:eastAsia="ru-RU"/>
        </w:rPr>
        <w:t>40.05.04 Судебная и прокурорская деятельность</w:t>
      </w:r>
    </w:p>
    <w:p w:rsidR="009D2751" w:rsidRDefault="009D2751" w:rsidP="00D17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751" w:rsidRPr="009D2751" w:rsidRDefault="009D2751" w:rsidP="00D1750D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9D2751" w:rsidRDefault="009D2751" w:rsidP="00D175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(профиль) подготовки </w:t>
      </w: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F369C">
        <w:rPr>
          <w:rFonts w:ascii="Times New Roman" w:eastAsia="Times New Roman" w:hAnsi="Times New Roman"/>
          <w:b/>
          <w:sz w:val="24"/>
          <w:szCs w:val="24"/>
          <w:lang w:eastAsia="ru-RU"/>
        </w:rPr>
        <w:t>Судебная деятельность</w:t>
      </w:r>
    </w:p>
    <w:p w:rsidR="009D2751" w:rsidRPr="009D2751" w:rsidRDefault="009D2751" w:rsidP="00D175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9D2751" w:rsidRPr="009D2751" w:rsidRDefault="009D2751" w:rsidP="00D17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D17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D17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D17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D17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D17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D17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D17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D17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D17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D17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9D2751" w:rsidP="00D175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751" w:rsidRPr="009D2751" w:rsidRDefault="005D73AB" w:rsidP="00D175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9D2751" w:rsidRPr="009D2751">
        <w:rPr>
          <w:rFonts w:ascii="Times New Roman" w:eastAsia="Times New Roman" w:hAnsi="Times New Roman"/>
          <w:sz w:val="24"/>
          <w:szCs w:val="24"/>
          <w:lang w:eastAsia="ru-RU"/>
        </w:rPr>
        <w:t>Владимир</w:t>
      </w:r>
    </w:p>
    <w:p w:rsidR="009D2751" w:rsidRPr="009D2751" w:rsidRDefault="009D2751" w:rsidP="00D175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</w:p>
    <w:p w:rsidR="00FB72E5" w:rsidRPr="000074BE" w:rsidRDefault="00350AB1" w:rsidP="00D1750D">
      <w:pPr>
        <w:pStyle w:val="a5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AD7117">
        <w:rPr>
          <w:rFonts w:ascii="Times New Roman" w:hAnsi="Times New Roman"/>
          <w:b/>
          <w:sz w:val="24"/>
          <w:szCs w:val="24"/>
        </w:rPr>
        <w:t xml:space="preserve">. </w:t>
      </w:r>
      <w:r w:rsidR="00AD7117" w:rsidRPr="000074BE">
        <w:rPr>
          <w:rFonts w:ascii="Times New Roman" w:hAnsi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/>
          <w:b/>
          <w:sz w:val="24"/>
          <w:szCs w:val="24"/>
        </w:rPr>
        <w:t xml:space="preserve">КОМПЕТЕНЦИЙ И ПЛАНИРУЕМЫЕ РЕЗУЛЬТАТЫ ОБУЧЕНИЯ ПО ДИСЦИПЛИНЕ </w:t>
      </w:r>
    </w:p>
    <w:p w:rsidR="00AD7117" w:rsidRDefault="00AD7117" w:rsidP="00D1750D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354"/>
        <w:gridCol w:w="4678"/>
        <w:gridCol w:w="1491"/>
      </w:tblGrid>
      <w:tr w:rsidR="00350AB1" w:rsidRPr="00350AB1" w:rsidTr="00D1750D">
        <w:trPr>
          <w:trHeight w:val="353"/>
          <w:jc w:val="center"/>
        </w:trPr>
        <w:tc>
          <w:tcPr>
            <w:tcW w:w="1982" w:type="dxa"/>
            <w:vMerge w:val="restart"/>
            <w:vAlign w:val="center"/>
          </w:tcPr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Формируемые компетенции</w:t>
            </w:r>
          </w:p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(код, содержание компетенции)</w:t>
            </w:r>
          </w:p>
        </w:tc>
        <w:tc>
          <w:tcPr>
            <w:tcW w:w="6032" w:type="dxa"/>
            <w:gridSpan w:val="2"/>
            <w:vAlign w:val="center"/>
          </w:tcPr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491" w:type="dxa"/>
            <w:vMerge w:val="restart"/>
            <w:vAlign w:val="center"/>
          </w:tcPr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350AB1">
              <w:rPr>
                <w:rFonts w:ascii="Times New Roman" w:eastAsia="Times New Roman" w:hAnsi="Times New Roman"/>
                <w:lang w:eastAsia="ru-RU"/>
              </w:rPr>
              <w:t>Наимено</w:t>
            </w:r>
            <w:r w:rsidR="00D1750D">
              <w:rPr>
                <w:rFonts w:ascii="Times New Roman" w:eastAsia="Times New Roman" w:hAnsi="Times New Roman"/>
                <w:lang w:eastAsia="ru-RU"/>
              </w:rPr>
              <w:t>-</w:t>
            </w:r>
            <w:r w:rsidRPr="00350AB1">
              <w:rPr>
                <w:rFonts w:ascii="Times New Roman" w:eastAsia="Times New Roman" w:hAnsi="Times New Roman"/>
                <w:lang w:eastAsia="ru-RU"/>
              </w:rPr>
              <w:t>вание</w:t>
            </w:r>
            <w:proofErr w:type="spellEnd"/>
            <w:proofErr w:type="gramEnd"/>
            <w:r w:rsidRPr="00350AB1">
              <w:rPr>
                <w:rFonts w:ascii="Times New Roman" w:eastAsia="Times New Roman" w:hAnsi="Times New Roman"/>
                <w:lang w:eastAsia="ru-RU"/>
              </w:rPr>
              <w:t xml:space="preserve"> оценочного средства</w:t>
            </w:r>
          </w:p>
        </w:tc>
      </w:tr>
      <w:tr w:rsidR="00350AB1" w:rsidRPr="00350AB1" w:rsidTr="00D1750D">
        <w:trPr>
          <w:trHeight w:val="353"/>
          <w:jc w:val="center"/>
        </w:trPr>
        <w:tc>
          <w:tcPr>
            <w:tcW w:w="1982" w:type="dxa"/>
            <w:vMerge/>
          </w:tcPr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4" w:type="dxa"/>
            <w:vAlign w:val="center"/>
          </w:tcPr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Индикатор достижения компетен</w:t>
            </w:r>
            <w:r w:rsidR="00D1750D">
              <w:rPr>
                <w:rFonts w:ascii="Times New Roman" w:eastAsia="Times New Roman" w:hAnsi="Times New Roman"/>
                <w:lang w:eastAsia="ru-RU"/>
              </w:rPr>
              <w:t>-</w:t>
            </w:r>
            <w:r w:rsidRPr="00350AB1">
              <w:rPr>
                <w:rFonts w:ascii="Times New Roman" w:eastAsia="Times New Roman" w:hAnsi="Times New Roman"/>
                <w:lang w:eastAsia="ru-RU"/>
              </w:rPr>
              <w:t>ции</w:t>
            </w:r>
          </w:p>
        </w:tc>
        <w:tc>
          <w:tcPr>
            <w:tcW w:w="4678" w:type="dxa"/>
            <w:vAlign w:val="center"/>
          </w:tcPr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Результаты обучения по дисциплине</w:t>
            </w:r>
          </w:p>
        </w:tc>
        <w:tc>
          <w:tcPr>
            <w:tcW w:w="1491" w:type="dxa"/>
            <w:vMerge/>
          </w:tcPr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0AB1" w:rsidRPr="00350AB1" w:rsidTr="00D1750D">
        <w:trPr>
          <w:trHeight w:val="353"/>
          <w:jc w:val="center"/>
        </w:trPr>
        <w:tc>
          <w:tcPr>
            <w:tcW w:w="1982" w:type="dxa"/>
          </w:tcPr>
          <w:p w:rsidR="00FF369C" w:rsidRPr="00FF369C" w:rsidRDefault="00FF369C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F369C">
              <w:rPr>
                <w:rFonts w:ascii="Times New Roman" w:hAnsi="Times New Roman"/>
                <w:szCs w:val="24"/>
              </w:rPr>
              <w:t xml:space="preserve">ПК-12 </w:t>
            </w:r>
          </w:p>
          <w:p w:rsidR="00350AB1" w:rsidRPr="00350AB1" w:rsidRDefault="00FF369C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F369C">
              <w:rPr>
                <w:rFonts w:ascii="Times New Roman" w:hAnsi="Times New Roman"/>
                <w:szCs w:val="24"/>
              </w:rPr>
              <w:t>способность правильно и полно отражать результаты профессиональной деятельности в юридической и служебной документации</w:t>
            </w:r>
          </w:p>
        </w:tc>
        <w:tc>
          <w:tcPr>
            <w:tcW w:w="1354" w:type="dxa"/>
          </w:tcPr>
          <w:p w:rsidR="00350AB1" w:rsidRPr="00350AB1" w:rsidRDefault="00FF369C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ПК-12</w:t>
            </w:r>
            <w:r w:rsidR="00350AB1" w:rsidRPr="00350AB1">
              <w:rPr>
                <w:rFonts w:ascii="Times New Roman" w:eastAsia="Times New Roman" w:hAnsi="Times New Roman"/>
                <w:lang w:eastAsia="ru-RU"/>
              </w:rPr>
              <w:t xml:space="preserve">.1. </w:t>
            </w:r>
          </w:p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369C" w:rsidRDefault="00FF369C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ПК-</w:t>
            </w:r>
            <w:r w:rsidR="00FF369C">
              <w:rPr>
                <w:rFonts w:ascii="Times New Roman" w:eastAsia="Times New Roman" w:hAnsi="Times New Roman"/>
                <w:lang w:eastAsia="ru-RU"/>
              </w:rPr>
              <w:t>1</w:t>
            </w:r>
            <w:r w:rsidRPr="00350AB1">
              <w:rPr>
                <w:rFonts w:ascii="Times New Roman" w:eastAsia="Times New Roman" w:hAnsi="Times New Roman"/>
                <w:lang w:eastAsia="ru-RU"/>
              </w:rPr>
              <w:t xml:space="preserve">2.2. </w:t>
            </w:r>
          </w:p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369C" w:rsidRDefault="00FF369C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369C" w:rsidRDefault="00FF369C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369C" w:rsidRDefault="00FF369C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369C" w:rsidRDefault="00FF369C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369C" w:rsidRDefault="00FF369C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369C" w:rsidRDefault="00FF369C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369C" w:rsidRDefault="00FF369C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369C" w:rsidRDefault="00FF369C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AB1">
              <w:rPr>
                <w:rFonts w:ascii="Times New Roman" w:eastAsia="Times New Roman" w:hAnsi="Times New Roman"/>
                <w:lang w:eastAsia="ru-RU"/>
              </w:rPr>
              <w:t>ПК-</w:t>
            </w:r>
            <w:r w:rsidR="00FF369C">
              <w:rPr>
                <w:rFonts w:ascii="Times New Roman" w:eastAsia="Times New Roman" w:hAnsi="Times New Roman"/>
                <w:lang w:eastAsia="ru-RU"/>
              </w:rPr>
              <w:t>1</w:t>
            </w:r>
            <w:r w:rsidRPr="00350AB1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4678" w:type="dxa"/>
          </w:tcPr>
          <w:p w:rsidR="00350AB1" w:rsidRPr="00FF369C" w:rsidRDefault="00350AB1" w:rsidP="00D175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F369C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Знает: </w:t>
            </w:r>
            <w:r w:rsidR="00FF369C" w:rsidRPr="00FF369C">
              <w:rPr>
                <w:rFonts w:ascii="Times New Roman" w:hAnsi="Times New Roman" w:cs="Times New Roman"/>
                <w:sz w:val="22"/>
                <w:szCs w:val="24"/>
              </w:rPr>
              <w:t>нормативные правовые акты, применяемые в сфере судебного производства; способы оформления документов в области судебного производства; порядок направления юридической и иной документации в соответствующей области судебного производства.</w:t>
            </w:r>
          </w:p>
          <w:p w:rsidR="00350AB1" w:rsidRPr="00FF369C" w:rsidRDefault="00350AB1" w:rsidP="00D1750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FF369C">
              <w:rPr>
                <w:rFonts w:ascii="Times New Roman" w:eastAsia="Times New Roman" w:hAnsi="Times New Roman"/>
                <w:b/>
                <w:szCs w:val="24"/>
              </w:rPr>
              <w:t xml:space="preserve">Умеет: </w:t>
            </w:r>
            <w:r w:rsidR="00FF369C" w:rsidRPr="00FF369C">
              <w:rPr>
                <w:rFonts w:ascii="Times New Roman" w:hAnsi="Times New Roman"/>
                <w:szCs w:val="24"/>
              </w:rPr>
              <w:t>составлять юридические и иные документы в сфере судебного производства, определить подведомственность направляемой юридической и иной документации в сфере судебного производства; составлять и оформлять управленческие документы, организационно-правовые документы, информационно-справочные документы и распорядительные документы в соответствии с требованиями ГОСТа; подготавливать документы с помощью компьютерной техники.</w:t>
            </w:r>
          </w:p>
          <w:p w:rsidR="00350AB1" w:rsidRPr="00FF369C" w:rsidRDefault="00350AB1" w:rsidP="00D1750D">
            <w:pPr>
              <w:pStyle w:val="a5"/>
              <w:widowControl w:val="0"/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FF369C">
              <w:rPr>
                <w:rFonts w:ascii="Times New Roman" w:eastAsia="Times New Roman" w:hAnsi="Times New Roman"/>
                <w:b/>
                <w:szCs w:val="24"/>
              </w:rPr>
              <w:t xml:space="preserve">Владеет: </w:t>
            </w:r>
            <w:r w:rsidR="00FF369C" w:rsidRPr="00FF369C">
              <w:rPr>
                <w:rFonts w:ascii="Times New Roman" w:hAnsi="Times New Roman"/>
                <w:szCs w:val="24"/>
              </w:rPr>
              <w:t>навыками составления юридической и служебной документации; навыками правильного и полного отражения результатов профессиональной деятельности в юридической и иной документации; навыками процессуальной деятельности.</w:t>
            </w:r>
          </w:p>
        </w:tc>
        <w:tc>
          <w:tcPr>
            <w:tcW w:w="1491" w:type="dxa"/>
          </w:tcPr>
          <w:p w:rsidR="005D73AB" w:rsidRDefault="005D73AB" w:rsidP="00D1750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D73AB">
              <w:rPr>
                <w:rFonts w:ascii="Times New Roman" w:hAnsi="Times New Roman"/>
                <w:color w:val="000000"/>
                <w:szCs w:val="24"/>
              </w:rPr>
              <w:t>Практико-ориентированные практические задания</w:t>
            </w:r>
          </w:p>
          <w:p w:rsidR="00350AB1" w:rsidRPr="005D73AB" w:rsidRDefault="00350AB1" w:rsidP="00D1750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5D73AB">
              <w:rPr>
                <w:rFonts w:ascii="Times New Roman" w:eastAsia="Times New Roman" w:hAnsi="Times New Roman"/>
                <w:szCs w:val="24"/>
                <w:lang w:eastAsia="ru-RU"/>
              </w:rPr>
              <w:t>Тестовые вопросы</w:t>
            </w:r>
          </w:p>
          <w:p w:rsidR="00350AB1" w:rsidRPr="005D73AB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D73AB">
              <w:rPr>
                <w:rFonts w:ascii="Times New Roman" w:eastAsia="Times New Roman" w:hAnsi="Times New Roman"/>
                <w:szCs w:val="24"/>
                <w:lang w:eastAsia="ru-RU"/>
              </w:rPr>
              <w:t>Ситуационные задачи</w:t>
            </w:r>
          </w:p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50AB1" w:rsidRPr="00350AB1" w:rsidRDefault="00350AB1" w:rsidP="00D1750D">
            <w:pPr>
              <w:keepNext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92654" w:rsidRDefault="00092654" w:rsidP="00D1750D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3AB" w:rsidRDefault="005D73AB" w:rsidP="00D1750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73AB" w:rsidRDefault="005D73AB" w:rsidP="00D1750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50AB1" w:rsidRPr="00350AB1" w:rsidRDefault="00350AB1" w:rsidP="00D1750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 xml:space="preserve">2. ОЦЕНОЧНЫЕ МАТЕРИАЛЫ ДЛЯ ПРОВЕДЕНИЯ ТЕКУЩЕГО КОНТРОЛЯ </w:t>
      </w:r>
    </w:p>
    <w:p w:rsidR="00350AB1" w:rsidRDefault="00350AB1" w:rsidP="00D1750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AB1">
        <w:rPr>
          <w:rFonts w:ascii="Times New Roman" w:hAnsi="Times New Roman"/>
          <w:b/>
          <w:sz w:val="24"/>
          <w:szCs w:val="24"/>
        </w:rPr>
        <w:t>УСПЕВЕМОСТИ ПО ДИСЦИПЛИНЕ</w:t>
      </w:r>
    </w:p>
    <w:p w:rsidR="007521B0" w:rsidRDefault="007521B0" w:rsidP="00D1750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1B0" w:rsidRPr="00F714EF" w:rsidRDefault="007521B0" w:rsidP="00D1750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Семестр 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</w:p>
    <w:p w:rsidR="005D73AB" w:rsidRPr="005D73AB" w:rsidRDefault="005D73AB" w:rsidP="00D1750D">
      <w:pPr>
        <w:pStyle w:val="a5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</w:p>
    <w:p w:rsidR="006C577E" w:rsidRPr="005D73AB" w:rsidRDefault="006C577E" w:rsidP="00D1750D">
      <w:pPr>
        <w:pStyle w:val="a5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D73AB">
        <w:rPr>
          <w:rFonts w:ascii="Times New Roman" w:hAnsi="Times New Roman"/>
          <w:b/>
          <w:sz w:val="24"/>
          <w:szCs w:val="24"/>
        </w:rPr>
        <w:t>Рейтинг-контроль 1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1. Понятие рассмотрения судом уголовных дел.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2. Полномочия судьи по поступившему в суд уголовному делу.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3. Вопросы, подлежащие выяснению по поступившему в суд уголовному делу, определение подсудности уголовного дела.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4. Решение судьей вопроса о мере пресечения.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5. Назначение судебного заседания без проведения предварительного слушания, действия судьи, направленные на организацию судебного заседания.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6. Сроки начала разбирательства уголовного дела в судебном заседании.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7. Общие условия судебного разбирательства.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8. Основания и порядок проведения предварительного слушания.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9. Рассмотрение ходатайства об исключении доказательств.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10. Возвращение уголовного дела прокурору.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lastRenderedPageBreak/>
        <w:t>11. Приостановление производства по уголовному делу, прекращение уголовного дела или уголовного преследования по результатам предварительного слушания.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 xml:space="preserve">12. Порядок проведения подготовительной части судебного заседания. </w:t>
      </w:r>
    </w:p>
    <w:p w:rsidR="005D73AB" w:rsidRPr="006C577E" w:rsidRDefault="005D73AB" w:rsidP="00D1750D">
      <w:pPr>
        <w:pStyle w:val="a5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122B44" w:rsidRPr="00122B44" w:rsidRDefault="00122B44" w:rsidP="00D1750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1132">
        <w:rPr>
          <w:rFonts w:ascii="Times New Roman" w:eastAsia="Times New Roman" w:hAnsi="Times New Roman"/>
          <w:i/>
          <w:sz w:val="24"/>
          <w:szCs w:val="24"/>
          <w:lang w:eastAsia="ru-RU"/>
        </w:rPr>
        <w:t>Пройдите тест: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2B44">
        <w:rPr>
          <w:rFonts w:ascii="Times New Roman" w:hAnsi="Times New Roman"/>
          <w:b/>
          <w:sz w:val="24"/>
          <w:szCs w:val="24"/>
        </w:rPr>
        <w:t>1. Кем принимается в стадии назначения судебного заседания решение о направлении уголовного дела по подсудности либо о назначении предварительного слушания, либо о назначении судебного заседания?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44">
        <w:rPr>
          <w:rFonts w:ascii="Times New Roman" w:hAnsi="Times New Roman"/>
          <w:sz w:val="24"/>
          <w:szCs w:val="24"/>
        </w:rPr>
        <w:t>1) государственным обвинителем;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44">
        <w:rPr>
          <w:rFonts w:ascii="Times New Roman" w:hAnsi="Times New Roman"/>
          <w:sz w:val="24"/>
          <w:szCs w:val="24"/>
        </w:rPr>
        <w:t>2) сторонами процесса;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44">
        <w:rPr>
          <w:rFonts w:ascii="Times New Roman" w:hAnsi="Times New Roman"/>
          <w:sz w:val="24"/>
          <w:szCs w:val="24"/>
        </w:rPr>
        <w:t>3) по ходатайству участника процесса;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44">
        <w:rPr>
          <w:rFonts w:ascii="Times New Roman" w:hAnsi="Times New Roman"/>
          <w:sz w:val="24"/>
          <w:szCs w:val="24"/>
        </w:rPr>
        <w:t xml:space="preserve">4) судьей, который будет слушать </w:t>
      </w:r>
      <w:proofErr w:type="gramStart"/>
      <w:r w:rsidRPr="00122B44">
        <w:rPr>
          <w:rFonts w:ascii="Times New Roman" w:hAnsi="Times New Roman"/>
          <w:sz w:val="24"/>
          <w:szCs w:val="24"/>
        </w:rPr>
        <w:t>дело</w:t>
      </w:r>
      <w:proofErr w:type="gramEnd"/>
      <w:r w:rsidRPr="00122B44">
        <w:rPr>
          <w:rFonts w:ascii="Times New Roman" w:hAnsi="Times New Roman"/>
          <w:sz w:val="24"/>
          <w:szCs w:val="24"/>
        </w:rPr>
        <w:t xml:space="preserve"> по существу.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2B44">
        <w:rPr>
          <w:rFonts w:ascii="Times New Roman" w:hAnsi="Times New Roman"/>
          <w:b/>
          <w:sz w:val="24"/>
          <w:szCs w:val="24"/>
        </w:rPr>
        <w:t>2. В какой срок судьей должно быть принято решение?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не позднее 10 суток со дня поступления уголовного дела в суд;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не позднее 30 суток со дня поступления уголовного дела в суд;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не позднее 20 суток со дня поступления уголовного дела в суд;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4) не позднее 15 суток со дня поступления уголовного дела в суд.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2B44">
        <w:rPr>
          <w:rFonts w:ascii="Times New Roman" w:hAnsi="Times New Roman"/>
          <w:b/>
          <w:sz w:val="24"/>
          <w:szCs w:val="24"/>
        </w:rPr>
        <w:t>3. Вопросы о подсудности, вручении обвинительного акта или обвинительного заключения, наличии оснований для предварительного слушания подлежат выяснению в отношении каждого из обвиняемых …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44">
        <w:rPr>
          <w:rFonts w:ascii="Times New Roman" w:hAnsi="Times New Roman"/>
          <w:sz w:val="24"/>
          <w:szCs w:val="24"/>
        </w:rPr>
        <w:t>1) судьей, который будет слушать дело по существу;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44">
        <w:rPr>
          <w:rFonts w:ascii="Times New Roman" w:hAnsi="Times New Roman"/>
          <w:sz w:val="24"/>
          <w:szCs w:val="24"/>
        </w:rPr>
        <w:t>2) секретарем судебного заседания;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44">
        <w:rPr>
          <w:rFonts w:ascii="Times New Roman" w:hAnsi="Times New Roman"/>
          <w:sz w:val="24"/>
          <w:szCs w:val="24"/>
        </w:rPr>
        <w:t>3) государственным обвинителем;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44">
        <w:rPr>
          <w:rFonts w:ascii="Times New Roman" w:hAnsi="Times New Roman"/>
          <w:sz w:val="24"/>
          <w:szCs w:val="24"/>
        </w:rPr>
        <w:t>4) сторонами.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2B44">
        <w:rPr>
          <w:rFonts w:ascii="Times New Roman" w:hAnsi="Times New Roman"/>
          <w:b/>
          <w:sz w:val="24"/>
          <w:szCs w:val="24"/>
        </w:rPr>
        <w:t>4. Какой вопрос не решается в стадии назначения судебного заседания?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44">
        <w:rPr>
          <w:rFonts w:ascii="Times New Roman" w:hAnsi="Times New Roman"/>
          <w:sz w:val="24"/>
          <w:szCs w:val="24"/>
        </w:rPr>
        <w:t>1) установления наличия или отсутствия достаточных фактических и юридических оснований для разрешения дела по существу;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44">
        <w:rPr>
          <w:rFonts w:ascii="Times New Roman" w:hAnsi="Times New Roman"/>
          <w:sz w:val="24"/>
          <w:szCs w:val="24"/>
        </w:rPr>
        <w:t>2) о доказанности обвинения;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44">
        <w:rPr>
          <w:rFonts w:ascii="Times New Roman" w:hAnsi="Times New Roman"/>
          <w:sz w:val="24"/>
          <w:szCs w:val="24"/>
        </w:rPr>
        <w:t>3) установления наличия или отсутствия достаточных фактических и юридических оснований для внесения дела в судебное разбирательство;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44">
        <w:rPr>
          <w:rFonts w:ascii="Times New Roman" w:hAnsi="Times New Roman"/>
          <w:sz w:val="24"/>
          <w:szCs w:val="24"/>
        </w:rPr>
        <w:t>4) соблюдения требований закона по обеспечению прав обвиняемого.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2B44">
        <w:rPr>
          <w:rFonts w:ascii="Times New Roman" w:hAnsi="Times New Roman"/>
          <w:b/>
          <w:sz w:val="24"/>
          <w:szCs w:val="24"/>
        </w:rPr>
        <w:t>5. Какие вопросы решает судья в стадии назначения судебного заседания?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44">
        <w:rPr>
          <w:rFonts w:ascii="Times New Roman" w:hAnsi="Times New Roman"/>
          <w:sz w:val="24"/>
          <w:szCs w:val="24"/>
        </w:rPr>
        <w:t>1) о применении к обвиняемому меры пресечения, ее отмене, изменении;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44">
        <w:rPr>
          <w:rFonts w:ascii="Times New Roman" w:hAnsi="Times New Roman"/>
          <w:sz w:val="24"/>
          <w:szCs w:val="24"/>
        </w:rPr>
        <w:t>2) о применении мер по возмещения вреда, причиненного преступлением, или возможной конфискации имущества;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44">
        <w:rPr>
          <w:rFonts w:ascii="Times New Roman" w:hAnsi="Times New Roman"/>
          <w:sz w:val="24"/>
          <w:szCs w:val="24"/>
        </w:rPr>
        <w:t>3) о поступивших ходатайствах и жалобах;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B44">
        <w:rPr>
          <w:rFonts w:ascii="Times New Roman" w:hAnsi="Times New Roman"/>
          <w:sz w:val="24"/>
          <w:szCs w:val="24"/>
        </w:rPr>
        <w:t>4) все варианты правильные.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2B44">
        <w:rPr>
          <w:rFonts w:ascii="Times New Roman" w:hAnsi="Times New Roman"/>
          <w:b/>
          <w:sz w:val="24"/>
          <w:szCs w:val="24"/>
        </w:rPr>
        <w:t>6. Какое из нижеуказанных утверждений является правильным?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предварительное слушание проводится судьей единолично в закрытом судебном заседании с участием сторон с соблюдением требований </w:t>
      </w:r>
      <w:r w:rsidRPr="00122B44">
        <w:rPr>
          <w:rFonts w:ascii="Times New Roman" w:hAnsi="Times New Roman"/>
          <w:sz w:val="24"/>
          <w:szCs w:val="24"/>
          <w:shd w:val="clear" w:color="auto" w:fill="FFFFFF"/>
        </w:rPr>
        <w:t>глав 33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122B44">
        <w:rPr>
          <w:rFonts w:ascii="Times New Roman" w:hAnsi="Times New Roman"/>
          <w:sz w:val="24"/>
          <w:szCs w:val="24"/>
          <w:shd w:val="clear" w:color="auto" w:fill="FFFFFF"/>
        </w:rPr>
        <w:t>35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122B44">
        <w:rPr>
          <w:rFonts w:ascii="Times New Roman" w:hAnsi="Times New Roman"/>
          <w:sz w:val="24"/>
          <w:szCs w:val="24"/>
          <w:shd w:val="clear" w:color="auto" w:fill="FFFFFF"/>
        </w:rPr>
        <w:t>36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УПК РФ с изъятиями, установленными главой 34 УПК РФ;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предварительное слушание проводится судьей единолично в открытом судебном заседании с участием сторон с соблюдением требований </w:t>
      </w:r>
      <w:r w:rsidRPr="00122B44">
        <w:rPr>
          <w:rFonts w:ascii="Times New Roman" w:hAnsi="Times New Roman"/>
          <w:sz w:val="24"/>
          <w:szCs w:val="24"/>
          <w:shd w:val="clear" w:color="auto" w:fill="FFFFFF"/>
        </w:rPr>
        <w:t>глав 33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122B44">
        <w:rPr>
          <w:rFonts w:ascii="Times New Roman" w:hAnsi="Times New Roman"/>
          <w:sz w:val="24"/>
          <w:szCs w:val="24"/>
          <w:shd w:val="clear" w:color="auto" w:fill="FFFFFF"/>
        </w:rPr>
        <w:t>35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122B44">
        <w:rPr>
          <w:rFonts w:ascii="Times New Roman" w:hAnsi="Times New Roman"/>
          <w:sz w:val="24"/>
          <w:szCs w:val="24"/>
          <w:shd w:val="clear" w:color="auto" w:fill="FFFFFF"/>
        </w:rPr>
        <w:t>36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УПК РФ с изъятиями, установленными главой 34 УПК РФ;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предварительное слушание проводится судьей единолично в закрытом судебном заседании с участием сторон с соблюдением требований </w:t>
      </w:r>
      <w:r w:rsidRPr="00122B44">
        <w:rPr>
          <w:rFonts w:ascii="Times New Roman" w:hAnsi="Times New Roman"/>
          <w:sz w:val="24"/>
          <w:szCs w:val="24"/>
          <w:shd w:val="clear" w:color="auto" w:fill="FFFFFF"/>
        </w:rPr>
        <w:t>глав 33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122B44">
        <w:rPr>
          <w:rFonts w:ascii="Times New Roman" w:hAnsi="Times New Roman"/>
          <w:sz w:val="24"/>
          <w:szCs w:val="24"/>
          <w:shd w:val="clear" w:color="auto" w:fill="FFFFFF"/>
        </w:rPr>
        <w:t>35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УПК РФ с изъятиями, установленными главой 34 УПК РФ;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предварительное слушание проводится судьей единолично в закрытом судебном заседании с участием сторон с соблюдением требований </w:t>
      </w:r>
      <w:r w:rsidRPr="00122B44">
        <w:rPr>
          <w:rFonts w:ascii="Times New Roman" w:hAnsi="Times New Roman"/>
          <w:sz w:val="24"/>
          <w:szCs w:val="24"/>
          <w:shd w:val="clear" w:color="auto" w:fill="FFFFFF"/>
        </w:rPr>
        <w:t>глав 33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122B44">
        <w:rPr>
          <w:rFonts w:ascii="Times New Roman" w:hAnsi="Times New Roman"/>
          <w:sz w:val="24"/>
          <w:szCs w:val="24"/>
          <w:shd w:val="clear" w:color="auto" w:fill="FFFFFF"/>
        </w:rPr>
        <w:t>35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122B44">
        <w:rPr>
          <w:rFonts w:ascii="Times New Roman" w:hAnsi="Times New Roman"/>
          <w:sz w:val="24"/>
          <w:szCs w:val="24"/>
          <w:shd w:val="clear" w:color="auto" w:fill="FFFFFF"/>
        </w:rPr>
        <w:t>36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УПК РФ с изъятиями, установленными главой 32 УПК РФ.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22B44">
        <w:rPr>
          <w:rFonts w:ascii="Times New Roman" w:hAnsi="Times New Roman"/>
          <w:b/>
          <w:sz w:val="24"/>
          <w:szCs w:val="24"/>
        </w:rPr>
        <w:t>7.</w:t>
      </w:r>
      <w:r w:rsidRPr="00122B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Уведомление о вызове сторон в судебное заседание должно быть направлено не менее чем за … суток до дня проведения предварительного слушания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1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2;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3;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4;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5.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22B44">
        <w:rPr>
          <w:rFonts w:ascii="Times New Roman" w:hAnsi="Times New Roman"/>
          <w:b/>
          <w:sz w:val="24"/>
          <w:szCs w:val="24"/>
        </w:rPr>
        <w:t>8.</w:t>
      </w:r>
      <w:r w:rsidRPr="00122B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ходе предварительного слушания ведется …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приговор;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определение;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протокол;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122B44">
        <w:rPr>
          <w:rFonts w:ascii="Times New Roman" w:hAnsi="Times New Roman"/>
          <w:sz w:val="24"/>
          <w:szCs w:val="24"/>
          <w:shd w:val="clear" w:color="auto" w:fill="FFFFFF"/>
        </w:rPr>
        <w:t>) постановление.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22B44">
        <w:rPr>
          <w:rFonts w:ascii="Times New Roman" w:hAnsi="Times New Roman"/>
          <w:b/>
          <w:sz w:val="24"/>
          <w:szCs w:val="24"/>
        </w:rPr>
        <w:t>9.</w:t>
      </w:r>
      <w:r w:rsidRPr="00122B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Ходатайство об исключении доказательства должно содержать указания на …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122B44">
        <w:rPr>
          <w:rFonts w:ascii="Times New Roman" w:eastAsia="Times New Roman" w:hAnsi="Times New Roman"/>
          <w:color w:val="000000"/>
          <w:sz w:val="24"/>
          <w:szCs w:val="24"/>
        </w:rPr>
        <w:t>) доказательство, об исключении которого ходатайствует сторона;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122B44">
        <w:rPr>
          <w:rFonts w:ascii="Times New Roman" w:eastAsia="Times New Roman" w:hAnsi="Times New Roman"/>
          <w:sz w:val="24"/>
          <w:szCs w:val="24"/>
        </w:rPr>
        <w:t>) основания для исключения доказательства;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122B44">
        <w:rPr>
          <w:rFonts w:ascii="Times New Roman" w:eastAsia="Times New Roman" w:hAnsi="Times New Roman"/>
          <w:sz w:val="24"/>
          <w:szCs w:val="24"/>
        </w:rPr>
        <w:t>) основания для исключения доказательства, предусмотренные УПК РФ, и обстоятельства, обосновывающие ходатайство;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122B44">
        <w:rPr>
          <w:rFonts w:ascii="Times New Roman" w:eastAsia="Times New Roman" w:hAnsi="Times New Roman"/>
          <w:sz w:val="24"/>
          <w:szCs w:val="24"/>
        </w:rPr>
        <w:t>) основания для исключения доказательства, предусмотренные УК РФ.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22B44">
        <w:rPr>
          <w:rFonts w:ascii="Times New Roman" w:hAnsi="Times New Roman"/>
          <w:b/>
          <w:sz w:val="24"/>
          <w:szCs w:val="24"/>
        </w:rPr>
        <w:t>10.</w:t>
      </w:r>
      <w:r w:rsidRPr="00122B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При рассмотрении ходатайства об исключении доказательства, заявленного стороной защиты на том основании, что доказательство было получено с нарушением требований УПК РФ, бремя опровержения доводов, представленных стороной защиты, лежит … 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на органах следствия и дознания;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на стороне, заявившей ходатайство;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на судье;</w:t>
      </w:r>
    </w:p>
    <w:p w:rsidR="00122B44" w:rsidRP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122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на прокуроре.</w:t>
      </w:r>
    </w:p>
    <w:p w:rsidR="00122B44" w:rsidRDefault="00122B44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2B44" w:rsidRDefault="006C577E" w:rsidP="00D17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77E">
        <w:rPr>
          <w:rFonts w:ascii="Times New Roman" w:hAnsi="Times New Roman"/>
          <w:b/>
          <w:sz w:val="24"/>
          <w:szCs w:val="24"/>
        </w:rPr>
        <w:t>Рейтинг-контроль 2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1. Понятие, задачи, структура и значение судебного следствия.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2. Тактика исследования доказательств в суде.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3. Правила допроса подсудимого.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4. Оглашение показаний подсудимого.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5. Правила допроса потерпевшего и свидетелей, особенности допроса несовершеннолетнего потерпевшего и свидетеля.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6. Оглашение показаний потерпевшего и свидетеля.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7. Допрос эксперта, производство судебной экспертизы.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8. Осмотр вещественных доказательств.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9. Оглашение протоколов следственных действий и иных документов.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10. Окончание судебного следствия.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11. Понятие и виды особого порядка судебного разбирательства.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12. Порядок и содержание прений сторон, последнее слово подсудимого.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 xml:space="preserve">13. Возобновление судебного следствия и удаление суда в совещательную комнату. 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14. Понятие и значение приговора.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15. Вопросы, разрешаемые судом при постановлении приговора.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16. Виды приговоров.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17. Структура оправдательного приговора.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18. Структура обвинительного приговора.</w:t>
      </w:r>
    </w:p>
    <w:p w:rsidR="005D73AB" w:rsidRPr="005D73AB" w:rsidRDefault="005D73AB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19. Вопросы, решаемые судом одновременно с постановлением приговора.</w:t>
      </w:r>
    </w:p>
    <w:p w:rsidR="005D73AB" w:rsidRPr="005D73AB" w:rsidRDefault="005D73AB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20. Понятие, значение и структура протокола судебного заседания.</w:t>
      </w:r>
    </w:p>
    <w:p w:rsidR="005D73AB" w:rsidRPr="005D73AB" w:rsidRDefault="005D73AB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21. Порядок составления протокола судебного заседания.</w:t>
      </w:r>
    </w:p>
    <w:p w:rsidR="005D73AB" w:rsidRPr="005D73AB" w:rsidRDefault="005D73AB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22. Замечания на протокол судебного заседания и порядок их рассмотрения.</w:t>
      </w:r>
    </w:p>
    <w:p w:rsidR="005D73AB" w:rsidRPr="005D73AB" w:rsidRDefault="005D73AB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23. Оформление уголовных дел на стадиях принятия и назначения к судебному заседанию.</w:t>
      </w:r>
    </w:p>
    <w:p w:rsidR="005D73AB" w:rsidRPr="005D73AB" w:rsidRDefault="005D73AB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24. Оформление уголовных дел после их рассмотрения.</w:t>
      </w:r>
    </w:p>
    <w:p w:rsidR="005D73AB" w:rsidRPr="005D73AB" w:rsidRDefault="005D73AB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 xml:space="preserve">25. Делопроизводство по приему и рассмотрению апелляционных жалоб, </w:t>
      </w:r>
      <w:r w:rsidRPr="005D73AB">
        <w:rPr>
          <w:rFonts w:ascii="Times New Roman" w:hAnsi="Times New Roman"/>
          <w:sz w:val="24"/>
        </w:rPr>
        <w:lastRenderedPageBreak/>
        <w:t>представлений прокурора на судебные решения по уголовным делам в суде первой инстанции.</w:t>
      </w:r>
    </w:p>
    <w:p w:rsidR="005D73AB" w:rsidRPr="005D73AB" w:rsidRDefault="005D73AB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D73AB">
        <w:rPr>
          <w:rFonts w:ascii="Times New Roman" w:hAnsi="Times New Roman"/>
          <w:sz w:val="24"/>
        </w:rPr>
        <w:t>26. Обращение к исполнению приговоров, определений и постановлений по уголовным делам.</w:t>
      </w:r>
    </w:p>
    <w:p w:rsidR="00122B44" w:rsidRDefault="00122B44" w:rsidP="00D175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577E" w:rsidRPr="00593B39" w:rsidRDefault="006C577E" w:rsidP="00D1750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3B39">
        <w:rPr>
          <w:rFonts w:ascii="Times New Roman" w:eastAsia="Times New Roman" w:hAnsi="Times New Roman"/>
          <w:i/>
          <w:sz w:val="24"/>
          <w:szCs w:val="24"/>
          <w:lang w:eastAsia="ru-RU"/>
        </w:rPr>
        <w:t>Пройдите тест: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3B39">
        <w:rPr>
          <w:rFonts w:ascii="Times New Roman" w:hAnsi="Times New Roman"/>
          <w:b/>
          <w:sz w:val="24"/>
          <w:szCs w:val="24"/>
        </w:rPr>
        <w:t xml:space="preserve">1. Какие функции осуществляет </w:t>
      </w:r>
      <w:r w:rsidRPr="00593B3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 районного суда?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3B39">
        <w:rPr>
          <w:rFonts w:ascii="Times New Roman" w:hAnsi="Times New Roman"/>
          <w:color w:val="000000"/>
          <w:sz w:val="24"/>
          <w:szCs w:val="24"/>
        </w:rPr>
        <w:t>1) организует работу суда;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3B39">
        <w:rPr>
          <w:rFonts w:ascii="Times New Roman" w:hAnsi="Times New Roman"/>
          <w:color w:val="000000"/>
          <w:sz w:val="24"/>
          <w:szCs w:val="24"/>
        </w:rPr>
        <w:t>2) устанавливает правила внутреннего распорядка суда на основе утверждаемых Советом судей РФ типовых правил внутреннего распорядка судов и осуществляет контроль за их выполнением;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3B39">
        <w:rPr>
          <w:rFonts w:ascii="Times New Roman" w:hAnsi="Times New Roman"/>
          <w:color w:val="000000"/>
          <w:sz w:val="24"/>
          <w:szCs w:val="24"/>
        </w:rPr>
        <w:t>3) осуществляет общее руководство деятельностью аппарата суда, в том числе распределяет обязанности между работниками аппарата суда, принимает решение о поощрении работников аппарата суда или о привлечении их к дисциплинарной ответственности;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4) осуществляет иные полномочия по организации работы суда.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3B39">
        <w:rPr>
          <w:rFonts w:ascii="Times New Roman" w:hAnsi="Times New Roman"/>
          <w:b/>
          <w:sz w:val="24"/>
          <w:szCs w:val="24"/>
        </w:rPr>
        <w:t xml:space="preserve">2. Из каких операций состоит </w:t>
      </w:r>
      <w:r w:rsidRPr="00593B3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обработка исходящей корреспонденции?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3B39">
        <w:rPr>
          <w:rFonts w:ascii="Times New Roman" w:hAnsi="Times New Roman"/>
          <w:color w:val="000000"/>
          <w:sz w:val="24"/>
          <w:szCs w:val="24"/>
        </w:rPr>
        <w:t>1) проверки наличия всех элементов почтового адреса в реквизите «Адресат» - фамилии, имени, отчества (последнее - при наличии) получателя, реквизитов почтового адреса в соответствии с Правилами оказания услуг почтовой связи; а в случае отправки ответов на заявления, предложения, ходатайства и жалобы осужденных, содержащихся в исправительных учреждениях ФСИН, в качестве конкретного адресата на почтовом конверте указывается фамилия, имя, отчество (последнее - при наличии) осужденного;</w:t>
      </w:r>
    </w:p>
    <w:p w:rsidR="00A96B1F" w:rsidRPr="00593B39" w:rsidRDefault="00A96B1F" w:rsidP="00D1750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93B39">
        <w:rPr>
          <w:color w:val="000000"/>
        </w:rPr>
        <w:t>2) проверки соответствия даты, указанной на документе, дате поступления его в отдел делопроизводства (общий отдел); наличия указанных в документах приложений и подписей.</w:t>
      </w:r>
    </w:p>
    <w:p w:rsidR="00A96B1F" w:rsidRPr="00593B39" w:rsidRDefault="00A96B1F" w:rsidP="00D1750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93B39">
        <w:rPr>
          <w:color w:val="000000"/>
        </w:rPr>
        <w:t xml:space="preserve">3) сортировки, </w:t>
      </w:r>
      <w:proofErr w:type="spellStart"/>
      <w:r w:rsidRPr="00593B39">
        <w:rPr>
          <w:color w:val="000000"/>
        </w:rPr>
        <w:t>адресования</w:t>
      </w:r>
      <w:proofErr w:type="spellEnd"/>
      <w:r w:rsidRPr="00593B39">
        <w:rPr>
          <w:color w:val="000000"/>
        </w:rPr>
        <w:t>, фальцевания и вложения в упаковочные материалы (конверты, коробки и т.д.), в случае необходимости взвешивания, нанесения государственных знаков почтовой оплаты, проставления стоимости отправления, составления описи заказных почтовых отправлений (писем, бандеролей), упаковки и сдачи их на объект почтовой связи (отделение почтовой связи);</w:t>
      </w:r>
    </w:p>
    <w:p w:rsidR="00A96B1F" w:rsidRPr="00593B39" w:rsidRDefault="00A96B1F" w:rsidP="00D1750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93B39">
        <w:rPr>
          <w:color w:val="000000"/>
        </w:rPr>
        <w:t>4) правильного ответа нет.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3B39">
        <w:rPr>
          <w:rFonts w:ascii="Times New Roman" w:hAnsi="Times New Roman"/>
          <w:b/>
          <w:sz w:val="24"/>
          <w:szCs w:val="24"/>
        </w:rPr>
        <w:t xml:space="preserve">3. Что может быть выполнено </w:t>
      </w:r>
      <w:r w:rsidRPr="00593B3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(изготовлено) в форме электронного документа, который подписывается судьей (судьями) усиленной квалифицированной электронной подписью?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судебное решение по уголовному делу, содержащего сведения, составляющие охраняемую федеральным законом тайну;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судебное решение по уголовному делу, затрагивающие безопасность государства, права и законные интересы несовершеннолетних;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решение по делу о преступлении против половой неприкосновенности и половой свободы личности;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4) правильного ответа нет.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93B39">
        <w:rPr>
          <w:rFonts w:ascii="Times New Roman" w:hAnsi="Times New Roman"/>
          <w:b/>
          <w:sz w:val="24"/>
          <w:szCs w:val="24"/>
        </w:rPr>
        <w:t xml:space="preserve">4. Какой индекс указывается </w:t>
      </w:r>
      <w:r w:rsidRPr="00593B3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для регистрации производств по уголовным делам?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1;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2;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3;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4) 4.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b/>
          <w:sz w:val="24"/>
          <w:szCs w:val="24"/>
        </w:rPr>
        <w:t xml:space="preserve">5. Документальные проверки, ревизии, исследование документов, предметов, трупов, привлечение специалистов, осмотр места происшествия, осмотр трупа, освидетельствование относятся … 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1) к способам получения доказательств по уголовному делу;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2) способам проверки сообщения о преступлении;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3) следственным и иным процессуальным действиям;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4) способам проверки доказательств.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b/>
          <w:sz w:val="24"/>
          <w:szCs w:val="24"/>
        </w:rPr>
        <w:lastRenderedPageBreak/>
        <w:t>6. Что из нижеуказанного не относится к условию процессуального равенства сторон судебного разбирательства?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1) все участники судебного разбирательства пользуются равными правами на заявление отводов;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2) равные права по принятию решений;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3) стороны имеют равные права на заявление ходатайств;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4) обладают равными правами по представлению доказательств в ходе проведения судебного разбирательства.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b/>
          <w:sz w:val="24"/>
          <w:szCs w:val="24"/>
        </w:rPr>
        <w:t>7. Что из нижеуказанного не относится к правилу о пределах судебного разбирательства?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1) судебное разбирательство проводится только в отношении обвиняемого;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2) в отношении иных лиц не допускается исследование доказательств об их причастности к совершению преступления;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3) приговор основывается только на исследованных в суде доказательствах;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4) в приговоре суда нельзя допускать формулировки, указывающие на то, что в совершении рассматриваемого преступления виновны также иные лица.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b/>
          <w:sz w:val="24"/>
          <w:szCs w:val="24"/>
        </w:rPr>
        <w:t xml:space="preserve">8. Гласность судебного разбирательства означает, что … 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1) в зале судебного заседания могут присутствовать граждане;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2) в судебном разбирательстве все доказательства подлежат непосредственному исследованию;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3) приговор суда может быть основан лишь на тех доказательствах, которые были исследованы в судебном заседании;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4) разбирательство уголовных дел во всех судах открытое, за исключением случаев, предусмотренных законом.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b/>
          <w:sz w:val="24"/>
          <w:szCs w:val="24"/>
        </w:rPr>
        <w:t>9. Что является основанием для проведения закрытого судебного разбирательства?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1) разбирательство уголовного дела в суде может привести к разглашению государственной тайны;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 xml:space="preserve">2) лицо заявило ходатайство о проведении закрытого судебного разбирательства </w:t>
      </w:r>
      <w:r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ссылающегося на необходимость сохранения коммерческой или иной охраняемой законом тайны, неприкосновенность </w:t>
      </w:r>
      <w:r w:rsidRPr="00593B39">
        <w:rPr>
          <w:rFonts w:ascii="Times New Roman" w:hAnsi="Times New Roman"/>
          <w:sz w:val="24"/>
          <w:szCs w:val="24"/>
          <w:shd w:val="clear" w:color="auto" w:fill="FFFFFF"/>
        </w:rPr>
        <w:t>частной жизни</w:t>
      </w:r>
      <w:r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граждан или иные обстоятельства,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</w:t>
      </w:r>
      <w:r w:rsidRPr="00593B39">
        <w:rPr>
          <w:rFonts w:ascii="Times New Roman" w:hAnsi="Times New Roman"/>
          <w:sz w:val="24"/>
          <w:szCs w:val="24"/>
        </w:rPr>
        <w:t>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3) рассматриваются уголовные дела о преступлениях, совершенных лицами, не достигшими возраста шестнадцати лет;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4) рассмотрение уголовных дел о преступлениях против половой неприкосновенности.</w:t>
      </w:r>
    </w:p>
    <w:p w:rsidR="00A96B1F" w:rsidRPr="00593B39" w:rsidRDefault="00A96B1F" w:rsidP="00D175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b/>
          <w:sz w:val="24"/>
          <w:szCs w:val="24"/>
        </w:rPr>
        <w:t xml:space="preserve">10. Неизменность состава суда означает, что … 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1) по каждому конкретному уголовному делу должен быть определенный состав суда;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2) по рассматриваемому уголовному делу отсутствуют обстоятельства, исключающие участие судьи в производстве по этому делу;</w:t>
      </w:r>
    </w:p>
    <w:p w:rsidR="00A96B1F" w:rsidRPr="00593B39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3) суд рассматривает уголовное дело, отнесенное по закону к его подсудности;</w:t>
      </w:r>
    </w:p>
    <w:p w:rsidR="00A96B1F" w:rsidRPr="00A96B1F" w:rsidRDefault="00A96B1F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B39">
        <w:rPr>
          <w:rFonts w:ascii="Times New Roman" w:hAnsi="Times New Roman"/>
          <w:sz w:val="24"/>
          <w:szCs w:val="24"/>
        </w:rPr>
        <w:t>4) все варианты правильные.</w:t>
      </w:r>
    </w:p>
    <w:p w:rsidR="006C577E" w:rsidRPr="00A96B1F" w:rsidRDefault="006C577E" w:rsidP="00D1750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77E" w:rsidRPr="005D73AB" w:rsidRDefault="006C577E" w:rsidP="00D1750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3AB">
        <w:rPr>
          <w:rFonts w:ascii="Times New Roman" w:hAnsi="Times New Roman"/>
          <w:b/>
          <w:sz w:val="24"/>
          <w:szCs w:val="24"/>
        </w:rPr>
        <w:t>Рейтинг-контроль 3</w:t>
      </w:r>
    </w:p>
    <w:p w:rsidR="005D73AB" w:rsidRPr="005D73AB" w:rsidRDefault="005D73AB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1. Понятие и значение производства в суде апелляционной и кассационной инстанций.</w:t>
      </w:r>
    </w:p>
    <w:p w:rsidR="005D73AB" w:rsidRPr="005D73AB" w:rsidRDefault="005D73AB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2. Право апелляционного обжалования, судебные решения, подлежащие апелляционному обжалованию.</w:t>
      </w:r>
    </w:p>
    <w:p w:rsidR="005D73AB" w:rsidRPr="005D73AB" w:rsidRDefault="005D73AB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3. Апелляционная жалоба и апелляционное представление: содержание, порядок и сроки принесения.</w:t>
      </w:r>
    </w:p>
    <w:p w:rsidR="005D73AB" w:rsidRPr="005D73AB" w:rsidRDefault="005D73AB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4. Сроки и порядок рассмотрения уголовного дела в суде апелляционной инстанции.</w:t>
      </w:r>
    </w:p>
    <w:p w:rsidR="005D73AB" w:rsidRPr="005D73AB" w:rsidRDefault="005D73AB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5. Основания отмены или изменения судебного решения в апелляционном порядке, решения, принимаемые судом апелляционной инстанции.</w:t>
      </w:r>
    </w:p>
    <w:p w:rsidR="005D73AB" w:rsidRPr="005D73AB" w:rsidRDefault="005D73AB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lastRenderedPageBreak/>
        <w:t>6. Предмет судебного разбирательства в кассационном порядке.</w:t>
      </w:r>
    </w:p>
    <w:p w:rsidR="005D73AB" w:rsidRPr="005D73AB" w:rsidRDefault="005D73AB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7. Содержание и порядок подачи кассационных жалобы, представления.</w:t>
      </w:r>
    </w:p>
    <w:p w:rsidR="005D73AB" w:rsidRPr="005D73AB" w:rsidRDefault="005D73AB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 xml:space="preserve">8. Порядок и сроки рассмотрения кассационных жалобы, представления, решения суда кассационной инстанции. 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9. П</w:t>
      </w:r>
      <w:r w:rsidRPr="005D73AB">
        <w:rPr>
          <w:rFonts w:ascii="Times New Roman" w:hAnsi="Times New Roman"/>
          <w:bCs/>
          <w:sz w:val="24"/>
          <w:szCs w:val="24"/>
        </w:rPr>
        <w:t>орядок рассмотрения судами вопроса о мерах пресечения в виде заключения под стражу, домашнего ареста и залога.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bCs/>
          <w:sz w:val="24"/>
          <w:szCs w:val="24"/>
        </w:rPr>
        <w:t xml:space="preserve">10. Рассмотрение судами жалоб </w:t>
      </w:r>
      <w:r w:rsidRPr="005D73AB">
        <w:rPr>
          <w:rFonts w:ascii="Times New Roman" w:hAnsi="Times New Roman"/>
          <w:sz w:val="24"/>
          <w:szCs w:val="24"/>
        </w:rPr>
        <w:t>в порядке ст. 125 УПК РФ.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11. Понятие и значение стадии исполнения приговора.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12. Порядок вступления приговора в законную силу и обращения его к исполнению.</w:t>
      </w:r>
    </w:p>
    <w:p w:rsid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13. Вопросы, разрешаемые судом в стадии исполнения приговора, и порядок их разрешения.</w:t>
      </w:r>
    </w:p>
    <w:p w:rsidR="005D73AB" w:rsidRPr="005D73AB" w:rsidRDefault="005D73AB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77E" w:rsidRPr="00593B39" w:rsidRDefault="006C577E" w:rsidP="00D1750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3B39">
        <w:rPr>
          <w:rFonts w:ascii="Times New Roman" w:eastAsia="Times New Roman" w:hAnsi="Times New Roman"/>
          <w:i/>
          <w:sz w:val="24"/>
          <w:szCs w:val="24"/>
          <w:lang w:eastAsia="ru-RU"/>
        </w:rPr>
        <w:t>Пройдите тест:</w:t>
      </w:r>
    </w:p>
    <w:p w:rsidR="00593B39" w:rsidRPr="00593B39" w:rsidRDefault="00593B39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b/>
          <w:sz w:val="24"/>
          <w:szCs w:val="24"/>
        </w:rPr>
        <w:t>1. В каком порядке могут быть обжалованы сторонами судебные решения, не вступившие в законную силу?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3B39" w:rsidRPr="00593B39">
        <w:rPr>
          <w:rFonts w:ascii="Times New Roman" w:hAnsi="Times New Roman"/>
          <w:sz w:val="24"/>
          <w:szCs w:val="24"/>
        </w:rPr>
        <w:t>) в надзорном порядке;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3B39" w:rsidRPr="00593B39">
        <w:rPr>
          <w:rFonts w:ascii="Times New Roman" w:hAnsi="Times New Roman"/>
          <w:sz w:val="24"/>
          <w:szCs w:val="24"/>
        </w:rPr>
        <w:t>) в общем порядке;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3B39" w:rsidRPr="00593B39">
        <w:rPr>
          <w:rFonts w:ascii="Times New Roman" w:hAnsi="Times New Roman"/>
          <w:sz w:val="24"/>
          <w:szCs w:val="24"/>
        </w:rPr>
        <w:t>) в кассационном порядке;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3B39" w:rsidRPr="00593B39">
        <w:rPr>
          <w:rFonts w:ascii="Times New Roman" w:hAnsi="Times New Roman"/>
          <w:sz w:val="24"/>
          <w:szCs w:val="24"/>
        </w:rPr>
        <w:t>) в апелляционном порядке.</w:t>
      </w:r>
    </w:p>
    <w:p w:rsidR="00593B39" w:rsidRPr="00593B39" w:rsidRDefault="00593B39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b/>
          <w:sz w:val="24"/>
          <w:szCs w:val="24"/>
        </w:rPr>
        <w:t>2. Кому принадлежит право обжалования судебного решения?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3B39" w:rsidRPr="00593B39">
        <w:rPr>
          <w:rFonts w:ascii="Times New Roman" w:hAnsi="Times New Roman"/>
          <w:sz w:val="24"/>
          <w:szCs w:val="24"/>
        </w:rPr>
        <w:t xml:space="preserve">) </w:t>
      </w:r>
      <w:r w:rsidR="00593B39"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осужденному, оправданному, их защитникам и законным представителям, государственному обвинителю и (или) вышестоящему прокурору, потерпевшему, частному обвинителю, их законным представителям и представителям, а также иным лицам в той части, в которой обжалуемое судебное решение затрагивает их права и законные интересы</w:t>
      </w:r>
      <w:r w:rsidR="00593B39" w:rsidRPr="00593B39">
        <w:rPr>
          <w:rFonts w:ascii="Times New Roman" w:hAnsi="Times New Roman"/>
          <w:sz w:val="24"/>
          <w:szCs w:val="24"/>
        </w:rPr>
        <w:t>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3B39" w:rsidRPr="00593B39">
        <w:rPr>
          <w:rFonts w:ascii="Times New Roman" w:hAnsi="Times New Roman"/>
          <w:sz w:val="24"/>
          <w:szCs w:val="24"/>
        </w:rPr>
        <w:t>) всем участникам процесса;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3B39" w:rsidRPr="00593B39">
        <w:rPr>
          <w:rFonts w:ascii="Times New Roman" w:hAnsi="Times New Roman"/>
          <w:sz w:val="24"/>
          <w:szCs w:val="24"/>
        </w:rPr>
        <w:t>) обвиняемому, потерпевшему, защитнику и прокурору;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3B39" w:rsidRPr="00593B39">
        <w:rPr>
          <w:rFonts w:ascii="Times New Roman" w:hAnsi="Times New Roman"/>
          <w:sz w:val="24"/>
          <w:szCs w:val="24"/>
        </w:rPr>
        <w:t>) лицам, не согласным с приговором.</w:t>
      </w:r>
    </w:p>
    <w:p w:rsidR="00593B39" w:rsidRPr="00593B39" w:rsidRDefault="00593B39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b/>
          <w:sz w:val="24"/>
          <w:szCs w:val="24"/>
        </w:rPr>
        <w:t>3. Как осуществляется производство по уголовному делу в суде первой инстанции?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3B39" w:rsidRPr="00593B39">
        <w:rPr>
          <w:rFonts w:ascii="Times New Roman" w:hAnsi="Times New Roman"/>
          <w:sz w:val="24"/>
          <w:szCs w:val="24"/>
        </w:rPr>
        <w:t>) в специальном порядке;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3B39" w:rsidRPr="00593B39">
        <w:rPr>
          <w:rFonts w:ascii="Times New Roman" w:hAnsi="Times New Roman"/>
          <w:sz w:val="24"/>
          <w:szCs w:val="24"/>
        </w:rPr>
        <w:t>) в общем порядке;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3B39" w:rsidRPr="00593B39">
        <w:rPr>
          <w:rFonts w:ascii="Times New Roman" w:hAnsi="Times New Roman"/>
          <w:sz w:val="24"/>
          <w:szCs w:val="24"/>
        </w:rPr>
        <w:t>) в порядке рассмотрения дела в суде первой инстанции, с изъятиями, предусмотренными для апелляционного суда;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3B39" w:rsidRPr="00593B39">
        <w:rPr>
          <w:rFonts w:ascii="Times New Roman" w:hAnsi="Times New Roman"/>
          <w:sz w:val="24"/>
          <w:szCs w:val="24"/>
        </w:rPr>
        <w:t>) порядок не регламентирован законодателем.</w:t>
      </w:r>
    </w:p>
    <w:p w:rsidR="00593B39" w:rsidRPr="00593B39" w:rsidRDefault="00593B39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b/>
          <w:sz w:val="24"/>
          <w:szCs w:val="24"/>
        </w:rPr>
        <w:t>4.</w:t>
      </w:r>
      <w:r w:rsidRPr="00593B39">
        <w:rPr>
          <w:b/>
          <w:sz w:val="24"/>
          <w:szCs w:val="24"/>
        </w:rPr>
        <w:t xml:space="preserve"> </w:t>
      </w:r>
      <w:r w:rsidRPr="00593B39">
        <w:rPr>
          <w:rFonts w:ascii="Times New Roman" w:hAnsi="Times New Roman"/>
          <w:b/>
          <w:sz w:val="24"/>
          <w:szCs w:val="24"/>
        </w:rPr>
        <w:t>Рассмотрение дела в апелляционном порядке должно быть начато в районном суде…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3B39" w:rsidRPr="00593B39">
        <w:rPr>
          <w:rFonts w:ascii="Times New Roman" w:hAnsi="Times New Roman"/>
          <w:sz w:val="24"/>
          <w:szCs w:val="24"/>
        </w:rPr>
        <w:t>) не позднее 15 суток;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3B39" w:rsidRPr="00593B39">
        <w:rPr>
          <w:rFonts w:ascii="Times New Roman" w:hAnsi="Times New Roman"/>
          <w:sz w:val="24"/>
          <w:szCs w:val="24"/>
        </w:rPr>
        <w:t>) не позднее 30 суток;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3B39" w:rsidRPr="00593B39">
        <w:rPr>
          <w:rFonts w:ascii="Times New Roman" w:hAnsi="Times New Roman"/>
          <w:sz w:val="24"/>
          <w:szCs w:val="24"/>
        </w:rPr>
        <w:t>) не позднее 45 суток;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3B39" w:rsidRPr="00593B39">
        <w:rPr>
          <w:rFonts w:ascii="Times New Roman" w:hAnsi="Times New Roman"/>
          <w:sz w:val="24"/>
          <w:szCs w:val="24"/>
        </w:rPr>
        <w:t>) не регламентировано законодателем.</w:t>
      </w:r>
    </w:p>
    <w:p w:rsidR="00593B39" w:rsidRPr="00593B39" w:rsidRDefault="00593B39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b/>
          <w:sz w:val="24"/>
          <w:szCs w:val="24"/>
        </w:rPr>
        <w:t>5.</w:t>
      </w:r>
      <w:r w:rsidRPr="00593B39">
        <w:rPr>
          <w:b/>
          <w:sz w:val="24"/>
          <w:szCs w:val="24"/>
        </w:rPr>
        <w:t xml:space="preserve"> </w:t>
      </w:r>
      <w:r w:rsidRPr="00593B39">
        <w:rPr>
          <w:rFonts w:ascii="Times New Roman" w:hAnsi="Times New Roman"/>
          <w:b/>
          <w:sz w:val="24"/>
          <w:szCs w:val="24"/>
        </w:rPr>
        <w:t xml:space="preserve">Рассмотрение дела в апелляционном порядке должно быть начато в Верховном Суде РФ… </w:t>
      </w:r>
    </w:p>
    <w:p w:rsidR="00593B39" w:rsidRPr="00593B39" w:rsidRDefault="003E6DF5" w:rsidP="00D175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3B39" w:rsidRPr="00593B39">
        <w:rPr>
          <w:rFonts w:ascii="Times New Roman" w:hAnsi="Times New Roman"/>
          <w:sz w:val="24"/>
          <w:szCs w:val="24"/>
        </w:rPr>
        <w:t>) не позднее 30 суток;</w:t>
      </w:r>
    </w:p>
    <w:p w:rsidR="00593B39" w:rsidRPr="00593B39" w:rsidRDefault="003E6DF5" w:rsidP="00D175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3B39" w:rsidRPr="00593B39">
        <w:rPr>
          <w:rFonts w:ascii="Times New Roman" w:hAnsi="Times New Roman"/>
          <w:sz w:val="24"/>
          <w:szCs w:val="24"/>
        </w:rPr>
        <w:t>) не позднее 25 суток;</w:t>
      </w:r>
    </w:p>
    <w:p w:rsidR="00593B39" w:rsidRPr="00593B39" w:rsidRDefault="003E6DF5" w:rsidP="00D175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3B39" w:rsidRPr="00593B39">
        <w:rPr>
          <w:rFonts w:ascii="Times New Roman" w:hAnsi="Times New Roman"/>
          <w:sz w:val="24"/>
          <w:szCs w:val="24"/>
        </w:rPr>
        <w:t>) не позднее 45 суток;</w:t>
      </w:r>
    </w:p>
    <w:p w:rsidR="00593B39" w:rsidRPr="00593B39" w:rsidRDefault="003E6DF5" w:rsidP="00D175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3B39" w:rsidRPr="00593B39">
        <w:rPr>
          <w:rFonts w:ascii="Times New Roman" w:hAnsi="Times New Roman"/>
          <w:sz w:val="24"/>
          <w:szCs w:val="24"/>
        </w:rPr>
        <w:t>) не регламентировано законодателем.</w:t>
      </w:r>
    </w:p>
    <w:p w:rsidR="00593B39" w:rsidRPr="00593B39" w:rsidRDefault="00593B39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b/>
          <w:sz w:val="24"/>
          <w:szCs w:val="24"/>
        </w:rPr>
        <w:t>6. Когда вступает в законную силу приговор суда первой инстанции?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3B39" w:rsidRPr="00593B39">
        <w:rPr>
          <w:rFonts w:ascii="Times New Roman" w:hAnsi="Times New Roman"/>
          <w:sz w:val="24"/>
          <w:szCs w:val="24"/>
        </w:rPr>
        <w:t>) после рассмотрения вышестоящим судом;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3B39" w:rsidRPr="00593B39">
        <w:rPr>
          <w:rFonts w:ascii="Times New Roman" w:hAnsi="Times New Roman"/>
          <w:sz w:val="24"/>
          <w:szCs w:val="24"/>
        </w:rPr>
        <w:t xml:space="preserve">) </w:t>
      </w:r>
      <w:r w:rsidR="00593B39"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истечении срока его обжалования в апелляционном порядке, если он не был обжалован сторонами;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3B39" w:rsidRPr="00593B39">
        <w:rPr>
          <w:rFonts w:ascii="Times New Roman" w:hAnsi="Times New Roman"/>
          <w:sz w:val="24"/>
          <w:szCs w:val="24"/>
        </w:rPr>
        <w:t>) после рассмотрения судом первой инстанции;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3B39" w:rsidRPr="00593B39">
        <w:rPr>
          <w:rFonts w:ascii="Times New Roman" w:hAnsi="Times New Roman"/>
          <w:sz w:val="24"/>
          <w:szCs w:val="24"/>
        </w:rPr>
        <w:t>) только после обжалования в порядке надзора.</w:t>
      </w:r>
    </w:p>
    <w:p w:rsidR="00593B39" w:rsidRPr="00593B39" w:rsidRDefault="00593B39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b/>
          <w:sz w:val="24"/>
          <w:szCs w:val="24"/>
        </w:rPr>
        <w:t>7. Когда вступает в законную силу приговор суда апелляционной инстанции?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593B39" w:rsidRPr="00593B39">
        <w:rPr>
          <w:rFonts w:ascii="Times New Roman" w:hAnsi="Times New Roman"/>
          <w:sz w:val="24"/>
          <w:szCs w:val="24"/>
        </w:rPr>
        <w:t>) после рассмотрения вышестоящим судом;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3B39" w:rsidRPr="00593B39">
        <w:rPr>
          <w:rFonts w:ascii="Times New Roman" w:hAnsi="Times New Roman"/>
          <w:sz w:val="24"/>
          <w:szCs w:val="24"/>
        </w:rPr>
        <w:t>) по истечении срока на апелляционное обжалование;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3B39" w:rsidRPr="00593B39">
        <w:rPr>
          <w:rFonts w:ascii="Times New Roman" w:hAnsi="Times New Roman"/>
          <w:sz w:val="24"/>
          <w:szCs w:val="24"/>
        </w:rPr>
        <w:t>) с момента его провозглашения;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3B39" w:rsidRPr="00593B39">
        <w:rPr>
          <w:rFonts w:ascii="Times New Roman" w:hAnsi="Times New Roman"/>
          <w:sz w:val="24"/>
          <w:szCs w:val="24"/>
        </w:rPr>
        <w:t>) только после обжалования в порядке надзора.</w:t>
      </w:r>
    </w:p>
    <w:p w:rsidR="00593B39" w:rsidRPr="00593B39" w:rsidRDefault="00593B39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b/>
          <w:sz w:val="24"/>
          <w:szCs w:val="24"/>
        </w:rPr>
        <w:t>8. Приговор суда первой инстанции обращается к исполнению в течении …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3B39" w:rsidRPr="00593B39">
        <w:rPr>
          <w:rFonts w:ascii="Times New Roman" w:hAnsi="Times New Roman"/>
          <w:sz w:val="24"/>
          <w:szCs w:val="24"/>
        </w:rPr>
        <w:t xml:space="preserve">) 3 суток со дня вступления в законную силу </w:t>
      </w:r>
      <w:r w:rsidR="00593B39"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возвращения уго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ловного дела из суда апе</w:t>
      </w:r>
      <w:r w:rsidR="00593B39"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лляционной инстанции</w:t>
      </w:r>
      <w:r w:rsidR="00593B39" w:rsidRPr="00593B39">
        <w:rPr>
          <w:rFonts w:ascii="Times New Roman" w:hAnsi="Times New Roman"/>
          <w:sz w:val="24"/>
          <w:szCs w:val="24"/>
        </w:rPr>
        <w:t>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3B39" w:rsidRPr="00593B39">
        <w:rPr>
          <w:rFonts w:ascii="Times New Roman" w:hAnsi="Times New Roman"/>
          <w:sz w:val="24"/>
          <w:szCs w:val="24"/>
        </w:rPr>
        <w:t xml:space="preserve">) 7 суток со дня вступления в законную силу </w:t>
      </w:r>
      <w:r w:rsidR="00593B39"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возвращения уголовного дела из суда апелляционной инстанции</w:t>
      </w:r>
      <w:r w:rsidR="00593B39" w:rsidRPr="00593B39">
        <w:rPr>
          <w:rFonts w:ascii="Times New Roman" w:hAnsi="Times New Roman"/>
          <w:sz w:val="24"/>
          <w:szCs w:val="24"/>
        </w:rPr>
        <w:t>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3B39" w:rsidRPr="00593B39">
        <w:rPr>
          <w:rFonts w:ascii="Times New Roman" w:hAnsi="Times New Roman"/>
          <w:sz w:val="24"/>
          <w:szCs w:val="24"/>
        </w:rPr>
        <w:t xml:space="preserve">) 14 суток со дня вступления в законную силу </w:t>
      </w:r>
      <w:r w:rsidR="00593B39"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возвращения уголовного дела из суда апелляционной инстанции</w:t>
      </w:r>
      <w:r w:rsidR="00593B39" w:rsidRPr="00593B39">
        <w:rPr>
          <w:rFonts w:ascii="Times New Roman" w:hAnsi="Times New Roman"/>
          <w:sz w:val="24"/>
          <w:szCs w:val="24"/>
        </w:rPr>
        <w:t>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3B39" w:rsidRPr="00593B39">
        <w:rPr>
          <w:rFonts w:ascii="Times New Roman" w:hAnsi="Times New Roman"/>
          <w:sz w:val="24"/>
          <w:szCs w:val="24"/>
        </w:rPr>
        <w:t>) немедленно.</w:t>
      </w:r>
    </w:p>
    <w:p w:rsidR="00593B39" w:rsidRPr="00593B39" w:rsidRDefault="00593B39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b/>
          <w:sz w:val="24"/>
          <w:szCs w:val="24"/>
        </w:rPr>
        <w:t xml:space="preserve">9. Обращение к исполнению приговора возлагается на … 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3B39" w:rsidRPr="00593B39">
        <w:rPr>
          <w:rFonts w:ascii="Times New Roman" w:hAnsi="Times New Roman"/>
          <w:sz w:val="24"/>
          <w:szCs w:val="24"/>
        </w:rPr>
        <w:t>) суд, рассматривающий уголовное дело в первой инстанции;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3B39" w:rsidRPr="00593B39">
        <w:rPr>
          <w:rFonts w:ascii="Times New Roman" w:hAnsi="Times New Roman"/>
          <w:sz w:val="24"/>
          <w:szCs w:val="24"/>
        </w:rPr>
        <w:t>) суд, рассматривающий уголовное дело в апелляционной инстанции;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3B39" w:rsidRPr="00593B39">
        <w:rPr>
          <w:rFonts w:ascii="Times New Roman" w:hAnsi="Times New Roman"/>
          <w:sz w:val="24"/>
          <w:szCs w:val="24"/>
        </w:rPr>
        <w:t>) суд, рассматривающий уголовное дело в кассационной инстанции;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3B39" w:rsidRPr="00593B39">
        <w:rPr>
          <w:rFonts w:ascii="Times New Roman" w:hAnsi="Times New Roman"/>
          <w:sz w:val="24"/>
          <w:szCs w:val="24"/>
        </w:rPr>
        <w:t>) суд, рассматривающий уголовное дело в надзорной инстанции.</w:t>
      </w:r>
    </w:p>
    <w:p w:rsidR="00593B39" w:rsidRPr="00593B39" w:rsidRDefault="00593B39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b/>
          <w:sz w:val="24"/>
          <w:szCs w:val="24"/>
        </w:rPr>
        <w:t>10. Какой вопрос, связанный с исполнением приговора, не рассматриваются судом, постановившим приговор?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3B39" w:rsidRPr="00593B39">
        <w:rPr>
          <w:rFonts w:ascii="Times New Roman" w:hAnsi="Times New Roman"/>
          <w:sz w:val="24"/>
          <w:szCs w:val="24"/>
        </w:rPr>
        <w:t xml:space="preserve">) об освобождении от отбывания наказания в связи с истечением сроков давности обвинительного приговора </w:t>
      </w:r>
      <w:r w:rsidR="00593B39"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со </w:t>
      </w:r>
      <w:r w:rsidR="00593B39" w:rsidRPr="00593B39">
        <w:rPr>
          <w:rFonts w:ascii="Times New Roman" w:hAnsi="Times New Roman"/>
          <w:sz w:val="24"/>
          <w:szCs w:val="24"/>
          <w:shd w:val="clear" w:color="auto" w:fill="FFFFFF"/>
        </w:rPr>
        <w:t>ст. 83</w:t>
      </w:r>
      <w:r w:rsidR="00593B39"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 РФ</w:t>
      </w:r>
      <w:r w:rsidR="00593B39" w:rsidRPr="00593B39">
        <w:rPr>
          <w:rFonts w:ascii="Times New Roman" w:hAnsi="Times New Roman"/>
          <w:sz w:val="24"/>
          <w:szCs w:val="24"/>
        </w:rPr>
        <w:t>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3B39" w:rsidRPr="00593B39">
        <w:rPr>
          <w:rFonts w:ascii="Times New Roman" w:hAnsi="Times New Roman"/>
          <w:sz w:val="24"/>
          <w:szCs w:val="24"/>
        </w:rPr>
        <w:t>) о возмещении вреда реабилитированному</w:t>
      </w:r>
      <w:r w:rsidR="00593B39"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восстановлении его трудовых, пенсионных, жилищных и иных прав в соответствии с </w:t>
      </w:r>
      <w:r w:rsidR="00593B39" w:rsidRPr="00593B39">
        <w:rPr>
          <w:rFonts w:ascii="Times New Roman" w:hAnsi="Times New Roman"/>
          <w:sz w:val="24"/>
          <w:szCs w:val="24"/>
          <w:shd w:val="clear" w:color="auto" w:fill="FFFFFF"/>
        </w:rPr>
        <w:t>ч. 5 ст. 135</w:t>
      </w:r>
      <w:r w:rsidR="00593B39"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593B39" w:rsidRPr="00593B39">
        <w:rPr>
          <w:rFonts w:ascii="Times New Roman" w:hAnsi="Times New Roman"/>
          <w:sz w:val="24"/>
          <w:szCs w:val="24"/>
          <w:shd w:val="clear" w:color="auto" w:fill="FFFFFF"/>
        </w:rPr>
        <w:t>ч. 1 ст. 138</w:t>
      </w:r>
      <w:r w:rsidR="00593B39"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УПК РФ;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3B39" w:rsidRPr="00593B39">
        <w:rPr>
          <w:rFonts w:ascii="Times New Roman" w:hAnsi="Times New Roman"/>
          <w:sz w:val="24"/>
          <w:szCs w:val="24"/>
        </w:rPr>
        <w:t xml:space="preserve">) </w:t>
      </w:r>
      <w:r w:rsidR="00593B39"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 освобождении от наказания несовершеннолетних с применением принудительных мер воспитательного воздействия, предусмотренных </w:t>
      </w:r>
      <w:r w:rsidR="00593B39" w:rsidRPr="00593B39">
        <w:rPr>
          <w:rFonts w:ascii="Times New Roman" w:hAnsi="Times New Roman"/>
          <w:sz w:val="24"/>
          <w:szCs w:val="24"/>
          <w:shd w:val="clear" w:color="auto" w:fill="FFFFFF"/>
        </w:rPr>
        <w:t>ч. 2 ст. 92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</w:t>
      </w:r>
      <w:r w:rsidR="00593B39"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РФ;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3B39" w:rsidRPr="00593B39">
        <w:rPr>
          <w:rFonts w:ascii="Times New Roman" w:hAnsi="Times New Roman"/>
          <w:sz w:val="24"/>
          <w:szCs w:val="24"/>
        </w:rPr>
        <w:t xml:space="preserve">) об условно-досрочном освобождении </w:t>
      </w:r>
      <w:r w:rsidR="00593B39"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отбывания наказания в соответствии со </w:t>
      </w:r>
      <w:r w:rsidR="00593B39" w:rsidRPr="00593B39">
        <w:rPr>
          <w:rFonts w:ascii="Times New Roman" w:hAnsi="Times New Roman"/>
          <w:sz w:val="24"/>
          <w:szCs w:val="24"/>
          <w:shd w:val="clear" w:color="auto" w:fill="FFFFFF"/>
        </w:rPr>
        <w:t>ст. 79</w:t>
      </w:r>
      <w:r w:rsidR="00593B39"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 РФ.</w:t>
      </w:r>
    </w:p>
    <w:p w:rsidR="00593B39" w:rsidRPr="00593B39" w:rsidRDefault="00593B39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b/>
          <w:sz w:val="24"/>
          <w:szCs w:val="24"/>
        </w:rPr>
        <w:t xml:space="preserve">11. Контроль суда за законностью и обоснованностью применения мер процессуального принуждения, ограничивающих конституционные права участников уголовного судопроизводства, не распространяется на … 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3B39" w:rsidRPr="00593B39">
        <w:rPr>
          <w:rFonts w:ascii="Times New Roman" w:hAnsi="Times New Roman"/>
          <w:sz w:val="24"/>
          <w:szCs w:val="24"/>
        </w:rPr>
        <w:t>) заключение под стражу;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3B39" w:rsidRPr="00593B39">
        <w:rPr>
          <w:rFonts w:ascii="Times New Roman" w:hAnsi="Times New Roman"/>
          <w:sz w:val="24"/>
          <w:szCs w:val="24"/>
        </w:rPr>
        <w:t>) домашний арест;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3B39" w:rsidRPr="00593B39">
        <w:rPr>
          <w:rFonts w:ascii="Times New Roman" w:hAnsi="Times New Roman"/>
          <w:sz w:val="24"/>
          <w:szCs w:val="24"/>
        </w:rPr>
        <w:t>) наложение ареста на имущество;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3B39" w:rsidRPr="00593B39">
        <w:rPr>
          <w:rFonts w:ascii="Times New Roman" w:hAnsi="Times New Roman"/>
          <w:sz w:val="24"/>
          <w:szCs w:val="24"/>
        </w:rPr>
        <w:t>) личное поручительство.</w:t>
      </w:r>
    </w:p>
    <w:p w:rsidR="00593B39" w:rsidRPr="00593B39" w:rsidRDefault="00593B39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3B39">
        <w:rPr>
          <w:rFonts w:ascii="Times New Roman" w:hAnsi="Times New Roman"/>
          <w:b/>
          <w:sz w:val="24"/>
          <w:szCs w:val="24"/>
        </w:rPr>
        <w:t xml:space="preserve">12. Контроль суда за законностью и обоснованностью производства следственных действий, ограничивающих конституционные права личности, не распространяется на … 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3B39" w:rsidRPr="00593B39">
        <w:rPr>
          <w:rFonts w:ascii="Times New Roman" w:hAnsi="Times New Roman"/>
          <w:sz w:val="24"/>
          <w:szCs w:val="24"/>
        </w:rPr>
        <w:t>) обыск в жилище;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3B39" w:rsidRPr="00593B39">
        <w:rPr>
          <w:rFonts w:ascii="Times New Roman" w:hAnsi="Times New Roman"/>
          <w:sz w:val="24"/>
          <w:szCs w:val="24"/>
        </w:rPr>
        <w:t>) личный обыск;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3B39" w:rsidRPr="00593B39">
        <w:rPr>
          <w:rFonts w:ascii="Times New Roman" w:hAnsi="Times New Roman"/>
          <w:sz w:val="24"/>
          <w:szCs w:val="24"/>
        </w:rPr>
        <w:t>) судебную экспертизу;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3B39" w:rsidRPr="00593B39">
        <w:rPr>
          <w:rFonts w:ascii="Times New Roman" w:hAnsi="Times New Roman"/>
          <w:sz w:val="24"/>
          <w:szCs w:val="24"/>
        </w:rPr>
        <w:t>) выемку в жилище.</w:t>
      </w:r>
    </w:p>
    <w:p w:rsidR="00593B39" w:rsidRPr="003E6DF5" w:rsidRDefault="00593B39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6DF5">
        <w:rPr>
          <w:rFonts w:ascii="Times New Roman" w:hAnsi="Times New Roman"/>
          <w:b/>
          <w:sz w:val="24"/>
          <w:szCs w:val="24"/>
        </w:rPr>
        <w:t>13. Выделите виды судебного контроля по цели.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3B39" w:rsidRPr="00593B39">
        <w:rPr>
          <w:rFonts w:ascii="Times New Roman" w:hAnsi="Times New Roman"/>
          <w:sz w:val="24"/>
          <w:szCs w:val="24"/>
        </w:rPr>
        <w:t>) судебный контроль за действиями (бездействием) и решениями органов уголовного преследования и судебный контроль за решениями нижестоящих судов;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3B39" w:rsidRPr="00593B39">
        <w:rPr>
          <w:rFonts w:ascii="Times New Roman" w:hAnsi="Times New Roman"/>
          <w:sz w:val="24"/>
          <w:szCs w:val="24"/>
        </w:rPr>
        <w:t>) предварительный и последующий;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3B39" w:rsidRPr="00593B39">
        <w:rPr>
          <w:rFonts w:ascii="Times New Roman" w:hAnsi="Times New Roman"/>
          <w:sz w:val="24"/>
          <w:szCs w:val="24"/>
        </w:rPr>
        <w:t>) текущий и итоговый;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3B39" w:rsidRPr="00593B39">
        <w:rPr>
          <w:rFonts w:ascii="Times New Roman" w:hAnsi="Times New Roman"/>
          <w:sz w:val="24"/>
          <w:szCs w:val="24"/>
        </w:rPr>
        <w:t>) статутный и диспозитивный.</w:t>
      </w:r>
    </w:p>
    <w:p w:rsidR="00593B39" w:rsidRPr="003E6DF5" w:rsidRDefault="00593B39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6DF5">
        <w:rPr>
          <w:rFonts w:ascii="Times New Roman" w:hAnsi="Times New Roman"/>
          <w:b/>
          <w:sz w:val="24"/>
          <w:szCs w:val="24"/>
        </w:rPr>
        <w:t>14. Какие вопросы рассматриваются при изучении судебного контроля за применением меры пресечения в виде заключения под стражу?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93B39" w:rsidRPr="00593B39">
        <w:rPr>
          <w:rFonts w:ascii="Times New Roman" w:hAnsi="Times New Roman"/>
          <w:sz w:val="24"/>
          <w:szCs w:val="24"/>
        </w:rPr>
        <w:t>) основания, условия применения заключения под стражу;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93B39" w:rsidRPr="00593B39">
        <w:rPr>
          <w:rFonts w:ascii="Times New Roman" w:hAnsi="Times New Roman"/>
          <w:sz w:val="24"/>
          <w:szCs w:val="24"/>
        </w:rPr>
        <w:t>) требования к ходатайству следователя, дознавателя;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93B39" w:rsidRPr="00593B39">
        <w:rPr>
          <w:rFonts w:ascii="Times New Roman" w:hAnsi="Times New Roman"/>
          <w:sz w:val="24"/>
          <w:szCs w:val="24"/>
        </w:rPr>
        <w:t>) подсудность;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593B39" w:rsidRPr="00593B39">
        <w:rPr>
          <w:rFonts w:ascii="Times New Roman" w:hAnsi="Times New Roman"/>
          <w:sz w:val="24"/>
          <w:szCs w:val="24"/>
        </w:rPr>
        <w:t>) срок подачи ходатайства в суд и его рассмотрения судом.</w:t>
      </w:r>
    </w:p>
    <w:p w:rsidR="00593B39" w:rsidRPr="003E6DF5" w:rsidRDefault="00593B39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E6DF5">
        <w:rPr>
          <w:rFonts w:ascii="Times New Roman" w:hAnsi="Times New Roman"/>
          <w:b/>
          <w:sz w:val="24"/>
          <w:szCs w:val="24"/>
        </w:rPr>
        <w:t xml:space="preserve">15. </w:t>
      </w:r>
      <w:r w:rsidRPr="003E6DF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Прокурор, руководитель следственного органа рассматривает жалобу в течение … суток со дня ее получения.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593B39"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3;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593B39"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4;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593B39"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5;</w:t>
      </w:r>
    </w:p>
    <w:p w:rsidR="00593B39" w:rsidRPr="00593B39" w:rsidRDefault="003E6DF5" w:rsidP="00D175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593B39" w:rsidRPr="00593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6.</w:t>
      </w:r>
    </w:p>
    <w:p w:rsidR="00DA0260" w:rsidRPr="00EC1132" w:rsidRDefault="00DA0260" w:rsidP="00D1750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77E" w:rsidRPr="00105233" w:rsidRDefault="006C577E" w:rsidP="00D1750D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5233">
        <w:rPr>
          <w:rFonts w:ascii="Times New Roman" w:hAnsi="Times New Roman"/>
          <w:b/>
          <w:sz w:val="24"/>
          <w:szCs w:val="24"/>
        </w:rPr>
        <w:t xml:space="preserve">3. </w:t>
      </w:r>
      <w:r w:rsidR="00254EDC" w:rsidRPr="00105233">
        <w:rPr>
          <w:rFonts w:ascii="Times New Roman" w:hAnsi="Times New Roman"/>
          <w:b/>
          <w:bCs/>
          <w:sz w:val="24"/>
          <w:szCs w:val="24"/>
        </w:rPr>
        <w:t>ПРОМЕЖУТОЧНАЯ АТТЕСТАЦИЯ ПО ДИСЦИПЛИНЕ</w:t>
      </w:r>
    </w:p>
    <w:p w:rsidR="00254EDC" w:rsidRPr="00105233" w:rsidRDefault="00254EDC" w:rsidP="00D1750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77E" w:rsidRPr="00ED0146" w:rsidRDefault="00DA0260" w:rsidP="00D1750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233">
        <w:rPr>
          <w:rFonts w:ascii="Times New Roman" w:hAnsi="Times New Roman"/>
          <w:b/>
          <w:sz w:val="24"/>
          <w:szCs w:val="24"/>
        </w:rPr>
        <w:t xml:space="preserve">Перечень вопросов к </w:t>
      </w:r>
      <w:r w:rsidR="00105233" w:rsidRPr="00105233">
        <w:rPr>
          <w:rFonts w:ascii="Times New Roman" w:hAnsi="Times New Roman"/>
          <w:b/>
          <w:sz w:val="24"/>
          <w:szCs w:val="24"/>
        </w:rPr>
        <w:t>зачету с оценкой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1. Понятие рассмотрения судом уголовных дел.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2. Полномочия судьи по поступившему в суд уголовному делу.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3. Вопросы, подлежащие выяснению по поступившему в суд уголовному делу, определение подсудности уголовного дела.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4. Решение судьей вопроса о мере пресечения.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5. Назначение судебного заседания без проведения предварительного слушания, действия судьи, направленные на организацию судебного заседания.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6. Сроки начала разбирательства уголовного дела в судебном заседании.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7. Общие условия судебного разбирательства.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8. Основания и порядок проведения предварительного слушания.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9. Рассмотрение ходатайства об исключении доказательств.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10. Возвращение уголовного дела прокурору.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11. Приостановление производства по уголовному делу, прекращение уголовного дела или уголовного преследования по результатам предварительного слушания.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 xml:space="preserve">12. Порядок проведения подготовительной части судебного заседания. 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13. Понятие, задачи, структура и значение судебного следствия.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14. Тактика исследования доказательств в суде.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15. Правила допроса подсудимого.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16. Оглашение показаний подсудимого.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17. Правила допроса потерпевшего и свидетелей, особенности допроса несовершеннолетнего потерпевшего и свидетеля.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18. Оглашение показаний потерпевшего и свидетеля.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19. Допрос эксперта, производство судебной экспертизы.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20. Осмотр вещественных доказательств.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21. Оглашение протоколов следственных действий и иных документов.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22. Окончание судебного следствия.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23. Понятие и виды особого порядка судебного разбирательства.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24. Порядок и содержание прений сторон, последнее слово подсудимого.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 xml:space="preserve">25. Возобновление судебного следствия и удаление суда в совещательную комнату. 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26. Понятие и значение приговора.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27. Вопросы, разрешаемые судом при постановлении приговора.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28. Виды приговоров.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29. Структура оправдательного приговора.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30. Структура обвинительного приговора.</w:t>
      </w:r>
    </w:p>
    <w:p w:rsidR="00105233" w:rsidRPr="00105233" w:rsidRDefault="00105233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31. Вопросы, решаемые судом одновременно с постановлением приговора.</w:t>
      </w:r>
    </w:p>
    <w:p w:rsidR="00105233" w:rsidRPr="00105233" w:rsidRDefault="00105233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32. Понятие, значение и структура протокола судебного заседания.</w:t>
      </w:r>
    </w:p>
    <w:p w:rsidR="00105233" w:rsidRPr="00105233" w:rsidRDefault="00105233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33. Порядок составления протокола судебного заседания.</w:t>
      </w:r>
    </w:p>
    <w:p w:rsidR="00105233" w:rsidRPr="00105233" w:rsidRDefault="00105233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34. Замечания на протокол судебного заседания и порядок их рассмотрения.</w:t>
      </w:r>
    </w:p>
    <w:p w:rsidR="00105233" w:rsidRPr="00105233" w:rsidRDefault="00105233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35. Оформление уголовных дел на стадиях принятия и назначения к судебному заседанию.</w:t>
      </w:r>
    </w:p>
    <w:p w:rsidR="00105233" w:rsidRPr="00105233" w:rsidRDefault="00105233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36. Оформление уголовных дел после их рассмотрения.</w:t>
      </w:r>
    </w:p>
    <w:p w:rsidR="00105233" w:rsidRPr="00105233" w:rsidRDefault="00105233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lastRenderedPageBreak/>
        <w:t>37. Делопроизводство по приему и рассмотрению апелляционных жалоб, представлений прокурора на судебные решения по уголовным делам в суде первой инстанции.</w:t>
      </w:r>
    </w:p>
    <w:p w:rsidR="00105233" w:rsidRPr="00105233" w:rsidRDefault="00105233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38. Обращение к исполнению приговоров, определений и постановлений по уголовным делам.</w:t>
      </w:r>
    </w:p>
    <w:p w:rsidR="00105233" w:rsidRPr="00105233" w:rsidRDefault="00105233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39. Понятие и значение производства в суде апелляционной и кассационной инстанций.</w:t>
      </w:r>
    </w:p>
    <w:p w:rsidR="00105233" w:rsidRPr="00105233" w:rsidRDefault="00105233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40. Право апелляционного обжалования, судебные решения, подлежащие апелляционному обжалованию.</w:t>
      </w:r>
    </w:p>
    <w:p w:rsidR="00105233" w:rsidRPr="00105233" w:rsidRDefault="00105233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41. Апелляционная жалоба и апелляционное представление: содержание, порядок и сроки принесения.</w:t>
      </w:r>
    </w:p>
    <w:p w:rsidR="00105233" w:rsidRPr="00105233" w:rsidRDefault="00105233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42. Сроки и порядок рассмотрения уголовного дела в суде апелляционной инстанции.</w:t>
      </w:r>
    </w:p>
    <w:p w:rsidR="00105233" w:rsidRPr="00105233" w:rsidRDefault="00105233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43. Основания отмены или изменения судебного решения в апелляционном порядке, решения, принимаемые судом апелляционной инстанции.</w:t>
      </w:r>
    </w:p>
    <w:p w:rsidR="00105233" w:rsidRPr="00105233" w:rsidRDefault="00105233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44. Предмет судебного разбирательства в кассационном порядке.</w:t>
      </w:r>
    </w:p>
    <w:p w:rsidR="00105233" w:rsidRPr="00105233" w:rsidRDefault="00105233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45. Содержание и порядок подачи кассационных жалобы, представления.</w:t>
      </w:r>
    </w:p>
    <w:p w:rsidR="00105233" w:rsidRPr="00105233" w:rsidRDefault="00105233" w:rsidP="00D175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 xml:space="preserve">46. Порядок и сроки рассмотрения кассационных жалобы, представления, решения суда кассационной инстанции. 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47. П</w:t>
      </w:r>
      <w:r w:rsidRPr="00105233">
        <w:rPr>
          <w:rFonts w:ascii="Times New Roman" w:hAnsi="Times New Roman"/>
          <w:bCs/>
          <w:sz w:val="24"/>
          <w:szCs w:val="24"/>
        </w:rPr>
        <w:t>орядок рассмотрения судами вопроса о мерах пресечения в виде заключения под стражу, домашнего ареста и залога.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bCs/>
          <w:sz w:val="24"/>
          <w:szCs w:val="24"/>
        </w:rPr>
        <w:t xml:space="preserve">48. Рассмотрение судами жалоб </w:t>
      </w:r>
      <w:r w:rsidRPr="00105233">
        <w:rPr>
          <w:rFonts w:ascii="Times New Roman" w:hAnsi="Times New Roman"/>
          <w:sz w:val="24"/>
          <w:szCs w:val="24"/>
        </w:rPr>
        <w:t>в порядке ст. 125 УПК РФ.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49. Понятие и значение стадии исполнения приговора.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50. Порядок вступления приговора в законную силу и обращения его к исполнению.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51. Вопросы, разрешаемые судом в стадии исполнения приговора, и порядок их разрешения.</w:t>
      </w:r>
    </w:p>
    <w:p w:rsidR="006C577E" w:rsidRDefault="006C577E" w:rsidP="00D1750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577E" w:rsidRPr="00105233" w:rsidRDefault="00DA0260" w:rsidP="00D1750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233">
        <w:rPr>
          <w:rFonts w:ascii="Times New Roman" w:hAnsi="Times New Roman"/>
          <w:b/>
          <w:sz w:val="24"/>
          <w:szCs w:val="24"/>
        </w:rPr>
        <w:t xml:space="preserve">Перечень практических </w:t>
      </w:r>
      <w:r w:rsidR="006C577E" w:rsidRPr="00105233">
        <w:rPr>
          <w:rFonts w:ascii="Times New Roman" w:hAnsi="Times New Roman"/>
          <w:b/>
          <w:sz w:val="24"/>
          <w:szCs w:val="24"/>
        </w:rPr>
        <w:t>задани</w:t>
      </w:r>
      <w:r w:rsidR="00105233" w:rsidRPr="00105233">
        <w:rPr>
          <w:rFonts w:ascii="Times New Roman" w:hAnsi="Times New Roman"/>
          <w:b/>
          <w:sz w:val="24"/>
          <w:szCs w:val="24"/>
        </w:rPr>
        <w:t>й к зачету с оценкой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1. Решить задачу.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233">
        <w:rPr>
          <w:rFonts w:ascii="Times New Roman" w:hAnsi="Times New Roman"/>
          <w:bCs/>
          <w:sz w:val="24"/>
          <w:szCs w:val="24"/>
        </w:rPr>
        <w:t>К. осужден к лишению свободы. Спустя несколько месяцев после начала отбывания наказания, в связи со странностями в его поведении, К. был обследован врачом-психиатром, который констатировал наличие у заключенного хронической душевной болезни. По мнению врача К. страдает психическим заболеванием длительное время, и в момент совершения преступления также был болен.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73AB">
        <w:rPr>
          <w:rFonts w:ascii="Times New Roman" w:hAnsi="Times New Roman"/>
          <w:bCs/>
          <w:i/>
          <w:sz w:val="24"/>
          <w:szCs w:val="24"/>
        </w:rPr>
        <w:t>Какое значение для приговора имеют эти обстоятельства? Кто и в каком порядке должен принять соответствующее решение?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2. Решить задачу.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233">
        <w:rPr>
          <w:rFonts w:ascii="Times New Roman" w:hAnsi="Times New Roman"/>
          <w:bCs/>
          <w:sz w:val="24"/>
          <w:szCs w:val="24"/>
        </w:rPr>
        <w:t>15 апреля было возбуждено уголовное дело по обвинению В. в совершении тяжких преступлений. В связи с заболеванием обвиняемого туберкулезом производство по делу 26 мая было приостановлено.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05233">
        <w:rPr>
          <w:rFonts w:ascii="Times New Roman" w:hAnsi="Times New Roman"/>
          <w:bCs/>
          <w:sz w:val="24"/>
          <w:szCs w:val="24"/>
        </w:rPr>
        <w:t>В связи с необходимостью проведения следственных действий 3 июня производство по делу было возобновлено, а 6 июня - вновь приостановлено.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73AB">
        <w:rPr>
          <w:rFonts w:ascii="Times New Roman" w:hAnsi="Times New Roman"/>
          <w:bCs/>
          <w:i/>
          <w:sz w:val="24"/>
          <w:szCs w:val="24"/>
        </w:rPr>
        <w:t>Как исчислять срок предварительного расследования по данному делу? Как происходит приостановление и возобновление производства по уголовному делу?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3. Решить задачу.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233">
        <w:rPr>
          <w:rFonts w:ascii="Times New Roman" w:hAnsi="Times New Roman"/>
          <w:bCs/>
          <w:sz w:val="24"/>
          <w:szCs w:val="24"/>
        </w:rPr>
        <w:t xml:space="preserve">Следователь установил, что обвиняемый Ш. неоднократно шантажировал Я., требуя от него передачи имущества и права на </w:t>
      </w:r>
      <w:proofErr w:type="spellStart"/>
      <w:r w:rsidRPr="00105233">
        <w:rPr>
          <w:rFonts w:ascii="Times New Roman" w:hAnsi="Times New Roman"/>
          <w:bCs/>
          <w:sz w:val="24"/>
          <w:szCs w:val="24"/>
        </w:rPr>
        <w:t>имущество.Я</w:t>
      </w:r>
      <w:proofErr w:type="spellEnd"/>
      <w:r w:rsidRPr="00105233">
        <w:rPr>
          <w:rFonts w:ascii="Times New Roman" w:hAnsi="Times New Roman"/>
          <w:bCs/>
          <w:sz w:val="24"/>
          <w:szCs w:val="24"/>
        </w:rPr>
        <w:t>. был признан потерпевшим, и следователь попросил его сделать на постановлении о признании его потерпевшим отметку о том, что он не желает знакомиться с материалами дела по окончании предварительного следст</w:t>
      </w:r>
      <w:r>
        <w:rPr>
          <w:rFonts w:ascii="Times New Roman" w:hAnsi="Times New Roman"/>
          <w:bCs/>
          <w:sz w:val="24"/>
          <w:szCs w:val="24"/>
        </w:rPr>
        <w:t xml:space="preserve">вия. </w:t>
      </w:r>
      <w:r w:rsidRPr="00105233">
        <w:rPr>
          <w:rFonts w:ascii="Times New Roman" w:hAnsi="Times New Roman"/>
          <w:bCs/>
          <w:sz w:val="24"/>
          <w:szCs w:val="24"/>
        </w:rPr>
        <w:t>Через 2 недели Я. обратился к следователю с просьбой ознакомить его с материалами дела по окончании предварительного следствия.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05233">
        <w:rPr>
          <w:rFonts w:ascii="Times New Roman" w:hAnsi="Times New Roman"/>
          <w:bCs/>
          <w:sz w:val="24"/>
          <w:szCs w:val="24"/>
        </w:rPr>
        <w:t>Следователь ответил отказом, мотивируя тем, что от ознакомления с материалами он отказался в момент признания его потерпевшим.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73AB">
        <w:rPr>
          <w:rFonts w:ascii="Times New Roman" w:hAnsi="Times New Roman"/>
          <w:bCs/>
          <w:i/>
          <w:sz w:val="24"/>
          <w:szCs w:val="24"/>
        </w:rPr>
        <w:t>Проанализируйте права и обязанности следователя и потерпевшего в рассматриваемой ситуации. Сделайте вывод о правомерности и обоснованности их действий.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4. Решить задачу.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233">
        <w:rPr>
          <w:rFonts w:ascii="Times New Roman" w:hAnsi="Times New Roman"/>
          <w:bCs/>
          <w:sz w:val="24"/>
          <w:szCs w:val="24"/>
        </w:rPr>
        <w:t xml:space="preserve">Для проведения судебно-медицинской экспертизы у потерпевшего Р. необходимо было взять кровь в качестве образца. Р. отказался от сдачи крови, объяснив, что он член религиозной </w:t>
      </w:r>
      <w:r w:rsidRPr="00105233">
        <w:rPr>
          <w:rFonts w:ascii="Times New Roman" w:hAnsi="Times New Roman"/>
          <w:bCs/>
          <w:sz w:val="24"/>
          <w:szCs w:val="24"/>
        </w:rPr>
        <w:lastRenderedPageBreak/>
        <w:t xml:space="preserve">организации </w:t>
      </w:r>
      <w:r w:rsidRPr="005D73AB">
        <w:rPr>
          <w:rFonts w:ascii="Times New Roman" w:hAnsi="Times New Roman"/>
          <w:bCs/>
          <w:i/>
          <w:sz w:val="24"/>
          <w:szCs w:val="24"/>
        </w:rPr>
        <w:t>Свидетели Иеговы и дача крови для него большой грех. Как должен поступить следователь?</w:t>
      </w:r>
    </w:p>
    <w:p w:rsidR="00105233" w:rsidRPr="005D73AB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5. Решить задачу.</w:t>
      </w:r>
    </w:p>
    <w:p w:rsidR="00105233" w:rsidRPr="00105233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05233">
        <w:rPr>
          <w:rFonts w:ascii="Times New Roman" w:hAnsi="Times New Roman"/>
          <w:bCs/>
          <w:sz w:val="24"/>
          <w:szCs w:val="24"/>
        </w:rPr>
        <w:t>Следственной бригадой расследуется уголовное дело в отношении Вальца и его сообщников, обвиняемых в совершении целого ряда преступлений: бандитизме, умышленных убийствах, незаконном ношении, хранении и приобретении оружия и т.д.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05233">
        <w:rPr>
          <w:rFonts w:ascii="Times New Roman" w:hAnsi="Times New Roman"/>
          <w:bCs/>
          <w:sz w:val="24"/>
          <w:szCs w:val="24"/>
        </w:rPr>
        <w:t>В качестве меры пресечения всем был избран арест, срок его Генеральным прокурором РФ продлен до максимума, который истекает 24 августа.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05233">
        <w:rPr>
          <w:rFonts w:ascii="Times New Roman" w:hAnsi="Times New Roman"/>
          <w:bCs/>
          <w:sz w:val="24"/>
          <w:szCs w:val="24"/>
        </w:rPr>
        <w:t xml:space="preserve">Материалы оконченного расследованием уголовного дела представлены для ознакомления всем обвиняемым и их защитникам 20 июля. Уголовное дело является </w:t>
      </w:r>
      <w:proofErr w:type="spellStart"/>
      <w:r w:rsidRPr="00105233">
        <w:rPr>
          <w:rFonts w:ascii="Times New Roman" w:hAnsi="Times New Roman"/>
          <w:bCs/>
          <w:sz w:val="24"/>
          <w:szCs w:val="24"/>
        </w:rPr>
        <w:t>многоэпизодным</w:t>
      </w:r>
      <w:proofErr w:type="spellEnd"/>
      <w:r w:rsidRPr="00105233">
        <w:rPr>
          <w:rFonts w:ascii="Times New Roman" w:hAnsi="Times New Roman"/>
          <w:bCs/>
          <w:sz w:val="24"/>
          <w:szCs w:val="24"/>
        </w:rPr>
        <w:t>, многотомным, с ним должны знакомиться большое количество лиц. Поэтому выполнить требование ст. 217 УПК РФ в отношении всех обвиняемых и их защитников до истечения предельного срока содержания под стражей не представляется возможным. Изменение ареста на другие, менее строгие меры пресечения, учитывая тяжесть содеянного, приведет к полному развалу уголовного дела.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73AB">
        <w:rPr>
          <w:rFonts w:ascii="Times New Roman" w:hAnsi="Times New Roman"/>
          <w:bCs/>
          <w:i/>
          <w:sz w:val="24"/>
          <w:szCs w:val="24"/>
        </w:rPr>
        <w:t>Какое решение может быть принято в данном случае и как процессуально должно быть оформлено?</w:t>
      </w:r>
    </w:p>
    <w:p w:rsidR="00105233" w:rsidRPr="005D73AB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6. Решить задачу.</w:t>
      </w:r>
    </w:p>
    <w:p w:rsidR="00105233" w:rsidRPr="00105233" w:rsidRDefault="00105233" w:rsidP="00D1750D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В ходе расследования уголовного дела защитник обвиняемого заявил ходатайство о проведении повторной криминалистической экспертизы по вопросу об отнесении ножа, изъятого у его подзащитного, к холодному оружию. В подтверждение ходатайства защитник представил письменное заключение специалиста, в котором последний относил тип ножа к бытовым.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233">
        <w:rPr>
          <w:rFonts w:ascii="Times New Roman" w:hAnsi="Times New Roman"/>
          <w:sz w:val="24"/>
          <w:szCs w:val="24"/>
        </w:rPr>
        <w:t>Следователь ходатайство отклонил, обосновав в постановлении свое решение тем, что экспертиза проводилась в государственном судебно-экспертном учреждении, ЭКЦ ГУВД, эксперт был предупрежден об уголовной ответственности за дачу заведомо ложного заключения, а специалист не является государственным экспертом, защитником об ответственности не предупреждался и поэтому нет никаких оснований не доверять заключению эксперта ЭКЦ ГУВД и назначать повторную экспертизу. Кроме того, указал следователь, в ст. 86 УПК РФ не предусмотрено право защитника получать заключение специалиста.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3AB">
        <w:rPr>
          <w:rFonts w:ascii="Times New Roman" w:hAnsi="Times New Roman"/>
          <w:i/>
          <w:sz w:val="24"/>
          <w:szCs w:val="24"/>
        </w:rPr>
        <w:t>Правильно ли решение следователя?</w:t>
      </w:r>
    </w:p>
    <w:p w:rsidR="00105233" w:rsidRPr="005D73AB" w:rsidRDefault="00105233" w:rsidP="00D175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7. Решить задачу.</w:t>
      </w:r>
    </w:p>
    <w:p w:rsidR="00105233" w:rsidRPr="00105233" w:rsidRDefault="00105233" w:rsidP="00D175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 xml:space="preserve">Г. совершил преступление, предусмотренное ч. 1 ст. 213 УК РФ. </w:t>
      </w:r>
      <w:proofErr w:type="spellStart"/>
      <w:r w:rsidRPr="00105233">
        <w:rPr>
          <w:rFonts w:ascii="Times New Roman" w:hAnsi="Times New Roman"/>
          <w:sz w:val="24"/>
          <w:szCs w:val="24"/>
        </w:rPr>
        <w:t>Г.женат</w:t>
      </w:r>
      <w:proofErr w:type="spellEnd"/>
      <w:r w:rsidRPr="00105233">
        <w:rPr>
          <w:rFonts w:ascii="Times New Roman" w:hAnsi="Times New Roman"/>
          <w:sz w:val="24"/>
          <w:szCs w:val="24"/>
        </w:rPr>
        <w:t>, имеет постоянное место жительства, работает, ранее не судим.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233">
        <w:rPr>
          <w:rFonts w:ascii="Times New Roman" w:hAnsi="Times New Roman"/>
          <w:sz w:val="24"/>
          <w:szCs w:val="24"/>
        </w:rPr>
        <w:t>В качестве меры пресечения дознавателем ему была избрана подписка о невыезде. В постановлении об избрании данной меры пресечения дознаватель указал, что такая мера пресечения применяется в связи с тем, что у органа дознания нет оснований полагать, что обвиняемый Г. может скрыться от дознания или суда.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3AB">
        <w:rPr>
          <w:rFonts w:ascii="Times New Roman" w:hAnsi="Times New Roman"/>
          <w:i/>
          <w:sz w:val="24"/>
          <w:szCs w:val="24"/>
        </w:rPr>
        <w:t>Правильно ли определена Г. мера пресечения? От чего зависит избрание конкретной меры пресечения?</w:t>
      </w:r>
    </w:p>
    <w:p w:rsidR="00105233" w:rsidRPr="005D73AB" w:rsidRDefault="00105233" w:rsidP="00D175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8. Решить задачу.</w:t>
      </w:r>
    </w:p>
    <w:p w:rsidR="00105233" w:rsidRPr="00105233" w:rsidRDefault="00105233" w:rsidP="00D175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При проведении судебного следствия по делу гражданина М., рассматриваемому с участием присяжных заседателей, государственный обвинитель огласил резолютивную часть обвинительного заключения, при этом огласив анкетные данный подсудимого, сославшись на факт его судимости в прошлом.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3AB">
        <w:rPr>
          <w:rFonts w:ascii="Times New Roman" w:hAnsi="Times New Roman"/>
          <w:i/>
          <w:sz w:val="24"/>
          <w:szCs w:val="24"/>
        </w:rPr>
        <w:t>Какие нарушения норм уголовно-процессуального законодательства были допущены в данной ситуации?</w:t>
      </w:r>
    </w:p>
    <w:p w:rsidR="00105233" w:rsidRPr="005D73AB" w:rsidRDefault="00105233" w:rsidP="00D175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9. Решить задачу.</w:t>
      </w:r>
    </w:p>
    <w:p w:rsidR="00105233" w:rsidRPr="00105233" w:rsidRDefault="00105233" w:rsidP="00D175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В производстве следователя СО ММО МВД России «</w:t>
      </w:r>
      <w:proofErr w:type="spellStart"/>
      <w:r w:rsidRPr="00105233">
        <w:rPr>
          <w:rFonts w:ascii="Times New Roman" w:hAnsi="Times New Roman"/>
          <w:sz w:val="24"/>
          <w:szCs w:val="24"/>
        </w:rPr>
        <w:t>Шиковский</w:t>
      </w:r>
      <w:proofErr w:type="spellEnd"/>
      <w:r w:rsidRPr="00105233">
        <w:rPr>
          <w:rFonts w:ascii="Times New Roman" w:hAnsi="Times New Roman"/>
          <w:sz w:val="24"/>
          <w:szCs w:val="24"/>
        </w:rPr>
        <w:t>» старшего лейтенанта юстиции В. находится уголовное дело по обвинению Б. в совершении преступления, предусмотренного ч. 2 ст. 158 УК РФ. Для дачи показаний в качестве свидетеля был вызван сожитель Б. гражданин А. А. отказался от дачи показаний в качестве свидетеля. Свою позицию он обосновал тем, что считает себя мужем обвиняемой, и, поэтому отказывается свидетельствовать против своей супруги. Следователь в части отказа от дачи показаний свидетеля А. возбудил уголовное дело по признакам состава преступления, предусмотренного ст. 308 УК РФ. Основанием для принятия процессуального решения послужило положение п. 4 ст. 5 УПК РФ о том, что свидетель А. не является близким родственником обвиняемой 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233">
        <w:rPr>
          <w:rFonts w:ascii="Times New Roman" w:hAnsi="Times New Roman"/>
          <w:iCs/>
          <w:sz w:val="24"/>
          <w:szCs w:val="24"/>
        </w:rPr>
        <w:lastRenderedPageBreak/>
        <w:t xml:space="preserve">Оцените принятое процессуальное решение и процессуальные действия следователя в данной ситуации. </w:t>
      </w:r>
      <w:r w:rsidRPr="005D73AB">
        <w:rPr>
          <w:rFonts w:ascii="Times New Roman" w:hAnsi="Times New Roman"/>
          <w:i/>
          <w:iCs/>
          <w:sz w:val="24"/>
          <w:szCs w:val="24"/>
        </w:rPr>
        <w:t>Обоснуйте Ваш ответ. Относится ли сожитель к «близким родственникам»? Обоснуйте свой ответ на основе норм уголовно-процессуального закона и других источников уголовно-процессуального права.</w:t>
      </w:r>
    </w:p>
    <w:p w:rsidR="00105233" w:rsidRPr="005D73AB" w:rsidRDefault="00105233" w:rsidP="00D17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AB">
        <w:rPr>
          <w:rFonts w:ascii="Times New Roman" w:hAnsi="Times New Roman"/>
          <w:sz w:val="24"/>
          <w:szCs w:val="24"/>
        </w:rPr>
        <w:t>10. Решить задачу.</w:t>
      </w:r>
    </w:p>
    <w:p w:rsidR="00254EDC" w:rsidRDefault="00105233" w:rsidP="00D1750D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i/>
          <w:sz w:val="24"/>
          <w:szCs w:val="24"/>
        </w:rPr>
      </w:pPr>
      <w:r w:rsidRPr="00105233">
        <w:rPr>
          <w:rFonts w:ascii="Times New Roman" w:hAnsi="Times New Roman"/>
          <w:sz w:val="24"/>
          <w:szCs w:val="24"/>
        </w:rPr>
        <w:t>По уголовному делу состоялось итоговое судебное решение. Лицо решило обжаловать промежуточное судебное решение.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3AB">
        <w:rPr>
          <w:rFonts w:ascii="Times New Roman" w:hAnsi="Times New Roman"/>
          <w:i/>
          <w:sz w:val="24"/>
          <w:szCs w:val="24"/>
        </w:rPr>
        <w:t xml:space="preserve">Подлежит ли самостоятельному обжалованию в апелляционном порядке данное промежуточное судебное решение? Есть ли исключения для обжалования решений об избрании </w:t>
      </w:r>
      <w:r w:rsidRPr="005D73AB">
        <w:rPr>
          <w:rStyle w:val="blk"/>
          <w:rFonts w:ascii="Times New Roman" w:hAnsi="Times New Roman"/>
          <w:i/>
          <w:sz w:val="24"/>
          <w:szCs w:val="24"/>
        </w:rPr>
        <w:t>меры пресечения в виде заключения под стражу или домашнего ареста в апелляционном порядке?</w:t>
      </w:r>
    </w:p>
    <w:p w:rsidR="00745E1A" w:rsidRDefault="00745E1A" w:rsidP="00D1750D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i/>
          <w:sz w:val="24"/>
          <w:szCs w:val="24"/>
        </w:rPr>
      </w:pPr>
    </w:p>
    <w:p w:rsidR="00745E1A" w:rsidRDefault="00745E1A" w:rsidP="00D1750D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5A8">
        <w:rPr>
          <w:rFonts w:ascii="Times New Roman" w:hAnsi="Times New Roman"/>
          <w:b/>
          <w:bCs/>
          <w:sz w:val="24"/>
          <w:szCs w:val="24"/>
        </w:rPr>
        <w:t>Методич</w:t>
      </w:r>
      <w:r w:rsidR="00F714EF">
        <w:rPr>
          <w:rFonts w:ascii="Times New Roman" w:hAnsi="Times New Roman"/>
          <w:b/>
          <w:bCs/>
          <w:sz w:val="24"/>
          <w:szCs w:val="24"/>
        </w:rPr>
        <w:t>еские материалы, характеризующие</w:t>
      </w:r>
      <w:r w:rsidRPr="001F65A8">
        <w:rPr>
          <w:rFonts w:ascii="Times New Roman" w:hAnsi="Times New Roman"/>
          <w:b/>
          <w:bCs/>
          <w:sz w:val="24"/>
          <w:szCs w:val="24"/>
        </w:rPr>
        <w:t xml:space="preserve"> процедуры оценивания:</w:t>
      </w:r>
    </w:p>
    <w:p w:rsidR="00A4519D" w:rsidRDefault="00A4519D" w:rsidP="00D1750D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45E1A" w:rsidRPr="001F65A8" w:rsidRDefault="00F714EF" w:rsidP="00D1750D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Зачет с оценкой</w:t>
      </w:r>
      <w:r w:rsidR="00745E1A" w:rsidRPr="001F65A8">
        <w:rPr>
          <w:rFonts w:ascii="Times New Roman" w:hAnsi="Times New Roman"/>
          <w:bCs/>
          <w:i/>
          <w:sz w:val="24"/>
          <w:szCs w:val="24"/>
        </w:rPr>
        <w:t xml:space="preserve"> проводится в устной форме. На ответ и решение задачи студенту отводится до 15 минут. За ответ на теоретические вопросы студент может получить максимально 30 баллов, за решение задачи 10 баллов. </w:t>
      </w:r>
    </w:p>
    <w:p w:rsidR="00745E1A" w:rsidRPr="001F65A8" w:rsidRDefault="00745E1A" w:rsidP="00D1750D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F65A8">
        <w:rPr>
          <w:rFonts w:ascii="Times New Roman" w:hAnsi="Times New Roman"/>
          <w:bCs/>
          <w:i/>
          <w:sz w:val="24"/>
          <w:szCs w:val="24"/>
        </w:rPr>
        <w:t>Перевод баллов в оценку (с учетом рейтинговых показателей в семестре): 61-73 балла - у</w:t>
      </w:r>
      <w:r w:rsidR="00AD10D6">
        <w:rPr>
          <w:rFonts w:ascii="Times New Roman" w:hAnsi="Times New Roman"/>
          <w:bCs/>
          <w:i/>
          <w:sz w:val="24"/>
          <w:szCs w:val="24"/>
        </w:rPr>
        <w:t>довлетворительно, 74-90 баллов - хорошо; 91 балл и выше -</w:t>
      </w:r>
      <w:r w:rsidRPr="001F65A8">
        <w:rPr>
          <w:rFonts w:ascii="Times New Roman" w:hAnsi="Times New Roman"/>
          <w:bCs/>
          <w:i/>
          <w:sz w:val="24"/>
          <w:szCs w:val="24"/>
        </w:rPr>
        <w:t xml:space="preserve"> отлично.</w:t>
      </w:r>
    </w:p>
    <w:p w:rsidR="00E34849" w:rsidRPr="00E34849" w:rsidRDefault="00E34849" w:rsidP="00D1750D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AD10D6" w:rsidRPr="00AD10D6" w:rsidTr="00D1750D">
        <w:tc>
          <w:tcPr>
            <w:tcW w:w="9639" w:type="dxa"/>
            <w:gridSpan w:val="2"/>
          </w:tcPr>
          <w:p w:rsidR="00AD10D6" w:rsidRPr="007521B0" w:rsidRDefault="00AD10D6" w:rsidP="00D1750D">
            <w:pPr>
              <w:pStyle w:val="a5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 с оценкой</w:t>
            </w:r>
            <w:r w:rsidR="007521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="007521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семестр 9)</w:t>
            </w:r>
          </w:p>
        </w:tc>
      </w:tr>
      <w:tr w:rsidR="00AD10D6" w:rsidRPr="00AD10D6" w:rsidTr="00D1750D">
        <w:tc>
          <w:tcPr>
            <w:tcW w:w="4678" w:type="dxa"/>
          </w:tcPr>
          <w:p w:rsidR="00AD10D6" w:rsidRPr="00AD10D6" w:rsidRDefault="00AD10D6" w:rsidP="00D175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Посещение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занятий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студентом</w:t>
            </w:r>
            <w:proofErr w:type="spellEnd"/>
          </w:p>
        </w:tc>
        <w:tc>
          <w:tcPr>
            <w:tcW w:w="4961" w:type="dxa"/>
          </w:tcPr>
          <w:p w:rsidR="00AD10D6" w:rsidRPr="00AD10D6" w:rsidRDefault="00AD10D6" w:rsidP="00D175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AD10D6" w:rsidRPr="00AD10D6" w:rsidTr="00D1750D">
        <w:tc>
          <w:tcPr>
            <w:tcW w:w="4678" w:type="dxa"/>
          </w:tcPr>
          <w:p w:rsidR="00AD10D6" w:rsidRPr="00AD10D6" w:rsidRDefault="00AD10D6" w:rsidP="00D175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961" w:type="dxa"/>
          </w:tcPr>
          <w:p w:rsidR="00AD10D6" w:rsidRPr="00AD10D6" w:rsidRDefault="00AD10D6" w:rsidP="00D175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AD10D6" w:rsidRPr="00AD10D6" w:rsidTr="00D1750D">
        <w:tc>
          <w:tcPr>
            <w:tcW w:w="4678" w:type="dxa"/>
          </w:tcPr>
          <w:p w:rsidR="00AD10D6" w:rsidRPr="00AD10D6" w:rsidRDefault="00AD10D6" w:rsidP="00D175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961" w:type="dxa"/>
          </w:tcPr>
          <w:p w:rsidR="00AD10D6" w:rsidRPr="00AD10D6" w:rsidRDefault="00AD10D6" w:rsidP="00D175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AD10D6" w:rsidRPr="00AD10D6" w:rsidTr="00D1750D">
        <w:tc>
          <w:tcPr>
            <w:tcW w:w="4678" w:type="dxa"/>
          </w:tcPr>
          <w:p w:rsidR="00AD10D6" w:rsidRPr="00AD10D6" w:rsidRDefault="00AD10D6" w:rsidP="00D175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Рейтинг-контроль</w:t>
            </w:r>
            <w:proofErr w:type="spellEnd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961" w:type="dxa"/>
          </w:tcPr>
          <w:p w:rsidR="00AD10D6" w:rsidRPr="00AD10D6" w:rsidRDefault="00AD10D6" w:rsidP="00D175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AD10D6" w:rsidRPr="00AD10D6" w:rsidTr="00D1750D">
        <w:tc>
          <w:tcPr>
            <w:tcW w:w="4678" w:type="dxa"/>
          </w:tcPr>
          <w:p w:rsidR="00AD10D6" w:rsidRPr="00AD10D6" w:rsidRDefault="00AD10D6" w:rsidP="00D175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0D6">
              <w:rPr>
                <w:rFonts w:ascii="Times New Roman" w:eastAsia="Times New Roman" w:hAnsi="Times New Roman"/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4961" w:type="dxa"/>
          </w:tcPr>
          <w:p w:rsidR="00AD10D6" w:rsidRPr="00AD10D6" w:rsidRDefault="00AD10D6" w:rsidP="00D175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AD10D6" w:rsidRPr="00AD10D6" w:rsidTr="00D1750D">
        <w:tc>
          <w:tcPr>
            <w:tcW w:w="4678" w:type="dxa"/>
          </w:tcPr>
          <w:p w:rsidR="00AD10D6" w:rsidRPr="00AD10D6" w:rsidRDefault="00AD10D6" w:rsidP="00D175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(«</w:t>
            </w:r>
            <w:proofErr w:type="spellStart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бонусы</w:t>
            </w:r>
            <w:proofErr w:type="spellEnd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»)</w:t>
            </w:r>
          </w:p>
        </w:tc>
        <w:tc>
          <w:tcPr>
            <w:tcW w:w="4961" w:type="dxa"/>
          </w:tcPr>
          <w:p w:rsidR="00AD10D6" w:rsidRPr="00AD10D6" w:rsidRDefault="00AD10D6" w:rsidP="00D175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AD10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AD10D6" w:rsidRPr="00AD10D6" w:rsidTr="00D1750D">
        <w:tc>
          <w:tcPr>
            <w:tcW w:w="4678" w:type="dxa"/>
          </w:tcPr>
          <w:p w:rsidR="00AD10D6" w:rsidRPr="00AD10D6" w:rsidRDefault="00AD10D6" w:rsidP="00D175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0D6">
              <w:rPr>
                <w:rFonts w:ascii="Times New Roman" w:eastAsia="Times New Roman" w:hAnsi="Times New Roman"/>
                <w:sz w:val="24"/>
                <w:szCs w:val="24"/>
              </w:rPr>
              <w:t>Всего по дисциплине</w:t>
            </w:r>
          </w:p>
        </w:tc>
        <w:tc>
          <w:tcPr>
            <w:tcW w:w="4961" w:type="dxa"/>
          </w:tcPr>
          <w:p w:rsidR="00AD10D6" w:rsidRPr="00AD10D6" w:rsidRDefault="00AD10D6" w:rsidP="00D175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0D6">
              <w:rPr>
                <w:rFonts w:ascii="Times New Roman" w:eastAsia="Times New Roman" w:hAnsi="Times New Roman"/>
                <w:sz w:val="24"/>
                <w:szCs w:val="24"/>
              </w:rPr>
              <w:t>60 баллов</w:t>
            </w:r>
          </w:p>
        </w:tc>
      </w:tr>
    </w:tbl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29"/>
      </w:tblGrid>
      <w:tr w:rsidR="00AD10D6" w:rsidRPr="00AD10D6" w:rsidTr="00D1750D">
        <w:trPr>
          <w:trHeight w:val="20"/>
        </w:trPr>
        <w:tc>
          <w:tcPr>
            <w:tcW w:w="9639" w:type="dxa"/>
            <w:gridSpan w:val="2"/>
            <w:tcBorders>
              <w:bottom w:val="single" w:sz="4" w:space="0" w:color="000000"/>
            </w:tcBorders>
          </w:tcPr>
          <w:p w:rsidR="00AD10D6" w:rsidRPr="00AD10D6" w:rsidRDefault="00AD10D6" w:rsidP="00D1750D">
            <w:pPr>
              <w:pStyle w:val="TableParagraph"/>
              <w:widowControl/>
              <w:ind w:left="0"/>
              <w:rPr>
                <w:i/>
                <w:sz w:val="24"/>
                <w:szCs w:val="24"/>
                <w:lang w:val="ru-RU"/>
              </w:rPr>
            </w:pPr>
            <w:r w:rsidRPr="00AD10D6">
              <w:rPr>
                <w:i/>
                <w:sz w:val="24"/>
                <w:szCs w:val="24"/>
                <w:lang w:val="ru-RU"/>
              </w:rPr>
              <w:t xml:space="preserve">Критерии оценки </w:t>
            </w:r>
            <w:r>
              <w:rPr>
                <w:i/>
                <w:sz w:val="24"/>
                <w:szCs w:val="24"/>
                <w:lang w:val="ru-RU"/>
              </w:rPr>
              <w:t>зачета с оценкой</w:t>
            </w:r>
          </w:p>
        </w:tc>
      </w:tr>
      <w:tr w:rsidR="00AD10D6" w:rsidRPr="00AD10D6" w:rsidTr="00D1750D">
        <w:trPr>
          <w:trHeight w:val="20"/>
        </w:trPr>
        <w:tc>
          <w:tcPr>
            <w:tcW w:w="2410" w:type="dxa"/>
            <w:tcBorders>
              <w:top w:val="single" w:sz="4" w:space="0" w:color="000000"/>
            </w:tcBorders>
          </w:tcPr>
          <w:p w:rsidR="00AD10D6" w:rsidRPr="00AD10D6" w:rsidRDefault="00AD10D6" w:rsidP="00D1750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D10D6" w:rsidRPr="00AD10D6" w:rsidRDefault="00AD10D6" w:rsidP="00D1750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0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31-40</w:t>
            </w:r>
          </w:p>
          <w:p w:rsidR="00AD10D6" w:rsidRPr="00AD10D6" w:rsidRDefault="00AD10D6" w:rsidP="00D1750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</w:tcBorders>
          </w:tcPr>
          <w:p w:rsidR="00AD10D6" w:rsidRPr="00AD10D6" w:rsidRDefault="00AD10D6" w:rsidP="00D1750D">
            <w:pPr>
              <w:pStyle w:val="a5"/>
              <w:widowControl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D10D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программный материал усвоен прочно, глубоко и системно;</w:t>
            </w:r>
          </w:p>
          <w:p w:rsidR="00AD10D6" w:rsidRPr="00AD10D6" w:rsidRDefault="00AD10D6" w:rsidP="00D1750D">
            <w:pPr>
              <w:pStyle w:val="a5"/>
              <w:widowControl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D10D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программный материал изложен четко и логично;</w:t>
            </w:r>
          </w:p>
          <w:p w:rsidR="00AD10D6" w:rsidRPr="00AD10D6" w:rsidRDefault="00AD10D6" w:rsidP="00D1750D">
            <w:pPr>
              <w:pStyle w:val="a5"/>
              <w:widowControl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D10D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студент свободно ориентируется не только в рамках отдельных тем, но и во всем объеме пройденного материала;</w:t>
            </w:r>
          </w:p>
          <w:p w:rsidR="00AD10D6" w:rsidRPr="00AD10D6" w:rsidRDefault="00AD10D6" w:rsidP="00D1750D">
            <w:pPr>
              <w:pStyle w:val="a5"/>
              <w:widowControl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D10D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студент точно использует терминологию, свободно оперирует понятийно-категориальным аппаратом;</w:t>
            </w:r>
          </w:p>
          <w:p w:rsidR="00AD10D6" w:rsidRPr="00AD10D6" w:rsidRDefault="00AD10D6" w:rsidP="00D1750D">
            <w:pPr>
              <w:pStyle w:val="a5"/>
              <w:widowControl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D10D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 ответе используются данные источников и дополнительной (исследовательской) литературы;</w:t>
            </w:r>
          </w:p>
          <w:p w:rsidR="00AD10D6" w:rsidRPr="00AD10D6" w:rsidRDefault="00AD10D6" w:rsidP="00D1750D">
            <w:pPr>
              <w:pStyle w:val="a5"/>
              <w:widowControl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D10D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AD10D6" w:rsidRPr="00AD10D6" w:rsidRDefault="00AD10D6" w:rsidP="00D1750D">
            <w:pPr>
              <w:pStyle w:val="a5"/>
              <w:widowControl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0D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сформированы компетенции и сформулированы аргументированные выводы по предложенным проблемным вопросам.</w:t>
            </w:r>
          </w:p>
        </w:tc>
      </w:tr>
      <w:tr w:rsidR="00AD10D6" w:rsidRPr="00AD10D6" w:rsidTr="00D1750D">
        <w:trPr>
          <w:trHeight w:val="20"/>
        </w:trPr>
        <w:tc>
          <w:tcPr>
            <w:tcW w:w="2410" w:type="dxa"/>
          </w:tcPr>
          <w:p w:rsidR="00AD10D6" w:rsidRPr="00AD10D6" w:rsidRDefault="00AD10D6" w:rsidP="00D1750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D10D6" w:rsidRPr="00AD10D6" w:rsidRDefault="00AD10D6" w:rsidP="00D1750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0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21-30</w:t>
            </w:r>
          </w:p>
          <w:p w:rsidR="00AD10D6" w:rsidRPr="00AD10D6" w:rsidRDefault="00AD10D6" w:rsidP="00D1750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AD10D6" w:rsidRPr="00AD10D6" w:rsidRDefault="00AD10D6" w:rsidP="00D1750D">
            <w:pPr>
              <w:pStyle w:val="a5"/>
              <w:widowControl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D10D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AD10D6" w:rsidRPr="00AD10D6" w:rsidRDefault="00AD10D6" w:rsidP="00D1750D">
            <w:pPr>
              <w:pStyle w:val="TableParagraph"/>
              <w:widowControl/>
              <w:numPr>
                <w:ilvl w:val="0"/>
                <w:numId w:val="60"/>
              </w:numPr>
              <w:tabs>
                <w:tab w:val="left" w:pos="344"/>
              </w:tabs>
              <w:ind w:left="0" w:hanging="142"/>
              <w:jc w:val="both"/>
              <w:rPr>
                <w:sz w:val="24"/>
                <w:szCs w:val="24"/>
                <w:lang w:val="ru-RU"/>
              </w:rPr>
            </w:pPr>
            <w:r w:rsidRPr="00AD10D6">
              <w:rPr>
                <w:sz w:val="24"/>
                <w:szCs w:val="24"/>
                <w:lang w:val="ru-RU"/>
              </w:rPr>
              <w:t>допущены несущественные ошибки в определении понятий, категорий и т.п., кардинально не меняющих суть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D10D6">
              <w:rPr>
                <w:sz w:val="24"/>
                <w:szCs w:val="24"/>
                <w:lang w:val="ru-RU"/>
              </w:rPr>
              <w:t>изложения;</w:t>
            </w:r>
          </w:p>
          <w:p w:rsidR="00AD10D6" w:rsidRPr="00AD10D6" w:rsidRDefault="00AD10D6" w:rsidP="00D1750D">
            <w:pPr>
              <w:pStyle w:val="a5"/>
              <w:widowControl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D10D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изложении допущены небольшие неточности и алогизмы, в целом не исказившие содержание ответа;</w:t>
            </w:r>
          </w:p>
          <w:p w:rsidR="00AD10D6" w:rsidRPr="00AD10D6" w:rsidRDefault="00AD10D6" w:rsidP="00D1750D">
            <w:pPr>
              <w:pStyle w:val="a5"/>
              <w:widowControl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0D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допущены один-два недочета при освещении основного содержания ответа, исправленные по замечанию </w:t>
            </w:r>
            <w:r w:rsidRPr="00AD10D6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spellStart"/>
            <w:r w:rsidRPr="00AD10D6">
              <w:rPr>
                <w:rFonts w:ascii="Times New Roman" w:eastAsiaTheme="minorHAnsi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0D6">
              <w:rPr>
                <w:rFonts w:ascii="Times New Roman" w:eastAsiaTheme="minorHAnsi" w:hAnsi="Times New Roman"/>
                <w:sz w:val="24"/>
                <w:szCs w:val="24"/>
              </w:rPr>
              <w:t>наводящим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10D6">
              <w:rPr>
                <w:rFonts w:ascii="Times New Roman" w:eastAsiaTheme="minorHAnsi" w:hAnsi="Times New Roman"/>
                <w:sz w:val="24"/>
                <w:szCs w:val="24"/>
              </w:rPr>
              <w:t>вопросам</w:t>
            </w:r>
            <w:proofErr w:type="spellEnd"/>
            <w:r w:rsidRPr="00AD10D6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proofErr w:type="spellStart"/>
            <w:r w:rsidRPr="00AD10D6">
              <w:rPr>
                <w:rFonts w:ascii="Times New Roman" w:eastAsiaTheme="minorHAnsi" w:hAnsi="Times New Roman"/>
                <w:sz w:val="24"/>
                <w:szCs w:val="24"/>
              </w:rPr>
              <w:t>преподавателя</w:t>
            </w:r>
            <w:proofErr w:type="spellEnd"/>
            <w:r w:rsidRPr="00AD10D6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AD10D6" w:rsidRPr="00AD10D6" w:rsidRDefault="00AD10D6" w:rsidP="00D1750D">
            <w:pPr>
              <w:pStyle w:val="a5"/>
              <w:widowControl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0D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допущены ошибка или более двух недочетов при освещении второстепенных вопросов, которые легко исправляются самостоятельно или по замечанию преподавателя.</w:t>
            </w:r>
          </w:p>
        </w:tc>
      </w:tr>
      <w:tr w:rsidR="00AD10D6" w:rsidRPr="00AD10D6" w:rsidTr="00D1750D">
        <w:trPr>
          <w:trHeight w:val="20"/>
        </w:trPr>
        <w:tc>
          <w:tcPr>
            <w:tcW w:w="2410" w:type="dxa"/>
          </w:tcPr>
          <w:p w:rsidR="00AD10D6" w:rsidRPr="00AD10D6" w:rsidRDefault="00AD10D6" w:rsidP="00D1750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D10D6" w:rsidRPr="00AD10D6" w:rsidRDefault="00AD10D6" w:rsidP="00D1750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0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11-20</w:t>
            </w:r>
          </w:p>
          <w:p w:rsidR="00AD10D6" w:rsidRPr="00AD10D6" w:rsidRDefault="00AD10D6" w:rsidP="00D1750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AD10D6" w:rsidRPr="00AD10D6" w:rsidRDefault="00AD10D6" w:rsidP="00D1750D">
            <w:pPr>
              <w:pStyle w:val="a5"/>
              <w:widowControl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D10D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AD10D6" w:rsidRPr="00AD10D6" w:rsidRDefault="00AD10D6" w:rsidP="00D1750D">
            <w:pPr>
              <w:pStyle w:val="a5"/>
              <w:widowControl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D10D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усвоены основные категории по рассматриваемому и дополнительным вопросам;</w:t>
            </w:r>
          </w:p>
          <w:p w:rsidR="00AD10D6" w:rsidRPr="00AD10D6" w:rsidRDefault="00AD10D6" w:rsidP="00D1750D">
            <w:pPr>
              <w:pStyle w:val="a5"/>
              <w:widowControl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D10D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AD10D6" w:rsidRPr="00AD10D6" w:rsidRDefault="00AD10D6" w:rsidP="00D1750D">
            <w:pPr>
              <w:pStyle w:val="a5"/>
              <w:widowControl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AD10D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AD10D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AD10D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компетенций, студент не может применить теорию в новой ситуации;</w:t>
            </w:r>
          </w:p>
          <w:p w:rsidR="00AD10D6" w:rsidRPr="00AD10D6" w:rsidRDefault="00AD10D6" w:rsidP="00D1750D">
            <w:pPr>
              <w:pStyle w:val="a5"/>
              <w:widowControl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0D6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продемонстрировано поверхностное усвоение основной литературы.</w:t>
            </w:r>
          </w:p>
        </w:tc>
      </w:tr>
      <w:tr w:rsidR="00AD10D6" w:rsidRPr="00AD10D6" w:rsidTr="00D1750D">
        <w:trPr>
          <w:trHeight w:val="20"/>
        </w:trPr>
        <w:tc>
          <w:tcPr>
            <w:tcW w:w="2410" w:type="dxa"/>
          </w:tcPr>
          <w:p w:rsidR="00AD10D6" w:rsidRPr="00AD10D6" w:rsidRDefault="00AD10D6" w:rsidP="00D1750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10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 и менее</w:t>
            </w:r>
          </w:p>
          <w:p w:rsidR="00AD10D6" w:rsidRPr="00AD10D6" w:rsidRDefault="00AD10D6" w:rsidP="00D1750D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AD10D6" w:rsidRPr="00AD10D6" w:rsidRDefault="00AD10D6" w:rsidP="00D1750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10D6">
              <w:rPr>
                <w:rFonts w:ascii="Times New Roman" w:hAnsi="Times New Roman"/>
                <w:sz w:val="24"/>
                <w:szCs w:val="24"/>
                <w:lang w:val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вопросы.</w:t>
            </w:r>
          </w:p>
        </w:tc>
      </w:tr>
    </w:tbl>
    <w:p w:rsidR="00F714EF" w:rsidRDefault="00F714EF" w:rsidP="00D1750D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F714EF" w:rsidRDefault="00F714EF" w:rsidP="00D1750D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714EF">
        <w:rPr>
          <w:rFonts w:ascii="Times New Roman" w:eastAsia="Times New Roman" w:hAnsi="Times New Roman"/>
          <w:b/>
          <w:bCs/>
          <w:sz w:val="24"/>
          <w:szCs w:val="24"/>
        </w:rPr>
        <w:t>Рейтинговая система оценок</w:t>
      </w:r>
    </w:p>
    <w:p w:rsidR="00F714EF" w:rsidRPr="00F714EF" w:rsidRDefault="00F714EF" w:rsidP="00D1750D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6095"/>
      </w:tblGrid>
      <w:tr w:rsidR="00F714EF" w:rsidRPr="00860588" w:rsidTr="00D1750D">
        <w:tc>
          <w:tcPr>
            <w:tcW w:w="993" w:type="dxa"/>
          </w:tcPr>
          <w:p w:rsidR="00F714EF" w:rsidRPr="00860588" w:rsidRDefault="00F714EF" w:rsidP="00D1750D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2551" w:type="dxa"/>
          </w:tcPr>
          <w:p w:rsidR="00F714EF" w:rsidRPr="00860588" w:rsidRDefault="00F714EF" w:rsidP="00D1750D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Оценка по шкале</w:t>
            </w:r>
          </w:p>
        </w:tc>
        <w:tc>
          <w:tcPr>
            <w:tcW w:w="6095" w:type="dxa"/>
          </w:tcPr>
          <w:p w:rsidR="00F714EF" w:rsidRPr="00860588" w:rsidRDefault="00F714EF" w:rsidP="00D1750D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 xml:space="preserve">Уровни </w:t>
            </w:r>
            <w:proofErr w:type="spellStart"/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 xml:space="preserve"> у студента теоретических знаний, практических умений и навыков</w:t>
            </w:r>
          </w:p>
        </w:tc>
      </w:tr>
      <w:tr w:rsidR="00F714EF" w:rsidRPr="00860588" w:rsidTr="00D1750D">
        <w:tc>
          <w:tcPr>
            <w:tcW w:w="993" w:type="dxa"/>
          </w:tcPr>
          <w:p w:rsidR="00F714EF" w:rsidRPr="00860588" w:rsidRDefault="00F714EF" w:rsidP="00D1750D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91-100</w:t>
            </w:r>
          </w:p>
        </w:tc>
        <w:tc>
          <w:tcPr>
            <w:tcW w:w="2551" w:type="dxa"/>
          </w:tcPr>
          <w:p w:rsidR="00F714EF" w:rsidRPr="00860588" w:rsidRDefault="00F714EF" w:rsidP="00D1750D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  <w:p w:rsidR="00F714EF" w:rsidRPr="00860588" w:rsidRDefault="00F714EF" w:rsidP="00D1750D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6095" w:type="dxa"/>
          </w:tcPr>
          <w:p w:rsidR="00F714EF" w:rsidRPr="006C2088" w:rsidRDefault="00F714EF" w:rsidP="00D1750D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88">
              <w:rPr>
                <w:rFonts w:ascii="Times New Roman" w:hAnsi="Times New Roman"/>
                <w:bCs/>
                <w:sz w:val="24"/>
                <w:szCs w:val="24"/>
              </w:rPr>
              <w:t>отличный уровень теоретических знаний, полностью соответствующий требованиям основной образовательной программы, умение применять при теоретические знания при решении стандартных учебных задач, отличное владение методами и методиками при выполнении индивидуальных заданий</w:t>
            </w:r>
          </w:p>
        </w:tc>
      </w:tr>
      <w:tr w:rsidR="00F714EF" w:rsidRPr="00860588" w:rsidTr="00D1750D">
        <w:tc>
          <w:tcPr>
            <w:tcW w:w="993" w:type="dxa"/>
          </w:tcPr>
          <w:p w:rsidR="00F714EF" w:rsidRPr="00860588" w:rsidRDefault="00F714EF" w:rsidP="00D1750D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74-90</w:t>
            </w:r>
          </w:p>
        </w:tc>
        <w:tc>
          <w:tcPr>
            <w:tcW w:w="2551" w:type="dxa"/>
          </w:tcPr>
          <w:p w:rsidR="00F714EF" w:rsidRPr="00860588" w:rsidRDefault="00F714EF" w:rsidP="00D1750D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  <w:p w:rsidR="00F714EF" w:rsidRPr="00860588" w:rsidRDefault="00F714EF" w:rsidP="00D1750D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6095" w:type="dxa"/>
          </w:tcPr>
          <w:p w:rsidR="00F714EF" w:rsidRPr="006C2088" w:rsidRDefault="00F714EF" w:rsidP="00D1750D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88">
              <w:rPr>
                <w:rFonts w:ascii="Times New Roman" w:hAnsi="Times New Roman"/>
                <w:bCs/>
                <w:sz w:val="24"/>
                <w:szCs w:val="24"/>
              </w:rPr>
              <w:t>хороший уровень теоретических знаний в рамках основной образовательной программы, умение решать учебные задачи, выполнение индивидуальных заданий с небольшими ошибками</w:t>
            </w:r>
          </w:p>
        </w:tc>
      </w:tr>
      <w:tr w:rsidR="00F714EF" w:rsidRPr="00860588" w:rsidTr="00D1750D">
        <w:tc>
          <w:tcPr>
            <w:tcW w:w="993" w:type="dxa"/>
          </w:tcPr>
          <w:p w:rsidR="00F714EF" w:rsidRPr="00860588" w:rsidRDefault="00F714EF" w:rsidP="00D1750D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61-73</w:t>
            </w:r>
          </w:p>
        </w:tc>
        <w:tc>
          <w:tcPr>
            <w:tcW w:w="2551" w:type="dxa"/>
          </w:tcPr>
          <w:p w:rsidR="00F714EF" w:rsidRPr="00860588" w:rsidRDefault="00F714EF" w:rsidP="00D1750D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  <w:p w:rsidR="00F714EF" w:rsidRPr="00860588" w:rsidRDefault="00F714EF" w:rsidP="00D1750D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(зачтено)</w:t>
            </w:r>
          </w:p>
        </w:tc>
        <w:tc>
          <w:tcPr>
            <w:tcW w:w="6095" w:type="dxa"/>
          </w:tcPr>
          <w:p w:rsidR="00F714EF" w:rsidRPr="006C2088" w:rsidRDefault="00F714EF" w:rsidP="00D1750D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88">
              <w:rPr>
                <w:rFonts w:ascii="Times New Roman" w:hAnsi="Times New Roman"/>
                <w:bCs/>
                <w:sz w:val="24"/>
                <w:szCs w:val="24"/>
              </w:rPr>
              <w:t>удовлетворительный уровень теоретических знаний в рамках основной образовательной программы, умение решать простые учебные задачи, выполнение индивидуальных заданий с заметными ошибками</w:t>
            </w:r>
          </w:p>
        </w:tc>
      </w:tr>
      <w:tr w:rsidR="00F714EF" w:rsidRPr="00860588" w:rsidTr="00D1750D">
        <w:tc>
          <w:tcPr>
            <w:tcW w:w="993" w:type="dxa"/>
          </w:tcPr>
          <w:p w:rsidR="00F714EF" w:rsidRPr="00860588" w:rsidRDefault="00F714EF" w:rsidP="00D1750D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60 и менее</w:t>
            </w:r>
          </w:p>
        </w:tc>
        <w:tc>
          <w:tcPr>
            <w:tcW w:w="2551" w:type="dxa"/>
          </w:tcPr>
          <w:p w:rsidR="00F714EF" w:rsidRPr="00860588" w:rsidRDefault="00F714EF" w:rsidP="00D1750D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  <w:p w:rsidR="00F714EF" w:rsidRPr="00860588" w:rsidRDefault="00F714EF" w:rsidP="00D1750D">
            <w:pPr>
              <w:tabs>
                <w:tab w:val="left" w:pos="0"/>
                <w:tab w:val="left" w:pos="28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88">
              <w:rPr>
                <w:rFonts w:ascii="Times New Roman" w:hAnsi="Times New Roman"/>
                <w:bCs/>
                <w:sz w:val="24"/>
                <w:szCs w:val="24"/>
              </w:rPr>
              <w:t>(не зачтено)</w:t>
            </w:r>
          </w:p>
        </w:tc>
        <w:tc>
          <w:tcPr>
            <w:tcW w:w="6095" w:type="dxa"/>
          </w:tcPr>
          <w:p w:rsidR="00F714EF" w:rsidRPr="006C2088" w:rsidRDefault="00F714EF" w:rsidP="00D1750D">
            <w:pPr>
              <w:tabs>
                <w:tab w:val="left" w:pos="0"/>
                <w:tab w:val="left" w:pos="284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088">
              <w:rPr>
                <w:rFonts w:ascii="Times New Roman" w:hAnsi="Times New Roman"/>
                <w:bCs/>
                <w:sz w:val="24"/>
                <w:szCs w:val="24"/>
              </w:rPr>
              <w:t>недостаточный уровень теоретических знаний в рамках основной образовательной программы, решение простых учебных задач и выполнение индивидуальных заданий с существенными ошибками</w:t>
            </w:r>
          </w:p>
        </w:tc>
      </w:tr>
    </w:tbl>
    <w:p w:rsidR="00F714EF" w:rsidRDefault="00F714EF" w:rsidP="00D1750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ИТОГОВЫЕ ТЕСТОВЫЕ ЗАДАНИЯ ПО ДИСЦИПЛИНЕ</w:t>
      </w:r>
    </w:p>
    <w:p w:rsidR="00E34849" w:rsidRPr="00E34849" w:rsidRDefault="00E34849" w:rsidP="00D1750D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571"/>
        <w:gridCol w:w="6520"/>
        <w:gridCol w:w="975"/>
      </w:tblGrid>
      <w:tr w:rsidR="006C577E" w:rsidTr="00D1750D">
        <w:trPr>
          <w:jc w:val="center"/>
        </w:trPr>
        <w:tc>
          <w:tcPr>
            <w:tcW w:w="540" w:type="dxa"/>
          </w:tcPr>
          <w:p w:rsidR="006C577E" w:rsidRPr="00D1750D" w:rsidRDefault="006C577E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D175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577E" w:rsidRPr="00D1750D" w:rsidRDefault="006C577E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D1750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71" w:type="dxa"/>
          </w:tcPr>
          <w:p w:rsidR="006C577E" w:rsidRPr="006C577E" w:rsidRDefault="006C577E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Контролируемые темы</w:t>
            </w:r>
          </w:p>
        </w:tc>
        <w:tc>
          <w:tcPr>
            <w:tcW w:w="6520" w:type="dxa"/>
          </w:tcPr>
          <w:p w:rsidR="006C577E" w:rsidRPr="006C577E" w:rsidRDefault="006C577E" w:rsidP="00D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975" w:type="dxa"/>
          </w:tcPr>
          <w:p w:rsidR="006C577E" w:rsidRPr="006C577E" w:rsidRDefault="006C577E" w:rsidP="00D175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7E">
              <w:rPr>
                <w:rFonts w:ascii="Times New Roman" w:hAnsi="Times New Roman"/>
                <w:sz w:val="24"/>
                <w:szCs w:val="24"/>
              </w:rPr>
              <w:t>Код контролируемой компетенции</w:t>
            </w:r>
          </w:p>
        </w:tc>
      </w:tr>
      <w:tr w:rsidR="006C577E" w:rsidTr="00D1750D">
        <w:trPr>
          <w:jc w:val="center"/>
        </w:trPr>
        <w:tc>
          <w:tcPr>
            <w:tcW w:w="540" w:type="dxa"/>
          </w:tcPr>
          <w:p w:rsidR="006C577E" w:rsidRPr="00D1750D" w:rsidRDefault="006C577E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D175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</w:tcPr>
          <w:p w:rsidR="006C577E" w:rsidRPr="0045069C" w:rsidRDefault="0045069C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45069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C577E" w:rsidRPr="004506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069C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 w:rsidRPr="0045069C">
              <w:rPr>
                <w:rFonts w:ascii="Times New Roman" w:hAnsi="Times New Roman"/>
                <w:sz w:val="24"/>
                <w:szCs w:val="24"/>
              </w:rPr>
              <w:lastRenderedPageBreak/>
              <w:t>уголовного правосудия</w:t>
            </w:r>
          </w:p>
        </w:tc>
        <w:tc>
          <w:tcPr>
            <w:tcW w:w="6520" w:type="dxa"/>
          </w:tcPr>
          <w:p w:rsidR="001D3CA1" w:rsidRPr="001D3CA1" w:rsidRDefault="007E58EE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1D3CA1" w:rsidRPr="001D3CA1">
              <w:rPr>
                <w:rFonts w:ascii="Times New Roman" w:hAnsi="Times New Roman"/>
                <w:sz w:val="24"/>
                <w:szCs w:val="24"/>
              </w:rPr>
              <w:t>Какому принципу уголовного судопроизводства соответствует порядок исследования доказательств?</w:t>
            </w:r>
          </w:p>
          <w:p w:rsidR="001D3CA1" w:rsidRPr="001D3CA1" w:rsidRDefault="007E58EE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D3CA1" w:rsidRPr="001D3CA1">
              <w:rPr>
                <w:rFonts w:ascii="Times New Roman" w:hAnsi="Times New Roman"/>
                <w:sz w:val="24"/>
                <w:szCs w:val="24"/>
              </w:rPr>
              <w:t>) принцип свободы оценки доказательств;</w:t>
            </w:r>
          </w:p>
          <w:p w:rsidR="001D3CA1" w:rsidRPr="001D3CA1" w:rsidRDefault="007E58EE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1D3CA1" w:rsidRPr="001D3CA1">
              <w:rPr>
                <w:rFonts w:ascii="Times New Roman" w:hAnsi="Times New Roman"/>
                <w:sz w:val="24"/>
                <w:szCs w:val="24"/>
              </w:rPr>
              <w:t>) принцип независимости судей;</w:t>
            </w:r>
          </w:p>
          <w:p w:rsidR="001D3CA1" w:rsidRPr="001D3CA1" w:rsidRDefault="007E58EE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D3CA1" w:rsidRPr="001D3CA1">
              <w:rPr>
                <w:rFonts w:ascii="Times New Roman" w:hAnsi="Times New Roman"/>
                <w:sz w:val="24"/>
                <w:szCs w:val="24"/>
              </w:rPr>
              <w:t>) принцип осуществления правосудия только судом;</w:t>
            </w:r>
          </w:p>
          <w:p w:rsidR="001D3CA1" w:rsidRPr="007E58EE" w:rsidRDefault="007E58EE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58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Г) принцип состязательности</w:t>
            </w:r>
          </w:p>
          <w:p w:rsidR="007E58EE" w:rsidRPr="007E58EE" w:rsidRDefault="007E58EE" w:rsidP="00D17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E58EE">
              <w:rPr>
                <w:rFonts w:ascii="Times New Roman" w:hAnsi="Times New Roman"/>
                <w:sz w:val="24"/>
                <w:szCs w:val="24"/>
              </w:rPr>
              <w:t>2.</w:t>
            </w:r>
            <w:r w:rsidRPr="007E58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Содержание ст. 296 УПК РФ в полной мере соответствует требованиям принципа …</w:t>
            </w:r>
            <w:r w:rsidRPr="007E58E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58EE" w:rsidRPr="007E58EE" w:rsidRDefault="007E58EE" w:rsidP="00D17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E58E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А) презумпции невиновности</w:t>
            </w:r>
          </w:p>
          <w:p w:rsidR="007E58EE" w:rsidRPr="007E58EE" w:rsidRDefault="007E58EE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Б)</w:t>
            </w:r>
            <w:r w:rsidRPr="007E58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уважения чести и достоинства лич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ности</w:t>
            </w:r>
          </w:p>
          <w:p w:rsidR="007E58EE" w:rsidRPr="007E58EE" w:rsidRDefault="007E58EE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В) неприкосновенности личности</w:t>
            </w:r>
          </w:p>
          <w:p w:rsidR="004247C7" w:rsidRPr="007E58EE" w:rsidRDefault="007E58EE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7E58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состязательности сторон</w:t>
            </w:r>
          </w:p>
          <w:p w:rsidR="005A3D89" w:rsidRPr="005A3D89" w:rsidRDefault="007E58EE" w:rsidP="00D175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3D89">
              <w:rPr>
                <w:rFonts w:ascii="Times New Roman" w:hAnsi="Times New Roman"/>
                <w:sz w:val="24"/>
                <w:szCs w:val="28"/>
              </w:rPr>
              <w:t>3.</w:t>
            </w:r>
            <w:r w:rsidR="005A3D89" w:rsidRPr="005A3D89">
              <w:rPr>
                <w:rFonts w:ascii="Times New Roman" w:hAnsi="Times New Roman"/>
                <w:sz w:val="24"/>
                <w:szCs w:val="28"/>
              </w:rPr>
              <w:t xml:space="preserve"> Уголовный процесс начинается со стадии …</w:t>
            </w:r>
          </w:p>
          <w:p w:rsidR="005A3D89" w:rsidRPr="005A3D89" w:rsidRDefault="005A3D89" w:rsidP="00D175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5A3D89">
              <w:rPr>
                <w:rFonts w:ascii="Times New Roman" w:hAnsi="Times New Roman"/>
                <w:sz w:val="24"/>
                <w:szCs w:val="28"/>
              </w:rPr>
              <w:t>) пол</w:t>
            </w:r>
            <w:r w:rsidR="00A103E3">
              <w:rPr>
                <w:rFonts w:ascii="Times New Roman" w:hAnsi="Times New Roman"/>
                <w:sz w:val="24"/>
                <w:szCs w:val="28"/>
              </w:rPr>
              <w:t>учения сообщения о преступлении</w:t>
            </w:r>
          </w:p>
          <w:p w:rsidR="005A3D89" w:rsidRPr="005A3D89" w:rsidRDefault="005A3D89" w:rsidP="00D175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 w:rsidRPr="005A3D89">
              <w:rPr>
                <w:rFonts w:ascii="Times New Roman" w:hAnsi="Times New Roman"/>
                <w:sz w:val="24"/>
                <w:szCs w:val="28"/>
              </w:rPr>
              <w:t>) рассмотрения заявления о преступлении</w:t>
            </w:r>
          </w:p>
          <w:p w:rsidR="005A3D89" w:rsidRPr="005A3D89" w:rsidRDefault="005A3D89" w:rsidP="00D1750D">
            <w:pPr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В</w:t>
            </w:r>
            <w:r w:rsidRPr="005A3D89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) возбуждения уголовного дела</w:t>
            </w:r>
          </w:p>
          <w:p w:rsidR="007E58EE" w:rsidRPr="005A3D89" w:rsidRDefault="005A3D89" w:rsidP="00D1750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</w:t>
            </w:r>
            <w:r w:rsidRPr="005A3D89">
              <w:rPr>
                <w:rFonts w:ascii="Times New Roman" w:hAnsi="Times New Roman"/>
                <w:sz w:val="24"/>
                <w:szCs w:val="28"/>
              </w:rPr>
              <w:t>) принятия уголовного дела к производству</w:t>
            </w:r>
          </w:p>
          <w:p w:rsidR="00F604AD" w:rsidRPr="00F604AD" w:rsidRDefault="007E58EE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4AD">
              <w:rPr>
                <w:rFonts w:ascii="Times New Roman" w:hAnsi="Times New Roman"/>
                <w:sz w:val="24"/>
                <w:szCs w:val="24"/>
              </w:rPr>
              <w:t>4.</w:t>
            </w:r>
            <w:r w:rsidR="00F604AD" w:rsidRPr="00F604AD">
              <w:rPr>
                <w:rFonts w:ascii="Times New Roman" w:hAnsi="Times New Roman"/>
                <w:sz w:val="24"/>
                <w:szCs w:val="24"/>
              </w:rPr>
              <w:t xml:space="preserve"> Презумпция невиновности означает, что …</w:t>
            </w:r>
          </w:p>
          <w:p w:rsidR="00F604AD" w:rsidRPr="00F604AD" w:rsidRDefault="00F604AD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F604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 обвиняемый считается невиновным, пока его виновность в совершении преступления не будет доказана и установлена вступившим в законную си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лу приговором суда</w:t>
            </w:r>
          </w:p>
          <w:p w:rsidR="00F604AD" w:rsidRPr="00F604AD" w:rsidRDefault="00F604AD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604AD">
              <w:rPr>
                <w:rFonts w:ascii="Times New Roman" w:hAnsi="Times New Roman"/>
                <w:sz w:val="24"/>
                <w:szCs w:val="24"/>
              </w:rPr>
              <w:t>) обвиняемый считается невиновным, пока его вина не будет дока</w:t>
            </w:r>
            <w:r>
              <w:rPr>
                <w:rFonts w:ascii="Times New Roman" w:hAnsi="Times New Roman"/>
                <w:sz w:val="24"/>
                <w:szCs w:val="24"/>
              </w:rPr>
              <w:t>зана</w:t>
            </w:r>
          </w:p>
          <w:p w:rsidR="00F604AD" w:rsidRPr="00F604AD" w:rsidRDefault="00F604AD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604AD">
              <w:rPr>
                <w:rFonts w:ascii="Times New Roman" w:hAnsi="Times New Roman"/>
                <w:sz w:val="24"/>
                <w:szCs w:val="24"/>
              </w:rPr>
              <w:t>) обвиняемый имеет право на защит</w:t>
            </w:r>
            <w:r>
              <w:rPr>
                <w:rFonts w:ascii="Times New Roman" w:hAnsi="Times New Roman"/>
                <w:sz w:val="24"/>
                <w:szCs w:val="24"/>
              </w:rPr>
              <w:t>ника</w:t>
            </w:r>
          </w:p>
          <w:p w:rsidR="007E58EE" w:rsidRPr="00F604AD" w:rsidRDefault="00F604AD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604AD">
              <w:rPr>
                <w:rFonts w:ascii="Times New Roman" w:hAnsi="Times New Roman"/>
                <w:sz w:val="24"/>
                <w:szCs w:val="24"/>
              </w:rPr>
              <w:t>) обвиняемый не обязан давать показания по де</w:t>
            </w:r>
            <w:r>
              <w:rPr>
                <w:rFonts w:ascii="Times New Roman" w:hAnsi="Times New Roman"/>
                <w:sz w:val="24"/>
                <w:szCs w:val="24"/>
              </w:rPr>
              <w:t>лу</w:t>
            </w:r>
          </w:p>
          <w:p w:rsidR="00A103E3" w:rsidRPr="00A103E3" w:rsidRDefault="007E58EE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3E3">
              <w:rPr>
                <w:rFonts w:ascii="Times New Roman" w:hAnsi="Times New Roman"/>
                <w:sz w:val="24"/>
                <w:szCs w:val="24"/>
              </w:rPr>
              <w:t>5.</w:t>
            </w:r>
            <w:r w:rsidR="00F81677" w:rsidRPr="00A10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3E3" w:rsidRPr="00A103E3">
              <w:rPr>
                <w:rFonts w:ascii="Times New Roman" w:hAnsi="Times New Roman"/>
                <w:sz w:val="24"/>
                <w:szCs w:val="24"/>
              </w:rPr>
              <w:t xml:space="preserve">Гласность судебного разбирательства означает, что … </w:t>
            </w:r>
          </w:p>
          <w:p w:rsidR="00A103E3" w:rsidRPr="00A103E3" w:rsidRDefault="00A103E3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103E3">
              <w:rPr>
                <w:rFonts w:ascii="Times New Roman" w:hAnsi="Times New Roman"/>
                <w:sz w:val="24"/>
                <w:szCs w:val="24"/>
              </w:rPr>
              <w:t>) в зале судебного заседания могут присутствовать граж</w:t>
            </w:r>
            <w:r>
              <w:rPr>
                <w:rFonts w:ascii="Times New Roman" w:hAnsi="Times New Roman"/>
                <w:sz w:val="24"/>
                <w:szCs w:val="24"/>
              </w:rPr>
              <w:t>дане</w:t>
            </w:r>
          </w:p>
          <w:p w:rsidR="00A103E3" w:rsidRPr="00A103E3" w:rsidRDefault="00A103E3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3E3">
              <w:rPr>
                <w:rFonts w:ascii="Times New Roman" w:hAnsi="Times New Roman"/>
                <w:sz w:val="24"/>
                <w:szCs w:val="24"/>
              </w:rPr>
              <w:t>) в судебном разбирательстве все доказательства подлежат непосредствен</w:t>
            </w:r>
            <w:r>
              <w:rPr>
                <w:rFonts w:ascii="Times New Roman" w:hAnsi="Times New Roman"/>
                <w:sz w:val="24"/>
                <w:szCs w:val="24"/>
              </w:rPr>
              <w:t>ному исследованию</w:t>
            </w:r>
          </w:p>
          <w:p w:rsidR="00A103E3" w:rsidRPr="00A103E3" w:rsidRDefault="00A103E3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3E3">
              <w:rPr>
                <w:rFonts w:ascii="Times New Roman" w:hAnsi="Times New Roman"/>
                <w:sz w:val="24"/>
                <w:szCs w:val="24"/>
              </w:rPr>
              <w:t>) приговор суда может быть основан лишь на тех доказательствах,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торые были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исследованы </w:t>
            </w:r>
            <w:r w:rsidRPr="00A103E3">
              <w:rPr>
                <w:rFonts w:ascii="Times New Roman" w:hAnsi="Times New Roman"/>
                <w:sz w:val="24"/>
                <w:szCs w:val="24"/>
              </w:rPr>
              <w:t xml:space="preserve"> судебном</w:t>
            </w:r>
            <w:proofErr w:type="gramEnd"/>
            <w:r w:rsidRPr="00A103E3">
              <w:rPr>
                <w:rFonts w:ascii="Times New Roman" w:hAnsi="Times New Roman"/>
                <w:sz w:val="24"/>
                <w:szCs w:val="24"/>
              </w:rPr>
              <w:t xml:space="preserve"> заседании</w:t>
            </w:r>
          </w:p>
          <w:p w:rsidR="007E58EE" w:rsidRDefault="00A103E3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</w:t>
            </w:r>
            <w:r w:rsidRPr="00A103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 разбирательство уголовных дел во всех судах открытое, за исключением случаев, предусмотренных законом</w:t>
            </w:r>
          </w:p>
          <w:p w:rsidR="00070E7C" w:rsidRPr="00070E7C" w:rsidRDefault="00070E7C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7C">
              <w:rPr>
                <w:rFonts w:ascii="Times New Roman" w:hAnsi="Times New Roman"/>
                <w:sz w:val="24"/>
                <w:szCs w:val="24"/>
              </w:rPr>
              <w:t>6. Вставьте пропущенные слова:</w:t>
            </w:r>
          </w:p>
          <w:p w:rsidR="00070E7C" w:rsidRDefault="00070E7C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0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Судьи рассматривают и разрешают уголовные дела в условиях, исключающих постороннее воздействие на них отражает принцип …</w:t>
            </w:r>
          </w:p>
          <w:p w:rsidR="00B54A6A" w:rsidRPr="00B54A6A" w:rsidRDefault="00B54A6A" w:rsidP="00D1750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4A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независимости судей</w:t>
            </w:r>
          </w:p>
          <w:p w:rsidR="00070E7C" w:rsidRDefault="00070E7C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7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Вставьте пропущенные слова</w:t>
            </w:r>
            <w:r w:rsidRPr="00070E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0E7C" w:rsidRDefault="00070E7C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0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Никто из участников уголовного судопроизводства не может подвергаться насилию, пыткам, другому жестокому или унижающему человеческое достоинство обращению отражает принцип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… </w:t>
            </w:r>
          </w:p>
          <w:p w:rsidR="00B54A6A" w:rsidRPr="00B54A6A" w:rsidRDefault="00B54A6A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4A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уважения чести и достоинства личности</w:t>
            </w:r>
          </w:p>
          <w:p w:rsidR="00070E7C" w:rsidRPr="00070E7C" w:rsidRDefault="00070E7C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7C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Вставьте пропущенные слова</w:t>
            </w:r>
            <w:r w:rsidRPr="00070E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0E7C" w:rsidRDefault="00070E7C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0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Лицо, в отношении которого в качестве меры пресечения избрано заключение под стражу, а также лицо, которое задержано по подозрению в совершении преступления, должно содержаться в условиях, исключающих угрозу его жизни и здоровью отражает принцип … </w:t>
            </w:r>
          </w:p>
          <w:p w:rsidR="00B54A6A" w:rsidRPr="00B54A6A" w:rsidRDefault="00B54A6A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4A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неприкосновенности личности</w:t>
            </w:r>
          </w:p>
          <w:p w:rsidR="00070E7C" w:rsidRDefault="00070E7C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7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>Вставьте пропущенные слова</w:t>
            </w:r>
            <w:r w:rsidRPr="00070E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0E7C" w:rsidRDefault="00B54A6A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Стороны обвинения и защи</w:t>
            </w:r>
            <w:r w:rsidR="00070E7C" w:rsidRPr="00070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равно</w:t>
            </w:r>
            <w:r w:rsidR="00070E7C" w:rsidRPr="00070E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70E7C" w:rsidRPr="00070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 судом</w:t>
            </w:r>
            <w:r w:rsidR="00070E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отражает принцип …</w:t>
            </w:r>
          </w:p>
          <w:p w:rsidR="00B54A6A" w:rsidRPr="00B54A6A" w:rsidRDefault="00B54A6A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4A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состязательности сторон</w:t>
            </w:r>
          </w:p>
          <w:p w:rsidR="00B54A6A" w:rsidRPr="00070E7C" w:rsidRDefault="00B54A6A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5" w:type="dxa"/>
          </w:tcPr>
          <w:p w:rsidR="006C577E" w:rsidRDefault="005025A7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 w:rsidR="0045069C">
              <w:rPr>
                <w:rFonts w:ascii="Times New Roman" w:hAnsi="Times New Roman"/>
                <w:sz w:val="24"/>
                <w:szCs w:val="24"/>
              </w:rPr>
              <w:t>1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FBF" w:rsidRDefault="004B3FBF" w:rsidP="00D175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FBF" w:rsidRPr="006C577E" w:rsidRDefault="004B3FBF" w:rsidP="00D17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77E" w:rsidTr="00D1750D">
        <w:trPr>
          <w:jc w:val="center"/>
        </w:trPr>
        <w:tc>
          <w:tcPr>
            <w:tcW w:w="540" w:type="dxa"/>
          </w:tcPr>
          <w:p w:rsidR="006C577E" w:rsidRPr="00D1750D" w:rsidRDefault="006C577E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D1750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71" w:type="dxa"/>
          </w:tcPr>
          <w:p w:rsidR="0045069C" w:rsidRPr="0045069C" w:rsidRDefault="0045069C" w:rsidP="00D1750D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45069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C577E" w:rsidRPr="004506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5069C">
              <w:rPr>
                <w:rFonts w:ascii="Times New Roman" w:hAnsi="Times New Roman"/>
                <w:sz w:val="24"/>
                <w:szCs w:val="24"/>
              </w:rPr>
              <w:t>Подготовка к судебному заседанию в суде первой инстанции.</w:t>
            </w:r>
          </w:p>
          <w:p w:rsidR="006C577E" w:rsidRPr="0045069C" w:rsidRDefault="0045069C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45069C">
              <w:rPr>
                <w:rFonts w:ascii="Times New Roman" w:hAnsi="Times New Roman"/>
                <w:sz w:val="24"/>
                <w:szCs w:val="24"/>
              </w:rPr>
              <w:t>Общие условия судебного разбирательства</w:t>
            </w:r>
          </w:p>
        </w:tc>
        <w:tc>
          <w:tcPr>
            <w:tcW w:w="6520" w:type="dxa"/>
          </w:tcPr>
          <w:p w:rsidR="00B65B84" w:rsidRPr="00B65B84" w:rsidRDefault="00B65B84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37B">
              <w:rPr>
                <w:rFonts w:ascii="Times New Roman" w:hAnsi="Times New Roman"/>
                <w:sz w:val="24"/>
                <w:szCs w:val="24"/>
              </w:rPr>
              <w:t>1. Вставьте пропущенное слово:</w:t>
            </w:r>
          </w:p>
          <w:p w:rsidR="00026CCB" w:rsidRDefault="00B65B84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5B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… - участники уголовного судопроизводства, выполняющие на основе состязательности функцию обвинения (уголовного преслед</w:t>
            </w:r>
            <w:r w:rsidR="00B54A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ования) или защиты от обвинения</w:t>
            </w:r>
          </w:p>
          <w:p w:rsidR="00B54A6A" w:rsidRPr="00B54A6A" w:rsidRDefault="00B54A6A" w:rsidP="00D17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54A6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стороны</w:t>
            </w:r>
          </w:p>
          <w:p w:rsidR="00BF2B3F" w:rsidRDefault="00BF2B3F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Вставьте пропущенное слово:</w:t>
            </w:r>
          </w:p>
          <w:p w:rsidR="00BF2B3F" w:rsidRDefault="00BF2B3F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B3F">
              <w:rPr>
                <w:rFonts w:ascii="Times New Roman" w:hAnsi="Times New Roman"/>
                <w:sz w:val="24"/>
                <w:szCs w:val="24"/>
              </w:rPr>
              <w:t>… - совокупность правил, позволяющих отнести рассмотрение и разрешение уголовного дела к ведению того либо иного суда первой инстанции</w:t>
            </w:r>
          </w:p>
          <w:p w:rsidR="00B54A6A" w:rsidRPr="00B54A6A" w:rsidRDefault="00B54A6A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4A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подсудность</w:t>
            </w:r>
          </w:p>
          <w:p w:rsidR="00BF2B3F" w:rsidRPr="00BF2B3F" w:rsidRDefault="00BF2B3F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B3F">
              <w:rPr>
                <w:rFonts w:ascii="Times New Roman" w:hAnsi="Times New Roman"/>
                <w:sz w:val="24"/>
                <w:szCs w:val="24"/>
              </w:rPr>
              <w:t>3. До какого момента допускается изменение территориальной подсудности?</w:t>
            </w:r>
          </w:p>
          <w:p w:rsidR="00BF2B3F" w:rsidRPr="00BF2B3F" w:rsidRDefault="00BF2B3F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F2B3F">
              <w:rPr>
                <w:rFonts w:ascii="Times New Roman" w:hAnsi="Times New Roman"/>
                <w:sz w:val="24"/>
                <w:szCs w:val="24"/>
              </w:rPr>
              <w:t>) до удаления суда в совещательную комнату</w:t>
            </w:r>
          </w:p>
          <w:p w:rsidR="00BF2B3F" w:rsidRPr="00BF2B3F" w:rsidRDefault="00BF2B3F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F2B3F">
              <w:rPr>
                <w:rFonts w:ascii="Times New Roman" w:hAnsi="Times New Roman"/>
                <w:sz w:val="24"/>
                <w:szCs w:val="24"/>
              </w:rPr>
              <w:t>) не определено законодателем</w:t>
            </w:r>
          </w:p>
          <w:p w:rsidR="00BF2B3F" w:rsidRPr="00BF2B3F" w:rsidRDefault="00BF2B3F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2B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до начала судебного разбирательства</w:t>
            </w:r>
          </w:p>
          <w:p w:rsidR="00BF2B3F" w:rsidRDefault="00BF2B3F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F2B3F">
              <w:rPr>
                <w:rFonts w:ascii="Times New Roman" w:hAnsi="Times New Roman"/>
                <w:sz w:val="24"/>
                <w:szCs w:val="24"/>
              </w:rPr>
              <w:t>) до провозглашения приговора</w:t>
            </w:r>
          </w:p>
          <w:p w:rsidR="005D73AB" w:rsidRPr="005D73AB" w:rsidRDefault="005D73AB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D73AB">
              <w:rPr>
                <w:rFonts w:ascii="Times New Roman" w:hAnsi="Times New Roman"/>
                <w:sz w:val="24"/>
                <w:szCs w:val="24"/>
              </w:rPr>
              <w:t>Как исчисляется срок начала судебного разбирательства?</w:t>
            </w:r>
          </w:p>
          <w:p w:rsidR="005D73AB" w:rsidRPr="005D73AB" w:rsidRDefault="005D73AB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со дня поступления дела в суд</w:t>
            </w:r>
          </w:p>
          <w:p w:rsidR="005D73AB" w:rsidRPr="005D73AB" w:rsidRDefault="005D73AB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</w:t>
            </w:r>
            <w:r w:rsidRPr="005D73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 со дня вынесения судьей постановления о назначении судебного заседа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ния</w:t>
            </w:r>
          </w:p>
          <w:p w:rsidR="005D73AB" w:rsidRPr="005D73AB" w:rsidRDefault="005D73AB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D73AB">
              <w:rPr>
                <w:rFonts w:ascii="Times New Roman" w:hAnsi="Times New Roman"/>
                <w:sz w:val="24"/>
                <w:szCs w:val="24"/>
              </w:rPr>
              <w:t>) со дня направления дела прокуро</w:t>
            </w:r>
            <w:r>
              <w:rPr>
                <w:rFonts w:ascii="Times New Roman" w:hAnsi="Times New Roman"/>
                <w:sz w:val="24"/>
                <w:szCs w:val="24"/>
              </w:rPr>
              <w:t>ром</w:t>
            </w:r>
          </w:p>
          <w:p w:rsidR="005D73AB" w:rsidRPr="005D73AB" w:rsidRDefault="005D73AB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срок не установлен</w:t>
            </w:r>
          </w:p>
          <w:p w:rsidR="00F604AD" w:rsidRDefault="00F604AD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 Вставьте пропущенную цифру:</w:t>
            </w:r>
          </w:p>
          <w:p w:rsidR="005D73AB" w:rsidRPr="00F604AD" w:rsidRDefault="00F604AD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Стороны должны быть извещены о месте, дате и времени судебного заседания не менее чем за … суток до его начала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75" w:type="dxa"/>
          </w:tcPr>
          <w:p w:rsidR="006C577E" w:rsidRDefault="005025A7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 w:rsidR="0045069C">
              <w:rPr>
                <w:rFonts w:ascii="Times New Roman" w:hAnsi="Times New Roman"/>
                <w:sz w:val="24"/>
                <w:szCs w:val="24"/>
              </w:rPr>
              <w:t>1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4A6A" w:rsidRPr="006C577E" w:rsidRDefault="00B54A6A" w:rsidP="00D1750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77E" w:rsidTr="00D1750D">
        <w:trPr>
          <w:jc w:val="center"/>
        </w:trPr>
        <w:tc>
          <w:tcPr>
            <w:tcW w:w="540" w:type="dxa"/>
          </w:tcPr>
          <w:p w:rsidR="006C577E" w:rsidRPr="00D1750D" w:rsidRDefault="006C577E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D1750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571" w:type="dxa"/>
          </w:tcPr>
          <w:p w:rsidR="006C577E" w:rsidRPr="0045069C" w:rsidRDefault="0045069C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45069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C577E" w:rsidRPr="0045069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5069C">
              <w:rPr>
                <w:rFonts w:ascii="Times New Roman" w:hAnsi="Times New Roman"/>
                <w:sz w:val="24"/>
                <w:szCs w:val="24"/>
              </w:rPr>
              <w:t>Основания и порядок проведения предварительного слушания. Правовые основы подготовительной части судебного заседания</w:t>
            </w:r>
          </w:p>
        </w:tc>
        <w:tc>
          <w:tcPr>
            <w:tcW w:w="6520" w:type="dxa"/>
          </w:tcPr>
          <w:p w:rsidR="006C577E" w:rsidRPr="000F637B" w:rsidRDefault="00026CCB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37B">
              <w:rPr>
                <w:rFonts w:ascii="Times New Roman" w:hAnsi="Times New Roman"/>
                <w:sz w:val="24"/>
                <w:szCs w:val="24"/>
              </w:rPr>
              <w:t>1.</w:t>
            </w:r>
            <w:r w:rsidR="000F637B" w:rsidRPr="000F6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37B">
              <w:rPr>
                <w:rFonts w:ascii="Times New Roman" w:hAnsi="Times New Roman"/>
                <w:sz w:val="24"/>
                <w:szCs w:val="24"/>
              </w:rPr>
              <w:t>Вставьте пропущенное слово:</w:t>
            </w:r>
          </w:p>
          <w:p w:rsidR="000F637B" w:rsidRDefault="000F637B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… - судья, который руководит судебным заседанием при коллегиальном рассмотрении уголовного дела, а также судья, рассматрив</w:t>
            </w:r>
            <w:r w:rsidR="00B54A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ающий уголовное дело единолично</w:t>
            </w:r>
          </w:p>
          <w:p w:rsidR="00B54A6A" w:rsidRPr="00B54A6A" w:rsidRDefault="00B54A6A" w:rsidP="00D17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54A6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председательствующий</w:t>
            </w:r>
          </w:p>
          <w:p w:rsidR="00B65B84" w:rsidRPr="00B65B84" w:rsidRDefault="00B65B84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B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Вставьте пропущенные слова:</w:t>
            </w:r>
          </w:p>
          <w:p w:rsidR="00026CCB" w:rsidRDefault="00B65B84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5B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… - процессуальная форма осуществления правосудия в ходе досудебного и судебного </w:t>
            </w:r>
            <w:r w:rsidR="00B54A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производства по уголовному делу</w:t>
            </w:r>
          </w:p>
          <w:p w:rsidR="00B54A6A" w:rsidRPr="00B54A6A" w:rsidRDefault="00B54A6A" w:rsidP="00D17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54A6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судебное заседание</w:t>
            </w:r>
          </w:p>
          <w:p w:rsidR="001D3CA1" w:rsidRPr="001D3CA1" w:rsidRDefault="001D3CA1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3C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Вставьте пропущенные слова:</w:t>
            </w:r>
          </w:p>
          <w:p w:rsidR="001D3CA1" w:rsidRDefault="001D3CA1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3C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… - судебное заседание судов первой, второй, кас</w:t>
            </w:r>
            <w:r w:rsidR="00B54A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сационной и надзорной инстанций</w:t>
            </w:r>
          </w:p>
          <w:p w:rsidR="00B54A6A" w:rsidRPr="00B54A6A" w:rsidRDefault="00B54A6A" w:rsidP="00D17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54A6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судебное разбирательство</w:t>
            </w:r>
          </w:p>
          <w:p w:rsidR="005A3D89" w:rsidRPr="005A3D89" w:rsidRDefault="005A3D89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3D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В ходе предварительного слушания ведется …</w:t>
            </w:r>
          </w:p>
          <w:p w:rsidR="005A3D89" w:rsidRPr="005A3D89" w:rsidRDefault="005A3D89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А) приговор</w:t>
            </w:r>
          </w:p>
          <w:p w:rsidR="005A3D89" w:rsidRPr="005A3D89" w:rsidRDefault="005A3D89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Б) определение</w:t>
            </w:r>
          </w:p>
          <w:p w:rsidR="005A3D89" w:rsidRPr="005A3D89" w:rsidRDefault="005A3D89" w:rsidP="00D17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A3D8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В) протокол</w:t>
            </w:r>
          </w:p>
          <w:p w:rsidR="005A3D89" w:rsidRDefault="005A3D89" w:rsidP="00D1750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5A3D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постановление</w:t>
            </w:r>
          </w:p>
          <w:p w:rsidR="00F604AD" w:rsidRPr="00F604AD" w:rsidRDefault="00F604AD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F604AD">
              <w:rPr>
                <w:rFonts w:ascii="Times New Roman" w:hAnsi="Times New Roman"/>
                <w:sz w:val="24"/>
                <w:szCs w:val="24"/>
              </w:rPr>
              <w:t>До какого момента допускается изменение территориальной подсудности?</w:t>
            </w:r>
          </w:p>
          <w:p w:rsidR="00F604AD" w:rsidRPr="00F604AD" w:rsidRDefault="00F604AD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04AD">
              <w:rPr>
                <w:rFonts w:ascii="Times New Roman" w:hAnsi="Times New Roman"/>
                <w:sz w:val="24"/>
                <w:szCs w:val="24"/>
              </w:rPr>
              <w:t>) до удаления суда в совеща</w:t>
            </w:r>
            <w:r>
              <w:rPr>
                <w:rFonts w:ascii="Times New Roman" w:hAnsi="Times New Roman"/>
                <w:sz w:val="24"/>
                <w:szCs w:val="24"/>
              </w:rPr>
              <w:t>тельную комнату</w:t>
            </w:r>
          </w:p>
          <w:p w:rsidR="00F604AD" w:rsidRPr="00F604AD" w:rsidRDefault="00F604AD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не определено законодателем</w:t>
            </w:r>
          </w:p>
          <w:p w:rsidR="00F604AD" w:rsidRPr="00F604AD" w:rsidRDefault="00F604AD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Pr="00F604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 до начала судебного разбирательст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ва</w:t>
            </w:r>
          </w:p>
          <w:p w:rsidR="00F604AD" w:rsidRDefault="00F604AD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F604AD">
              <w:rPr>
                <w:rFonts w:ascii="Times New Roman" w:hAnsi="Times New Roman"/>
                <w:sz w:val="24"/>
                <w:szCs w:val="24"/>
              </w:rPr>
              <w:t>) до провозглашения приговора</w:t>
            </w:r>
          </w:p>
          <w:p w:rsidR="00863C35" w:rsidRPr="00863C35" w:rsidRDefault="00863C35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35">
              <w:rPr>
                <w:rFonts w:ascii="Times New Roman" w:hAnsi="Times New Roman"/>
                <w:sz w:val="24"/>
                <w:szCs w:val="24"/>
              </w:rPr>
              <w:t>6. Как исчисляется срок начала судебного разбирательства?</w:t>
            </w:r>
          </w:p>
          <w:p w:rsidR="00863C35" w:rsidRPr="00863C35" w:rsidRDefault="00863C35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35">
              <w:rPr>
                <w:rFonts w:ascii="Times New Roman" w:hAnsi="Times New Roman"/>
                <w:sz w:val="24"/>
                <w:szCs w:val="24"/>
              </w:rPr>
              <w:t>А) со дня поступления дела в суд</w:t>
            </w:r>
          </w:p>
          <w:p w:rsidR="00863C35" w:rsidRPr="00863C35" w:rsidRDefault="00863C35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3C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Б) со дня вынесения судьей постановления о назначении судебного заседания</w:t>
            </w:r>
          </w:p>
          <w:p w:rsidR="00863C35" w:rsidRPr="00863C35" w:rsidRDefault="00863C35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35">
              <w:rPr>
                <w:rFonts w:ascii="Times New Roman" w:hAnsi="Times New Roman"/>
                <w:sz w:val="24"/>
                <w:szCs w:val="24"/>
              </w:rPr>
              <w:t>В) со дня направления дела прокурором</w:t>
            </w:r>
          </w:p>
          <w:p w:rsidR="00863C35" w:rsidRPr="005A3D89" w:rsidRDefault="00863C35" w:rsidP="00D1750D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3C35">
              <w:rPr>
                <w:rFonts w:ascii="Times New Roman" w:hAnsi="Times New Roman"/>
                <w:sz w:val="24"/>
                <w:szCs w:val="24"/>
              </w:rPr>
              <w:t>Г) срок не установлен</w:t>
            </w:r>
          </w:p>
        </w:tc>
        <w:tc>
          <w:tcPr>
            <w:tcW w:w="975" w:type="dxa"/>
          </w:tcPr>
          <w:p w:rsidR="006C577E" w:rsidRDefault="005025A7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 w:rsidR="0045069C">
              <w:rPr>
                <w:rFonts w:ascii="Times New Roman" w:hAnsi="Times New Roman"/>
                <w:sz w:val="24"/>
                <w:szCs w:val="24"/>
              </w:rPr>
              <w:t>1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4A6A" w:rsidRPr="006C577E" w:rsidRDefault="00B54A6A" w:rsidP="00D1750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77E" w:rsidTr="00D1750D">
        <w:trPr>
          <w:trHeight w:val="6928"/>
          <w:jc w:val="center"/>
        </w:trPr>
        <w:tc>
          <w:tcPr>
            <w:tcW w:w="540" w:type="dxa"/>
          </w:tcPr>
          <w:p w:rsidR="006C577E" w:rsidRPr="00D1750D" w:rsidRDefault="00AF0B60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D175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71" w:type="dxa"/>
          </w:tcPr>
          <w:p w:rsidR="006C577E" w:rsidRPr="0045069C" w:rsidRDefault="0045069C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45069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F0B60" w:rsidRPr="0045069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5069C">
              <w:rPr>
                <w:rFonts w:ascii="Times New Roman" w:hAnsi="Times New Roman"/>
                <w:sz w:val="24"/>
                <w:szCs w:val="24"/>
              </w:rPr>
              <w:t>Исследование доказательств в суде</w:t>
            </w:r>
          </w:p>
        </w:tc>
        <w:tc>
          <w:tcPr>
            <w:tcW w:w="6520" w:type="dxa"/>
          </w:tcPr>
          <w:p w:rsidR="00992839" w:rsidRPr="00B65B84" w:rsidRDefault="00B65B84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Вставьте пропущенные слова</w:t>
            </w:r>
            <w:r w:rsidRPr="00B65B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5B84" w:rsidRDefault="00B65B84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5B84">
              <w:rPr>
                <w:rFonts w:ascii="Times New Roman" w:hAnsi="Times New Roman"/>
                <w:sz w:val="24"/>
                <w:szCs w:val="24"/>
              </w:rPr>
              <w:t xml:space="preserve">… - </w:t>
            </w:r>
            <w:r w:rsidR="00F816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65B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право лица не давать показания против себя и своих близких родственников, а также в иных </w:t>
            </w:r>
            <w:r w:rsidR="00B54A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случаях, предусмотренных УПК РФ</w:t>
            </w:r>
          </w:p>
          <w:p w:rsidR="00B54A6A" w:rsidRPr="00B54A6A" w:rsidRDefault="00B54A6A" w:rsidP="00D1750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4A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свидетельский иммунитет</w:t>
            </w:r>
          </w:p>
          <w:p w:rsidR="005A3D89" w:rsidRPr="005A3D89" w:rsidRDefault="005A3D89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A3D89">
              <w:rPr>
                <w:rFonts w:ascii="Times New Roman" w:hAnsi="Times New Roman"/>
                <w:sz w:val="24"/>
                <w:szCs w:val="24"/>
              </w:rPr>
              <w:t>Любое процессуальное решение, для обоснования которого было использовано исключенное доказательство, признается не отвечающим критерию …</w:t>
            </w:r>
          </w:p>
          <w:p w:rsidR="005A3D89" w:rsidRPr="005A3D89" w:rsidRDefault="005A3D89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D89">
              <w:rPr>
                <w:rFonts w:ascii="Times New Roman" w:hAnsi="Times New Roman"/>
                <w:sz w:val="24"/>
                <w:szCs w:val="24"/>
              </w:rPr>
              <w:t>А) оправданности</w:t>
            </w:r>
          </w:p>
          <w:p w:rsidR="005A3D89" w:rsidRPr="005A3D89" w:rsidRDefault="005A3D89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D89">
              <w:rPr>
                <w:rFonts w:ascii="Times New Roman" w:hAnsi="Times New Roman"/>
                <w:sz w:val="24"/>
                <w:szCs w:val="24"/>
              </w:rPr>
              <w:t>Б) обдуманности</w:t>
            </w:r>
          </w:p>
          <w:p w:rsidR="005A3D89" w:rsidRPr="005A3D89" w:rsidRDefault="005A3D89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3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обоснованности</w:t>
            </w:r>
          </w:p>
          <w:p w:rsidR="005A3D89" w:rsidRDefault="005A3D89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D89">
              <w:rPr>
                <w:rFonts w:ascii="Times New Roman" w:hAnsi="Times New Roman"/>
                <w:sz w:val="24"/>
                <w:szCs w:val="24"/>
              </w:rPr>
              <w:t>Г) правильности</w:t>
            </w:r>
          </w:p>
          <w:p w:rsidR="005A3D89" w:rsidRPr="005A3D89" w:rsidRDefault="005A3D89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A3D89">
              <w:rPr>
                <w:rFonts w:ascii="Times New Roman" w:hAnsi="Times New Roman"/>
                <w:sz w:val="24"/>
                <w:szCs w:val="24"/>
              </w:rPr>
              <w:t xml:space="preserve">Документальные проверки, ревизии, исследование документов, предметов, трупов, привлечение специалистов, осмотр места происшествия, осмотр трупа, освидетельствование относятся … </w:t>
            </w:r>
          </w:p>
          <w:p w:rsidR="005A3D89" w:rsidRPr="005A3D89" w:rsidRDefault="005A3D89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A3D89">
              <w:rPr>
                <w:rFonts w:ascii="Times New Roman" w:hAnsi="Times New Roman"/>
                <w:sz w:val="24"/>
                <w:szCs w:val="24"/>
              </w:rPr>
              <w:t>) к способам получения доказательств по уго</w:t>
            </w:r>
            <w:r>
              <w:rPr>
                <w:rFonts w:ascii="Times New Roman" w:hAnsi="Times New Roman"/>
                <w:sz w:val="24"/>
                <w:szCs w:val="24"/>
              </w:rPr>
              <w:t>ловному делу</w:t>
            </w:r>
          </w:p>
          <w:p w:rsidR="005A3D89" w:rsidRPr="005A3D89" w:rsidRDefault="005A3D89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A3D89">
              <w:rPr>
                <w:rFonts w:ascii="Times New Roman" w:hAnsi="Times New Roman"/>
                <w:sz w:val="24"/>
                <w:szCs w:val="24"/>
              </w:rPr>
              <w:t>) способам проверки сообщения о преступле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5A3D89" w:rsidRPr="005A3D89" w:rsidRDefault="005A3D89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3D89">
              <w:rPr>
                <w:rFonts w:ascii="Times New Roman" w:hAnsi="Times New Roman"/>
                <w:sz w:val="24"/>
                <w:szCs w:val="24"/>
              </w:rPr>
              <w:t>) следственным и иным процессуальным дейст</w:t>
            </w:r>
            <w:r>
              <w:rPr>
                <w:rFonts w:ascii="Times New Roman" w:hAnsi="Times New Roman"/>
                <w:sz w:val="24"/>
                <w:szCs w:val="24"/>
              </w:rPr>
              <w:t>виям</w:t>
            </w:r>
          </w:p>
          <w:p w:rsidR="005A3D89" w:rsidRDefault="005A3D89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3D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Г) способам проверки доказательств</w:t>
            </w:r>
          </w:p>
          <w:p w:rsidR="00A103E3" w:rsidRPr="00A103E3" w:rsidRDefault="00A103E3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3E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10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Первой представляет доказательства …</w:t>
            </w:r>
            <w:r w:rsidRPr="00A10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3E3" w:rsidRPr="00A103E3" w:rsidRDefault="00A103E3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A103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 сторона обвинения</w:t>
            </w:r>
          </w:p>
          <w:p w:rsidR="00A103E3" w:rsidRPr="00A103E3" w:rsidRDefault="00A103E3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3E3">
              <w:rPr>
                <w:rFonts w:ascii="Times New Roman" w:hAnsi="Times New Roman"/>
                <w:sz w:val="24"/>
                <w:szCs w:val="24"/>
              </w:rPr>
              <w:t>) сторона защиты</w:t>
            </w:r>
          </w:p>
          <w:p w:rsidR="00A103E3" w:rsidRPr="00A103E3" w:rsidRDefault="00A103E3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3E3">
              <w:rPr>
                <w:rFonts w:ascii="Times New Roman" w:hAnsi="Times New Roman"/>
                <w:sz w:val="24"/>
                <w:szCs w:val="24"/>
              </w:rPr>
              <w:t>) по усмотрению суда</w:t>
            </w:r>
          </w:p>
          <w:p w:rsidR="00A103E3" w:rsidRPr="00A103E3" w:rsidRDefault="00A103E3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3E3">
              <w:rPr>
                <w:rFonts w:ascii="Times New Roman" w:hAnsi="Times New Roman"/>
                <w:sz w:val="24"/>
                <w:szCs w:val="24"/>
              </w:rPr>
              <w:t>) по ходатайству сторон</w:t>
            </w:r>
          </w:p>
          <w:p w:rsidR="00A103E3" w:rsidRPr="00A103E3" w:rsidRDefault="00A103E3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3E3">
              <w:rPr>
                <w:rFonts w:ascii="Times New Roman" w:hAnsi="Times New Roman"/>
                <w:sz w:val="24"/>
                <w:szCs w:val="24"/>
              </w:rPr>
              <w:t>5.</w:t>
            </w:r>
            <w:r w:rsidRPr="00A10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Если в уголовном деле участвует несколько подсудимых, то очередность представления ими доказательств определяется …</w:t>
            </w:r>
          </w:p>
          <w:p w:rsidR="00A103E3" w:rsidRPr="00A103E3" w:rsidRDefault="00A103E3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10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по усмотрению суда</w:t>
            </w:r>
          </w:p>
          <w:p w:rsidR="00A103E3" w:rsidRPr="00A103E3" w:rsidRDefault="00A103E3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A103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по </w:t>
            </w:r>
            <w:r w:rsidRPr="00A103E3">
              <w:rPr>
                <w:rFonts w:ascii="Times New Roman" w:hAnsi="Times New Roman"/>
                <w:sz w:val="24"/>
                <w:szCs w:val="24"/>
              </w:rPr>
              <w:t>ходатайству сторон</w:t>
            </w:r>
          </w:p>
          <w:p w:rsidR="00A103E3" w:rsidRPr="00A103E3" w:rsidRDefault="00A103E3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3E3">
              <w:rPr>
                <w:rFonts w:ascii="Times New Roman" w:hAnsi="Times New Roman"/>
                <w:sz w:val="24"/>
                <w:szCs w:val="24"/>
              </w:rPr>
              <w:t>) не судом, а стороной обвинения</w:t>
            </w:r>
          </w:p>
          <w:p w:rsidR="00A103E3" w:rsidRPr="00863C35" w:rsidRDefault="00A103E3" w:rsidP="00D17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103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Г) </w:t>
            </w:r>
            <w:r w:rsidRPr="00A103E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судом с учетом мнения сторон</w:t>
            </w:r>
          </w:p>
        </w:tc>
        <w:tc>
          <w:tcPr>
            <w:tcW w:w="975" w:type="dxa"/>
          </w:tcPr>
          <w:p w:rsidR="006C577E" w:rsidRPr="006C577E" w:rsidRDefault="005025A7" w:rsidP="00D17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506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77E" w:rsidTr="00D1750D">
        <w:trPr>
          <w:trHeight w:val="1974"/>
          <w:jc w:val="center"/>
        </w:trPr>
        <w:tc>
          <w:tcPr>
            <w:tcW w:w="540" w:type="dxa"/>
          </w:tcPr>
          <w:p w:rsidR="006C577E" w:rsidRPr="00D1750D" w:rsidRDefault="00AF0B60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D175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71" w:type="dxa"/>
          </w:tcPr>
          <w:p w:rsidR="006C577E" w:rsidRPr="0045069C" w:rsidRDefault="0045069C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45069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AF0B60" w:rsidRPr="0045069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5069C">
              <w:rPr>
                <w:rFonts w:ascii="Times New Roman" w:hAnsi="Times New Roman"/>
                <w:sz w:val="24"/>
                <w:szCs w:val="24"/>
              </w:rPr>
              <w:t>Порядок вынесения приговора по уголовному делу</w:t>
            </w:r>
          </w:p>
        </w:tc>
        <w:tc>
          <w:tcPr>
            <w:tcW w:w="6520" w:type="dxa"/>
          </w:tcPr>
          <w:p w:rsidR="000F637B" w:rsidRPr="000F637B" w:rsidRDefault="00992839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37B">
              <w:rPr>
                <w:rFonts w:ascii="Times New Roman" w:hAnsi="Times New Roman"/>
                <w:sz w:val="24"/>
                <w:szCs w:val="24"/>
              </w:rPr>
              <w:t>1.</w:t>
            </w:r>
            <w:r w:rsidR="000F637B" w:rsidRPr="000F637B">
              <w:rPr>
                <w:rFonts w:ascii="Times New Roman" w:hAnsi="Times New Roman"/>
                <w:sz w:val="24"/>
                <w:szCs w:val="24"/>
              </w:rPr>
              <w:t xml:space="preserve"> Вставьте пропущенное слово:</w:t>
            </w:r>
          </w:p>
          <w:p w:rsidR="000F637B" w:rsidRDefault="000F637B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37B">
              <w:rPr>
                <w:rFonts w:ascii="Times New Roman" w:hAnsi="Times New Roman"/>
                <w:sz w:val="24"/>
                <w:szCs w:val="24"/>
              </w:rPr>
              <w:t xml:space="preserve">… - </w:t>
            </w:r>
            <w:r w:rsidRPr="000F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о виновности или невиновности подсудимого, вынесенное коллегией</w:t>
            </w:r>
            <w:r w:rsidR="00B54A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присяжных заседателей</w:t>
            </w:r>
          </w:p>
          <w:p w:rsidR="00B54A6A" w:rsidRPr="00B54A6A" w:rsidRDefault="00B54A6A" w:rsidP="00D17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54A6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вердикт</w:t>
            </w:r>
          </w:p>
          <w:p w:rsidR="000F637B" w:rsidRPr="000F637B" w:rsidRDefault="00B65B84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Вставьте пропущенные слова</w:t>
            </w:r>
            <w:r w:rsidR="000F637B" w:rsidRPr="000F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F637B" w:rsidRDefault="000F637B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… - вывод о наличии или об отсутствии в действиях лица, в отношении которого применяется особый порядок производства по уголовно</w:t>
            </w:r>
            <w:r w:rsidR="00B54A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 делу, признаков преступления</w:t>
            </w:r>
          </w:p>
          <w:p w:rsidR="00B54A6A" w:rsidRPr="00B54A6A" w:rsidRDefault="00B54A6A" w:rsidP="00D17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54A6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заключение суда</w:t>
            </w:r>
          </w:p>
          <w:p w:rsidR="00B65B84" w:rsidRDefault="000F637B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B65B84" w:rsidRPr="000F637B">
              <w:rPr>
                <w:rFonts w:ascii="Times New Roman" w:hAnsi="Times New Roman"/>
                <w:sz w:val="24"/>
                <w:szCs w:val="24"/>
              </w:rPr>
              <w:t>Вставьте пропущенное слово:</w:t>
            </w:r>
          </w:p>
          <w:p w:rsidR="00992839" w:rsidRDefault="000F637B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… - любое решение, вынесенное коллегиально судами первой, апелляционной и кассационной инстанций, за исключением приговора и кассационног</w:t>
            </w:r>
            <w:r w:rsidR="00BF15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определения</w:t>
            </w:r>
          </w:p>
          <w:p w:rsidR="00BF158D" w:rsidRPr="00BF158D" w:rsidRDefault="00BF158D" w:rsidP="00D17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F158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определение</w:t>
            </w:r>
          </w:p>
          <w:p w:rsidR="00265E6E" w:rsidRDefault="00265E6E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Вставьте пропущенную цифру:</w:t>
            </w:r>
          </w:p>
          <w:p w:rsidR="00265E6E" w:rsidRDefault="00265E6E" w:rsidP="00D1750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5E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Особое мнение</w:t>
            </w:r>
            <w:r w:rsidRPr="00265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судьи должно быть изготовлено не позднее … суток </w:t>
            </w:r>
            <w:r w:rsidR="00BF15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 дня провозглашения приговора</w:t>
            </w:r>
          </w:p>
          <w:p w:rsidR="00BF158D" w:rsidRPr="00BF158D" w:rsidRDefault="00BF158D" w:rsidP="00D1750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F158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5</w:t>
            </w:r>
          </w:p>
          <w:p w:rsidR="00265E6E" w:rsidRPr="00265E6E" w:rsidRDefault="00265E6E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5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Приговор признается законным, обоснованным и справедливым, если он постановлен в соответствии … </w:t>
            </w:r>
          </w:p>
          <w:p w:rsidR="00265E6E" w:rsidRPr="00265E6E" w:rsidRDefault="00265E6E" w:rsidP="00D17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65E6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а) с требованиями УПК РФ и основан на правильном применении уголовного закона</w:t>
            </w:r>
          </w:p>
          <w:p w:rsidR="00265E6E" w:rsidRPr="00265E6E" w:rsidRDefault="00265E6E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5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б) с требованиями УК РФ и УПК РФ</w:t>
            </w:r>
          </w:p>
          <w:p w:rsidR="00265E6E" w:rsidRPr="00265E6E" w:rsidRDefault="00265E6E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E6E">
              <w:rPr>
                <w:rFonts w:ascii="Times New Roman" w:hAnsi="Times New Roman"/>
                <w:sz w:val="24"/>
                <w:szCs w:val="24"/>
              </w:rPr>
              <w:t>в) с требованиями УПК РФ</w:t>
            </w:r>
          </w:p>
          <w:p w:rsidR="00265E6E" w:rsidRPr="00265E6E" w:rsidRDefault="00265E6E" w:rsidP="00D1750D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65E6E">
              <w:rPr>
                <w:rFonts w:ascii="Times New Roman" w:hAnsi="Times New Roman"/>
                <w:sz w:val="24"/>
                <w:szCs w:val="24"/>
              </w:rPr>
              <w:t>г) с требованиями УК РФ</w:t>
            </w:r>
          </w:p>
        </w:tc>
        <w:tc>
          <w:tcPr>
            <w:tcW w:w="975" w:type="dxa"/>
          </w:tcPr>
          <w:p w:rsidR="006C577E" w:rsidRDefault="005025A7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 w:rsidR="0045069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54A6A" w:rsidRPr="006C577E" w:rsidRDefault="00B54A6A" w:rsidP="00D1750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B60" w:rsidTr="00D1750D">
        <w:trPr>
          <w:jc w:val="center"/>
        </w:trPr>
        <w:tc>
          <w:tcPr>
            <w:tcW w:w="540" w:type="dxa"/>
          </w:tcPr>
          <w:p w:rsidR="00AF0B60" w:rsidRPr="00D1750D" w:rsidRDefault="00AF0B60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D175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71" w:type="dxa"/>
          </w:tcPr>
          <w:p w:rsidR="00AF0B60" w:rsidRPr="0045069C" w:rsidRDefault="0045069C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45069C">
              <w:rPr>
                <w:rFonts w:ascii="Times New Roman" w:hAnsi="Times New Roman"/>
                <w:sz w:val="24"/>
                <w:szCs w:val="24"/>
              </w:rPr>
              <w:t>Тема 6.</w:t>
            </w:r>
            <w:r w:rsidR="00AF0B60" w:rsidRPr="00450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69C">
              <w:rPr>
                <w:rFonts w:ascii="Times New Roman" w:hAnsi="Times New Roman"/>
                <w:sz w:val="24"/>
                <w:szCs w:val="24"/>
              </w:rPr>
              <w:t>Общие положения судебного делопроизводства по уголовным делам</w:t>
            </w:r>
          </w:p>
        </w:tc>
        <w:tc>
          <w:tcPr>
            <w:tcW w:w="6520" w:type="dxa"/>
          </w:tcPr>
          <w:p w:rsidR="007E58EE" w:rsidRPr="00BF2B3F" w:rsidRDefault="00BF2B3F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B65B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Вставьте пропущенное слово:</w:t>
            </w:r>
          </w:p>
          <w:p w:rsidR="007E58EE" w:rsidRDefault="007E58EE" w:rsidP="00D175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E58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 - деятельность, обеспечивающая документирование, документооборот, оперативное хран</w:t>
            </w:r>
            <w:r w:rsidR="00CA66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ение и использование документов</w:t>
            </w:r>
          </w:p>
          <w:p w:rsidR="00CA66F3" w:rsidRPr="00CA66F3" w:rsidRDefault="00CA66F3" w:rsidP="00D1750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A66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делопроизводство </w:t>
            </w:r>
          </w:p>
          <w:p w:rsidR="00BF2B3F" w:rsidRDefault="00BF2B3F" w:rsidP="00D175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Вставьте пропущенные слова:</w:t>
            </w:r>
          </w:p>
          <w:p w:rsidR="00BF2B3F" w:rsidRDefault="00BF2B3F" w:rsidP="00D175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2B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 - организация рационального размещения и обеспечение сохра</w:t>
            </w:r>
            <w:r w:rsidR="00CA66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нности документов</w:t>
            </w:r>
          </w:p>
          <w:p w:rsidR="00CA66F3" w:rsidRPr="00CA66F3" w:rsidRDefault="00CA66F3" w:rsidP="00D1750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хранение документов</w:t>
            </w:r>
          </w:p>
          <w:p w:rsidR="00486F2D" w:rsidRPr="00486F2D" w:rsidRDefault="00486F2D" w:rsidP="00D175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6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486F2D">
              <w:rPr>
                <w:rFonts w:ascii="Times New Roman" w:hAnsi="Times New Roman"/>
                <w:sz w:val="24"/>
                <w:szCs w:val="24"/>
              </w:rPr>
              <w:t>Вставьте пропущенное слово:</w:t>
            </w:r>
          </w:p>
          <w:p w:rsidR="00486F2D" w:rsidRDefault="00486F2D" w:rsidP="00D1750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6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 - организация или структурное подразделение организации, осуществляющее комплектование, учет, хранение и ис</w:t>
            </w:r>
            <w:r w:rsidR="00CA66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пользование архивных документов</w:t>
            </w:r>
          </w:p>
          <w:p w:rsidR="00CA66F3" w:rsidRPr="00CA66F3" w:rsidRDefault="00CA66F3" w:rsidP="00D1750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A66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архив</w:t>
            </w:r>
          </w:p>
          <w:p w:rsidR="00486F2D" w:rsidRPr="00486F2D" w:rsidRDefault="00486F2D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486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Максимальное количество листов, подшиваемых в один том, не должно превышать …</w:t>
            </w:r>
          </w:p>
          <w:p w:rsidR="00486F2D" w:rsidRPr="00486F2D" w:rsidRDefault="00486F2D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А) 240</w:t>
            </w:r>
          </w:p>
          <w:p w:rsidR="00486F2D" w:rsidRPr="00486F2D" w:rsidRDefault="00486F2D" w:rsidP="00D17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Б) 250</w:t>
            </w:r>
          </w:p>
          <w:p w:rsidR="00486F2D" w:rsidRPr="00486F2D" w:rsidRDefault="00486F2D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В) 260</w:t>
            </w:r>
          </w:p>
          <w:p w:rsidR="00486F2D" w:rsidRPr="00486F2D" w:rsidRDefault="00486F2D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486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270</w:t>
            </w:r>
          </w:p>
          <w:p w:rsidR="00486F2D" w:rsidRPr="00486F2D" w:rsidRDefault="00486F2D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F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  <w:r w:rsidRPr="00486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C50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 судебного заседания (помощник судьи) н</w:t>
            </w:r>
            <w:r w:rsidRPr="00486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умерует листы дела арабскими цифрами в …, не задевая текста документа, карандашом и составляет за своей подписью опись находящихся в нем материалов или продолжает опись, составленную органами расследования.</w:t>
            </w:r>
          </w:p>
          <w:p w:rsidR="00486F2D" w:rsidRPr="00486F2D" w:rsidRDefault="00486F2D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А) в левом нижнем углу листа</w:t>
            </w:r>
          </w:p>
          <w:p w:rsidR="00486F2D" w:rsidRPr="00486F2D" w:rsidRDefault="00486F2D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Б) в правом нижнем углу листа</w:t>
            </w:r>
          </w:p>
          <w:p w:rsidR="00486F2D" w:rsidRPr="00486F2D" w:rsidRDefault="00486F2D" w:rsidP="00D17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86F2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В) в правом верхнем углу листа</w:t>
            </w:r>
          </w:p>
          <w:p w:rsidR="00B32C83" w:rsidRPr="00486F2D" w:rsidRDefault="00486F2D" w:rsidP="00D1750D">
            <w:pPr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486F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Г) в левом верхнем углу листа</w:t>
            </w:r>
          </w:p>
        </w:tc>
        <w:tc>
          <w:tcPr>
            <w:tcW w:w="975" w:type="dxa"/>
          </w:tcPr>
          <w:p w:rsidR="00CA66F3" w:rsidRDefault="005025A7" w:rsidP="00D17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45069C">
              <w:rPr>
                <w:rFonts w:ascii="Times New Roman" w:hAnsi="Times New Roman"/>
                <w:sz w:val="24"/>
                <w:szCs w:val="24"/>
              </w:rPr>
              <w:t>12</w:t>
            </w:r>
            <w:r w:rsidR="00CA66F3">
              <w:rPr>
                <w:rFonts w:ascii="Times New Roman" w:hAnsi="Times New Roman"/>
                <w:sz w:val="24"/>
                <w:szCs w:val="24"/>
              </w:rPr>
              <w:t xml:space="preserve"> Тема № 6.</w:t>
            </w:r>
          </w:p>
          <w:p w:rsidR="00AF0B60" w:rsidRPr="006C577E" w:rsidRDefault="00AF0B60" w:rsidP="00D1750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B60" w:rsidTr="00D1750D">
        <w:trPr>
          <w:jc w:val="center"/>
        </w:trPr>
        <w:tc>
          <w:tcPr>
            <w:tcW w:w="540" w:type="dxa"/>
          </w:tcPr>
          <w:p w:rsidR="00AF0B60" w:rsidRPr="00D1750D" w:rsidRDefault="00AF0B60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D175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71" w:type="dxa"/>
          </w:tcPr>
          <w:p w:rsidR="00AF0B60" w:rsidRPr="0045069C" w:rsidRDefault="00AF0B60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45069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45069C" w:rsidRPr="0045069C">
              <w:rPr>
                <w:rFonts w:ascii="Times New Roman" w:hAnsi="Times New Roman"/>
                <w:sz w:val="24"/>
                <w:szCs w:val="24"/>
              </w:rPr>
              <w:t>7. Производство в суде второй инстанции</w:t>
            </w:r>
          </w:p>
        </w:tc>
        <w:tc>
          <w:tcPr>
            <w:tcW w:w="6520" w:type="dxa"/>
          </w:tcPr>
          <w:p w:rsidR="00E91FBC" w:rsidRPr="000F637B" w:rsidRDefault="000F637B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37B">
              <w:rPr>
                <w:rFonts w:ascii="Times New Roman" w:hAnsi="Times New Roman"/>
                <w:sz w:val="24"/>
                <w:szCs w:val="24"/>
              </w:rPr>
              <w:t>1</w:t>
            </w:r>
            <w:r w:rsidR="00B65B84">
              <w:rPr>
                <w:rFonts w:ascii="Times New Roman" w:hAnsi="Times New Roman"/>
                <w:sz w:val="24"/>
                <w:szCs w:val="24"/>
              </w:rPr>
              <w:t>. Вставьте пропущенные слова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1FBC" w:rsidRDefault="000F637B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37B">
              <w:rPr>
                <w:rFonts w:ascii="Times New Roman" w:hAnsi="Times New Roman"/>
                <w:sz w:val="24"/>
                <w:szCs w:val="24"/>
              </w:rPr>
              <w:t>… - с</w:t>
            </w:r>
            <w:r w:rsidRPr="000F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уд, рассматривающий в апелляционном порядке уголовные дела по жалобам и представлениям на не вступившие в законную силу приговоры, определения и постановления суда</w:t>
            </w:r>
          </w:p>
          <w:p w:rsidR="00564E91" w:rsidRPr="00564E91" w:rsidRDefault="00564E91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4E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Апелляционная инстанция</w:t>
            </w:r>
          </w:p>
          <w:p w:rsidR="00564E91" w:rsidRDefault="00564E91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2B3F" w:rsidRPr="00BF2B3F" w:rsidRDefault="00BF2B3F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2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2.Постановление суда, вынесенное при разрешении вопросов, связанных с исполнением приговора, может быть обжаловано …</w:t>
            </w:r>
          </w:p>
          <w:p w:rsidR="00BF2B3F" w:rsidRPr="00BF2B3F" w:rsidRDefault="00BF2B3F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BF2B3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А) в апелляционном порядке</w:t>
            </w:r>
          </w:p>
          <w:p w:rsidR="00BF2B3F" w:rsidRPr="00BF2B3F" w:rsidRDefault="00BF2B3F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2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Б) </w:t>
            </w:r>
            <w:r w:rsidR="00AC5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</w:t>
            </w:r>
            <w:r w:rsidRPr="00BF2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кассационном порядке</w:t>
            </w:r>
          </w:p>
          <w:p w:rsidR="00BF2B3F" w:rsidRPr="00BF2B3F" w:rsidRDefault="00BF2B3F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2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В) </w:t>
            </w:r>
            <w:r w:rsidR="00AC50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</w:t>
            </w:r>
            <w:r w:rsidRPr="00BF2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надзорном порядке</w:t>
            </w:r>
          </w:p>
          <w:p w:rsidR="00BF2B3F" w:rsidRDefault="00BF2B3F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2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Г) не может быть обжаловано</w:t>
            </w:r>
          </w:p>
          <w:p w:rsidR="005C3315" w:rsidRPr="005C3315" w:rsidRDefault="005C3315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315">
              <w:rPr>
                <w:rFonts w:ascii="Times New Roman" w:hAnsi="Times New Roman"/>
                <w:sz w:val="24"/>
                <w:szCs w:val="24"/>
              </w:rPr>
              <w:t>3. Вставьте пропущенную цифру:</w:t>
            </w:r>
          </w:p>
          <w:p w:rsidR="005C3315" w:rsidRDefault="005C3315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C331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Апелляционные приговор, определение или постановление в течение … суток со дня их вынесения направляются вместе с уголовным делом для исполнения в суд, постановивший приговор или вынесший</w:t>
            </w:r>
            <w:r w:rsidR="00564E9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иное итоговое судебное решение</w:t>
            </w:r>
          </w:p>
          <w:p w:rsidR="00564E91" w:rsidRPr="00564E91" w:rsidRDefault="00564E91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64E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:rsidR="005C3315" w:rsidRPr="005C3315" w:rsidRDefault="005C3315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33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  <w:r w:rsidRPr="005C33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C33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 рассмотрении дела в апелляционном порядке суд … </w:t>
            </w:r>
          </w:p>
          <w:p w:rsidR="005C3315" w:rsidRPr="005C3315" w:rsidRDefault="005C3315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А</w:t>
            </w:r>
            <w:r w:rsidRPr="005C3315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) не связан доводами апелляционной жало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бы</w:t>
            </w:r>
          </w:p>
          <w:p w:rsidR="005C3315" w:rsidRPr="005C3315" w:rsidRDefault="005C3315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</w:t>
            </w:r>
            <w:r w:rsidRPr="005C33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 рассматривает дело только в пределах жало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бы</w:t>
            </w:r>
          </w:p>
          <w:p w:rsidR="005C3315" w:rsidRPr="005C3315" w:rsidRDefault="005C3315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В) р</w:t>
            </w:r>
            <w:r w:rsidRPr="005C33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ассматривает дело только в отношении подсудимого, подавшего жало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</w:t>
            </w:r>
          </w:p>
          <w:p w:rsidR="005C3315" w:rsidRPr="005C3315" w:rsidRDefault="005C3315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</w:t>
            </w:r>
            <w:r w:rsidRPr="005C33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 пределы прав не урегулированы законодате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лем</w:t>
            </w:r>
          </w:p>
          <w:p w:rsidR="005C3315" w:rsidRPr="005C3315" w:rsidRDefault="005C3315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3315">
              <w:rPr>
                <w:rFonts w:ascii="Times New Roman" w:hAnsi="Times New Roman"/>
                <w:sz w:val="24"/>
                <w:szCs w:val="24"/>
              </w:rPr>
              <w:t>5. Рассмотрение дела в апелляционном порядке должно быть начато в Верховном Суде РФ…</w:t>
            </w:r>
            <w:r w:rsidRPr="005C33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3315" w:rsidRPr="005C3315" w:rsidRDefault="005C3315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5C3315">
              <w:rPr>
                <w:rFonts w:ascii="Times New Roman" w:hAnsi="Times New Roman"/>
                <w:sz w:val="24"/>
                <w:szCs w:val="24"/>
              </w:rPr>
              <w:t>а) не позднее 30 суток</w:t>
            </w:r>
          </w:p>
          <w:p w:rsidR="005C3315" w:rsidRPr="005C3315" w:rsidRDefault="005C3315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5C3315">
              <w:rPr>
                <w:rFonts w:ascii="Times New Roman" w:hAnsi="Times New Roman"/>
                <w:sz w:val="24"/>
                <w:szCs w:val="24"/>
              </w:rPr>
              <w:t>б) не позднее 25 суток</w:t>
            </w:r>
          </w:p>
          <w:p w:rsidR="005C3315" w:rsidRPr="005C3315" w:rsidRDefault="005C3315" w:rsidP="00D1750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33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в) не позднее 45 суток</w:t>
            </w:r>
          </w:p>
          <w:p w:rsidR="005C3315" w:rsidRPr="005C3315" w:rsidRDefault="005C3315" w:rsidP="00D1750D">
            <w:pPr>
              <w:rPr>
                <w:rFonts w:ascii="Times New Roman" w:hAnsi="Times New Roman"/>
                <w:sz w:val="30"/>
                <w:szCs w:val="30"/>
              </w:rPr>
            </w:pPr>
            <w:r w:rsidRPr="005C3315">
              <w:rPr>
                <w:rFonts w:ascii="Times New Roman" w:hAnsi="Times New Roman"/>
                <w:sz w:val="24"/>
                <w:szCs w:val="24"/>
              </w:rPr>
              <w:t>г) не регламентировано законодателем</w:t>
            </w:r>
          </w:p>
        </w:tc>
        <w:tc>
          <w:tcPr>
            <w:tcW w:w="975" w:type="dxa"/>
          </w:tcPr>
          <w:p w:rsidR="00AF0B60" w:rsidRDefault="005025A7" w:rsidP="00D17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 w:rsidR="0045069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64E91" w:rsidRPr="006C577E" w:rsidRDefault="00564E91" w:rsidP="00D1750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B60" w:rsidTr="00D1750D">
        <w:trPr>
          <w:jc w:val="center"/>
        </w:trPr>
        <w:tc>
          <w:tcPr>
            <w:tcW w:w="540" w:type="dxa"/>
          </w:tcPr>
          <w:p w:rsidR="00AF0B60" w:rsidRPr="00D1750D" w:rsidRDefault="00AF0B60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D1750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71" w:type="dxa"/>
          </w:tcPr>
          <w:p w:rsidR="00AF0B60" w:rsidRPr="0045069C" w:rsidRDefault="00AF0B60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45069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45069C" w:rsidRPr="0045069C">
              <w:rPr>
                <w:rFonts w:ascii="Times New Roman" w:hAnsi="Times New Roman"/>
                <w:sz w:val="24"/>
                <w:szCs w:val="24"/>
              </w:rPr>
              <w:t>8. Деятельность суда по контролю в порядке уголовного судопроизводства</w:t>
            </w:r>
          </w:p>
        </w:tc>
        <w:tc>
          <w:tcPr>
            <w:tcW w:w="6520" w:type="dxa"/>
          </w:tcPr>
          <w:p w:rsidR="00AF0B60" w:rsidRPr="00B65B84" w:rsidRDefault="00E91FBC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B84">
              <w:rPr>
                <w:rFonts w:ascii="Times New Roman" w:hAnsi="Times New Roman"/>
                <w:sz w:val="24"/>
                <w:szCs w:val="24"/>
              </w:rPr>
              <w:t>1.</w:t>
            </w:r>
            <w:r w:rsidR="0045069C" w:rsidRPr="00B65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B84">
              <w:rPr>
                <w:rFonts w:ascii="Times New Roman" w:hAnsi="Times New Roman"/>
                <w:sz w:val="24"/>
                <w:szCs w:val="24"/>
              </w:rPr>
              <w:t>Вставьте пропущенные слова</w:t>
            </w:r>
            <w:r w:rsidR="00B65B84" w:rsidRPr="00B65B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637B" w:rsidRDefault="00E91FBC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5B84">
              <w:rPr>
                <w:rFonts w:ascii="Times New Roman" w:hAnsi="Times New Roman"/>
                <w:sz w:val="24"/>
                <w:szCs w:val="24"/>
              </w:rPr>
              <w:t>…</w:t>
            </w:r>
            <w:r w:rsidR="000F637B" w:rsidRPr="00B65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B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637B" w:rsidRPr="00B65B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принятие дознавателем, следователем, а также судом решения о мере пресечения в отноше</w:t>
            </w:r>
            <w:r w:rsidR="00A45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нии подозреваемого, обвиняемого</w:t>
            </w:r>
          </w:p>
          <w:p w:rsidR="00A4519D" w:rsidRPr="00A4519D" w:rsidRDefault="00A4519D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451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избрание меры пресечения</w:t>
            </w:r>
          </w:p>
          <w:p w:rsidR="00A4519D" w:rsidRPr="00B65B84" w:rsidRDefault="00A4519D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5B84" w:rsidRPr="00B65B84" w:rsidRDefault="00B65B84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5B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Вставьте пропущенное слово:</w:t>
            </w:r>
          </w:p>
          <w:p w:rsidR="00E91FBC" w:rsidRDefault="00B65B84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5B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… -  решение, принимаемое судом, прокурором, следователем, органом дознания, начальником органа дознания, начальником подразделения дознания, дознавателем в порядке, устан</w:t>
            </w:r>
            <w:r w:rsidR="00A45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овленном УПК РФ</w:t>
            </w:r>
          </w:p>
          <w:p w:rsidR="00A4519D" w:rsidRPr="00A4519D" w:rsidRDefault="00A4519D" w:rsidP="00D17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4519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процессуальное решение</w:t>
            </w:r>
          </w:p>
          <w:p w:rsidR="00E80C4B" w:rsidRPr="00E80C4B" w:rsidRDefault="00E80C4B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C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E80C4B">
              <w:rPr>
                <w:rFonts w:ascii="Times New Roman" w:hAnsi="Times New Roman"/>
                <w:sz w:val="24"/>
                <w:szCs w:val="24"/>
              </w:rPr>
              <w:t xml:space="preserve"> В России с</w:t>
            </w:r>
            <w:r>
              <w:rPr>
                <w:rFonts w:ascii="Times New Roman" w:hAnsi="Times New Roman"/>
                <w:sz w:val="24"/>
                <w:szCs w:val="24"/>
              </w:rPr>
              <w:t>удебный контроль был введен</w:t>
            </w:r>
            <w:r w:rsidRPr="00E80C4B">
              <w:rPr>
                <w:rFonts w:ascii="Times New Roman" w:hAnsi="Times New Roman"/>
                <w:sz w:val="24"/>
                <w:szCs w:val="24"/>
              </w:rPr>
              <w:t xml:space="preserve"> в …</w:t>
            </w:r>
            <w:r w:rsidRPr="00E80C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0C4B" w:rsidRPr="00E80C4B" w:rsidRDefault="00E80C4B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E80C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 в 1860 г.</w:t>
            </w:r>
          </w:p>
          <w:p w:rsidR="00E80C4B" w:rsidRPr="00E80C4B" w:rsidRDefault="00E80C4B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80C4B">
              <w:rPr>
                <w:rFonts w:ascii="Times New Roman" w:hAnsi="Times New Roman"/>
                <w:sz w:val="24"/>
                <w:szCs w:val="24"/>
              </w:rPr>
              <w:t>) в 1861 г.</w:t>
            </w:r>
          </w:p>
          <w:p w:rsidR="00E80C4B" w:rsidRPr="00E80C4B" w:rsidRDefault="00E80C4B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0C4B">
              <w:rPr>
                <w:rFonts w:ascii="Times New Roman" w:hAnsi="Times New Roman"/>
                <w:sz w:val="24"/>
                <w:szCs w:val="24"/>
              </w:rPr>
              <w:t>) в 1862 г.</w:t>
            </w:r>
          </w:p>
          <w:p w:rsidR="00E80C4B" w:rsidRPr="00E80C4B" w:rsidRDefault="00E80C4B" w:rsidP="00D1750D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80C4B">
              <w:rPr>
                <w:rFonts w:ascii="Times New Roman" w:hAnsi="Times New Roman"/>
                <w:sz w:val="24"/>
                <w:szCs w:val="24"/>
              </w:rPr>
              <w:t>) в 1863 г.</w:t>
            </w:r>
          </w:p>
          <w:p w:rsidR="00E80C4B" w:rsidRPr="00E80C4B" w:rsidRDefault="00E80C4B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C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Вставьте пропущенную цифру:</w:t>
            </w:r>
          </w:p>
          <w:p w:rsidR="00E80C4B" w:rsidRDefault="00E80C4B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0C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 на письменную жалобу в адрес администрации до</w:t>
            </w:r>
            <w:r w:rsidR="00A45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лжен быть дан в течение … суток</w:t>
            </w:r>
          </w:p>
          <w:p w:rsidR="00A4519D" w:rsidRPr="00A4519D" w:rsidRDefault="00A4519D" w:rsidP="00D17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4519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10</w:t>
            </w:r>
          </w:p>
          <w:p w:rsidR="00D47F8C" w:rsidRPr="00E80C4B" w:rsidRDefault="00D47F8C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E80C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Вставьте пропущенную цифру:</w:t>
            </w:r>
          </w:p>
          <w:p w:rsidR="00D47F8C" w:rsidRDefault="00D47F8C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7F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Прокурор, руководитель следственного органа рассматривает жалобу в тече</w:t>
            </w:r>
            <w:r w:rsidR="00A45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ние … суток со дня ее получения</w:t>
            </w:r>
          </w:p>
          <w:p w:rsidR="00A4519D" w:rsidRPr="00A4519D" w:rsidRDefault="00A4519D" w:rsidP="00D17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4519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3</w:t>
            </w:r>
          </w:p>
        </w:tc>
        <w:tc>
          <w:tcPr>
            <w:tcW w:w="975" w:type="dxa"/>
          </w:tcPr>
          <w:p w:rsidR="00AF0B60" w:rsidRDefault="005025A7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5025A7">
              <w:rPr>
                <w:rFonts w:ascii="Times New Roman" w:hAnsi="Times New Roman"/>
                <w:sz w:val="24"/>
                <w:szCs w:val="24"/>
              </w:rPr>
              <w:t>ПК-</w:t>
            </w:r>
            <w:r w:rsidR="0045069C">
              <w:rPr>
                <w:rFonts w:ascii="Times New Roman" w:hAnsi="Times New Roman"/>
                <w:sz w:val="24"/>
                <w:szCs w:val="24"/>
              </w:rPr>
              <w:t>1</w:t>
            </w:r>
            <w:r w:rsidRPr="005025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519D" w:rsidRPr="006C577E" w:rsidRDefault="00A4519D" w:rsidP="00D1750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9C" w:rsidTr="00D1750D">
        <w:trPr>
          <w:jc w:val="center"/>
        </w:trPr>
        <w:tc>
          <w:tcPr>
            <w:tcW w:w="540" w:type="dxa"/>
          </w:tcPr>
          <w:p w:rsidR="0045069C" w:rsidRPr="00D1750D" w:rsidRDefault="0045069C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D175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71" w:type="dxa"/>
          </w:tcPr>
          <w:p w:rsidR="0045069C" w:rsidRPr="0045069C" w:rsidRDefault="0045069C" w:rsidP="00D1750D">
            <w:pPr>
              <w:rPr>
                <w:rFonts w:ascii="Times New Roman" w:hAnsi="Times New Roman"/>
                <w:sz w:val="24"/>
                <w:szCs w:val="24"/>
              </w:rPr>
            </w:pPr>
            <w:r w:rsidRPr="0045069C">
              <w:rPr>
                <w:rFonts w:ascii="Times New Roman" w:hAnsi="Times New Roman"/>
                <w:sz w:val="24"/>
                <w:szCs w:val="24"/>
              </w:rPr>
              <w:t>Тема 9. Исполнение приговора</w:t>
            </w:r>
          </w:p>
        </w:tc>
        <w:tc>
          <w:tcPr>
            <w:tcW w:w="6520" w:type="dxa"/>
          </w:tcPr>
          <w:p w:rsidR="00B65B84" w:rsidRDefault="00B65B84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Вставьте пропущенное слово:</w:t>
            </w:r>
          </w:p>
          <w:p w:rsidR="0045069C" w:rsidRDefault="00B65B84" w:rsidP="00D175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5B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… - решение о невиновности или виновности подсудимого и назначении ему наказания либо об освобождении его от наказания, вынесенное судом пер</w:t>
            </w:r>
            <w:r w:rsidR="00A451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вой или апелляционной инстанции</w:t>
            </w:r>
          </w:p>
          <w:p w:rsidR="00A4519D" w:rsidRPr="00A4519D" w:rsidRDefault="00A4519D" w:rsidP="00D17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A4519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приговор</w:t>
            </w:r>
          </w:p>
          <w:p w:rsidR="00BF2B3F" w:rsidRPr="00BF2B3F" w:rsidRDefault="00BF2B3F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2. Вступление приговора суда в законную силу обусловливает возникновение …</w:t>
            </w:r>
            <w:r w:rsidRPr="00BF2B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F2B3F" w:rsidRPr="00BF2B3F" w:rsidRDefault="00BF2B3F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2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А) стадии надзорного производства</w:t>
            </w:r>
          </w:p>
          <w:p w:rsidR="00BF2B3F" w:rsidRPr="00BF2B3F" w:rsidRDefault="00BF2B3F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2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Б) стадии кассационного производства</w:t>
            </w:r>
          </w:p>
          <w:p w:rsidR="00BF2B3F" w:rsidRPr="00BF2B3F" w:rsidRDefault="00BF2B3F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2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В) все варианты правильные</w:t>
            </w:r>
          </w:p>
          <w:p w:rsidR="00BF2B3F" w:rsidRDefault="00BF2B3F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BF2B3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Г) стадии исполнения приговора</w:t>
            </w:r>
          </w:p>
          <w:p w:rsidR="00BF2B3F" w:rsidRPr="00BF2B3F" w:rsidRDefault="00BF2B3F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2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3. Вещественные доказательства должны храниться при уголовном деле … </w:t>
            </w:r>
          </w:p>
          <w:p w:rsidR="00BF2B3F" w:rsidRPr="00BF2B3F" w:rsidRDefault="00BF2B3F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BF2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 до окончания предварительного расследова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</w:t>
            </w:r>
          </w:p>
          <w:p w:rsidR="00BF2B3F" w:rsidRPr="00BF2B3F" w:rsidRDefault="00BF2B3F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</w:t>
            </w:r>
            <w:r w:rsidRPr="00BF2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) до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передачи дела в суд</w:t>
            </w:r>
          </w:p>
          <w:p w:rsidR="00BF2B3F" w:rsidRPr="00BF2B3F" w:rsidRDefault="00BF2B3F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BF2B3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В) до вступления приговора в законную силу либо истечения срока обжалования постановления о прекращении уголовного дела </w:t>
            </w:r>
            <w:r w:rsidRPr="00BF2B3F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shd w:val="clear" w:color="auto" w:fill="FFFFFF"/>
              </w:rPr>
              <w:t>и передаваться вместе с уголовным делом, за исключением случаев, предусмотренных ст. 82 УПК РФ</w:t>
            </w:r>
          </w:p>
          <w:p w:rsidR="00BF2B3F" w:rsidRDefault="00BF2B3F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</w:t>
            </w:r>
            <w:r w:rsidRPr="00BF2B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 до окончания исполнения приговора</w:t>
            </w:r>
          </w:p>
          <w:p w:rsidR="00E80C4B" w:rsidRPr="00E80C4B" w:rsidRDefault="00E80C4B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80C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E80C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Обжалование определения или постановления, вынесенных во время судебного разбирательства, не приостанавливает … </w:t>
            </w:r>
          </w:p>
          <w:p w:rsidR="00E80C4B" w:rsidRPr="00E80C4B" w:rsidRDefault="00E80C4B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А</w:t>
            </w:r>
            <w:r w:rsidRPr="00E80C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) возбуждение уголовного де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ла</w:t>
            </w:r>
          </w:p>
          <w:p w:rsidR="00E80C4B" w:rsidRPr="00E80C4B" w:rsidRDefault="00E80C4B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Б</w:t>
            </w:r>
            <w:r w:rsidRPr="00E80C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) предварительное расследо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вание</w:t>
            </w:r>
          </w:p>
          <w:p w:rsidR="00E80C4B" w:rsidRPr="00E80C4B" w:rsidRDefault="00E80C4B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shd w:val="clear" w:color="auto" w:fill="FFFFFF"/>
              </w:rPr>
              <w:t>В) судебное разбирательство</w:t>
            </w:r>
          </w:p>
          <w:p w:rsidR="00E80C4B" w:rsidRPr="00E80C4B" w:rsidRDefault="00E80C4B" w:rsidP="00D1750D">
            <w:pPr>
              <w:pStyle w:val="1"/>
              <w:keepNext w:val="0"/>
              <w:keepLines w:val="0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Г</w:t>
            </w:r>
            <w:r w:rsidRPr="00E80C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) исполнение приговора</w:t>
            </w:r>
          </w:p>
          <w:p w:rsidR="00E80C4B" w:rsidRPr="00E80C4B" w:rsidRDefault="00E80C4B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4B">
              <w:rPr>
                <w:rFonts w:ascii="Times New Roman" w:hAnsi="Times New Roman"/>
                <w:sz w:val="24"/>
                <w:szCs w:val="24"/>
              </w:rPr>
              <w:t>5. Когда вступает в законную силу приговор суда первой инстанции?</w:t>
            </w:r>
          </w:p>
          <w:p w:rsidR="00E80C4B" w:rsidRPr="00E80C4B" w:rsidRDefault="00E80C4B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0C4B">
              <w:rPr>
                <w:rFonts w:ascii="Times New Roman" w:hAnsi="Times New Roman"/>
                <w:sz w:val="24"/>
                <w:szCs w:val="24"/>
              </w:rPr>
              <w:t>) после рассмотрения выше</w:t>
            </w:r>
            <w:r>
              <w:rPr>
                <w:rFonts w:ascii="Times New Roman" w:hAnsi="Times New Roman"/>
                <w:sz w:val="24"/>
                <w:szCs w:val="24"/>
              </w:rPr>
              <w:t>стоящим судом</w:t>
            </w:r>
          </w:p>
          <w:p w:rsidR="00E80C4B" w:rsidRPr="00E80C4B" w:rsidRDefault="00E80C4B" w:rsidP="00D1750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</w:t>
            </w:r>
            <w:r w:rsidRPr="00E80C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) </w:t>
            </w:r>
            <w:r w:rsidRPr="00E80C4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 истечении срока его обжалования в апелляционном порядке, если он не был обжалован сторонами</w:t>
            </w:r>
          </w:p>
          <w:p w:rsidR="00E80C4B" w:rsidRPr="00E80C4B" w:rsidRDefault="00E80C4B" w:rsidP="00D175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0C4B">
              <w:rPr>
                <w:rFonts w:ascii="Times New Roman" w:hAnsi="Times New Roman"/>
                <w:sz w:val="24"/>
                <w:szCs w:val="24"/>
              </w:rPr>
              <w:t>) после рассмотрения судом первой инстанции;</w:t>
            </w:r>
          </w:p>
          <w:p w:rsidR="00E80C4B" w:rsidRPr="00E80C4B" w:rsidRDefault="00E80C4B" w:rsidP="00D1750D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80C4B">
              <w:rPr>
                <w:rFonts w:ascii="Times New Roman" w:hAnsi="Times New Roman"/>
                <w:sz w:val="24"/>
                <w:szCs w:val="24"/>
              </w:rPr>
              <w:t>) только после обжалования в порядке надзора</w:t>
            </w:r>
          </w:p>
        </w:tc>
        <w:tc>
          <w:tcPr>
            <w:tcW w:w="975" w:type="dxa"/>
          </w:tcPr>
          <w:p w:rsidR="0045069C" w:rsidRPr="005025A7" w:rsidRDefault="00BF2B3F" w:rsidP="00D17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ПК-12</w:t>
            </w:r>
          </w:p>
        </w:tc>
      </w:tr>
    </w:tbl>
    <w:p w:rsidR="00531D6D" w:rsidRDefault="00531D6D" w:rsidP="00D1750D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32C83" w:rsidRDefault="00B32C83" w:rsidP="00D1750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1FBC">
        <w:rPr>
          <w:rFonts w:ascii="Times New Roman" w:hAnsi="Times New Roman"/>
          <w:b/>
          <w:sz w:val="24"/>
          <w:szCs w:val="24"/>
        </w:rPr>
        <w:t>КЛЮЧИ К ТЕСТУ</w:t>
      </w:r>
    </w:p>
    <w:p w:rsidR="00A4519D" w:rsidRPr="00E91FBC" w:rsidRDefault="00A4519D" w:rsidP="00D1750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3718" w:rsidRDefault="000F637B" w:rsidP="00D1750D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1.</w:t>
      </w:r>
    </w:p>
    <w:p w:rsidR="00453718" w:rsidRDefault="007E58EE" w:rsidP="00D1750D">
      <w:pPr>
        <w:pStyle w:val="a5"/>
        <w:keepNext/>
        <w:numPr>
          <w:ilvl w:val="0"/>
          <w:numId w:val="6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453718" w:rsidRDefault="007E58EE" w:rsidP="00D1750D">
      <w:pPr>
        <w:pStyle w:val="a5"/>
        <w:keepNext/>
        <w:numPr>
          <w:ilvl w:val="0"/>
          <w:numId w:val="6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4247C7" w:rsidRDefault="005A3D89" w:rsidP="00D1750D">
      <w:pPr>
        <w:pStyle w:val="a5"/>
        <w:keepNext/>
        <w:numPr>
          <w:ilvl w:val="0"/>
          <w:numId w:val="6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5D73AB" w:rsidRDefault="00F604AD" w:rsidP="00D1750D">
      <w:pPr>
        <w:pStyle w:val="a5"/>
        <w:keepNext/>
        <w:numPr>
          <w:ilvl w:val="0"/>
          <w:numId w:val="6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5D73AB" w:rsidRDefault="00A103E3" w:rsidP="00D1750D">
      <w:pPr>
        <w:pStyle w:val="a5"/>
        <w:keepNext/>
        <w:numPr>
          <w:ilvl w:val="0"/>
          <w:numId w:val="6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070E7C" w:rsidRDefault="00070E7C" w:rsidP="00D1750D">
      <w:pPr>
        <w:pStyle w:val="a5"/>
        <w:keepNext/>
        <w:numPr>
          <w:ilvl w:val="0"/>
          <w:numId w:val="6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независимости судей</w:t>
      </w:r>
    </w:p>
    <w:p w:rsidR="00070E7C" w:rsidRDefault="00070E7C" w:rsidP="00D1750D">
      <w:pPr>
        <w:pStyle w:val="a5"/>
        <w:keepNext/>
        <w:numPr>
          <w:ilvl w:val="0"/>
          <w:numId w:val="6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уважения чести и достоинства личности</w:t>
      </w:r>
    </w:p>
    <w:p w:rsidR="00070E7C" w:rsidRDefault="00070E7C" w:rsidP="00D1750D">
      <w:pPr>
        <w:pStyle w:val="a5"/>
        <w:keepNext/>
        <w:numPr>
          <w:ilvl w:val="0"/>
          <w:numId w:val="6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неприкосновенности личности</w:t>
      </w:r>
    </w:p>
    <w:p w:rsidR="00070E7C" w:rsidRDefault="00070E7C" w:rsidP="00D1750D">
      <w:pPr>
        <w:pStyle w:val="a5"/>
        <w:keepNext/>
        <w:numPr>
          <w:ilvl w:val="0"/>
          <w:numId w:val="6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состязательности сторон</w:t>
      </w:r>
    </w:p>
    <w:p w:rsidR="005D73AB" w:rsidRPr="005D73AB" w:rsidRDefault="005D73AB" w:rsidP="00D1750D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247C7" w:rsidRDefault="004247C7" w:rsidP="00D1750D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="00026CCB">
        <w:rPr>
          <w:rFonts w:ascii="Times New Roman" w:hAnsi="Times New Roman"/>
          <w:sz w:val="24"/>
          <w:szCs w:val="24"/>
        </w:rPr>
        <w:t xml:space="preserve">№ </w:t>
      </w:r>
      <w:r w:rsidR="000F63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4247C7" w:rsidRDefault="00B65B84" w:rsidP="00D1750D">
      <w:pPr>
        <w:pStyle w:val="a5"/>
        <w:keepNext/>
        <w:numPr>
          <w:ilvl w:val="0"/>
          <w:numId w:val="7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</w:t>
      </w:r>
    </w:p>
    <w:p w:rsidR="004247C7" w:rsidRDefault="00BF2B3F" w:rsidP="00D1750D">
      <w:pPr>
        <w:pStyle w:val="a5"/>
        <w:keepNext/>
        <w:numPr>
          <w:ilvl w:val="0"/>
          <w:numId w:val="7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Подсудность</w:t>
      </w:r>
    </w:p>
    <w:p w:rsidR="00026CCB" w:rsidRDefault="00BF2B3F" w:rsidP="00D1750D">
      <w:pPr>
        <w:pStyle w:val="a5"/>
        <w:keepNext/>
        <w:numPr>
          <w:ilvl w:val="0"/>
          <w:numId w:val="7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5D73AB" w:rsidRDefault="005D73AB" w:rsidP="00D1750D">
      <w:pPr>
        <w:pStyle w:val="a5"/>
        <w:keepNext/>
        <w:numPr>
          <w:ilvl w:val="0"/>
          <w:numId w:val="7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5D73AB" w:rsidRDefault="00F604AD" w:rsidP="00D1750D">
      <w:pPr>
        <w:pStyle w:val="a5"/>
        <w:keepNext/>
        <w:numPr>
          <w:ilvl w:val="0"/>
          <w:numId w:val="7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026CCB" w:rsidRDefault="000F637B" w:rsidP="00D1750D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№ </w:t>
      </w:r>
      <w:r w:rsidR="00026CCB">
        <w:rPr>
          <w:rFonts w:ascii="Times New Roman" w:hAnsi="Times New Roman"/>
          <w:sz w:val="24"/>
          <w:szCs w:val="24"/>
        </w:rPr>
        <w:t>3.</w:t>
      </w:r>
    </w:p>
    <w:p w:rsidR="00026CCB" w:rsidRDefault="00B65B84" w:rsidP="00D1750D">
      <w:pPr>
        <w:pStyle w:val="a5"/>
        <w:keepNext/>
        <w:numPr>
          <w:ilvl w:val="0"/>
          <w:numId w:val="7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</w:p>
    <w:p w:rsidR="00026CCB" w:rsidRDefault="004A7AF5" w:rsidP="00D1750D">
      <w:pPr>
        <w:pStyle w:val="a5"/>
        <w:keepNext/>
        <w:numPr>
          <w:ilvl w:val="0"/>
          <w:numId w:val="7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</w:t>
      </w:r>
      <w:r w:rsidR="001D3CA1">
        <w:rPr>
          <w:rFonts w:ascii="Times New Roman" w:hAnsi="Times New Roman"/>
          <w:sz w:val="24"/>
          <w:szCs w:val="24"/>
        </w:rPr>
        <w:t>дебное заседание</w:t>
      </w:r>
    </w:p>
    <w:p w:rsidR="00026CCB" w:rsidRDefault="001D3CA1" w:rsidP="00D1750D">
      <w:pPr>
        <w:pStyle w:val="a5"/>
        <w:keepNext/>
        <w:numPr>
          <w:ilvl w:val="0"/>
          <w:numId w:val="7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Судебное разбирательство</w:t>
      </w:r>
    </w:p>
    <w:p w:rsidR="005A3D89" w:rsidRDefault="005A3D89" w:rsidP="00D1750D">
      <w:pPr>
        <w:pStyle w:val="a5"/>
        <w:keepNext/>
        <w:numPr>
          <w:ilvl w:val="0"/>
          <w:numId w:val="7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5D73AB" w:rsidRDefault="00F604AD" w:rsidP="00D1750D">
      <w:pPr>
        <w:pStyle w:val="a5"/>
        <w:keepNext/>
        <w:numPr>
          <w:ilvl w:val="0"/>
          <w:numId w:val="7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863C35" w:rsidRDefault="00863C35" w:rsidP="00D1750D">
      <w:pPr>
        <w:pStyle w:val="a5"/>
        <w:keepNext/>
        <w:numPr>
          <w:ilvl w:val="0"/>
          <w:numId w:val="7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026CCB" w:rsidRDefault="000F637B" w:rsidP="00D1750D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№ </w:t>
      </w:r>
      <w:r w:rsidR="00026CCB">
        <w:rPr>
          <w:rFonts w:ascii="Times New Roman" w:hAnsi="Times New Roman"/>
          <w:sz w:val="24"/>
          <w:szCs w:val="24"/>
        </w:rPr>
        <w:t>4.</w:t>
      </w:r>
    </w:p>
    <w:p w:rsidR="00026CCB" w:rsidRDefault="00B65B84" w:rsidP="00D1750D">
      <w:pPr>
        <w:pStyle w:val="a5"/>
        <w:keepNext/>
        <w:numPr>
          <w:ilvl w:val="0"/>
          <w:numId w:val="7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Свидетельский иммунитет</w:t>
      </w:r>
    </w:p>
    <w:p w:rsidR="00992839" w:rsidRDefault="005A3D89" w:rsidP="00D1750D">
      <w:pPr>
        <w:pStyle w:val="a5"/>
        <w:keepNext/>
        <w:numPr>
          <w:ilvl w:val="0"/>
          <w:numId w:val="7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992839" w:rsidRDefault="005A3D89" w:rsidP="00D1750D">
      <w:pPr>
        <w:pStyle w:val="a5"/>
        <w:keepNext/>
        <w:numPr>
          <w:ilvl w:val="0"/>
          <w:numId w:val="7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5D73AB" w:rsidRDefault="00A103E3" w:rsidP="00D1750D">
      <w:pPr>
        <w:pStyle w:val="a5"/>
        <w:keepNext/>
        <w:numPr>
          <w:ilvl w:val="0"/>
          <w:numId w:val="7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5D73AB" w:rsidRPr="00026CCB" w:rsidRDefault="00A103E3" w:rsidP="00D1750D">
      <w:pPr>
        <w:pStyle w:val="a5"/>
        <w:keepNext/>
        <w:numPr>
          <w:ilvl w:val="0"/>
          <w:numId w:val="7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026CCB" w:rsidRDefault="000F637B" w:rsidP="00D1750D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№ </w:t>
      </w:r>
      <w:r w:rsidR="00992839">
        <w:rPr>
          <w:rFonts w:ascii="Times New Roman" w:hAnsi="Times New Roman"/>
          <w:sz w:val="24"/>
          <w:szCs w:val="24"/>
        </w:rPr>
        <w:t>5.</w:t>
      </w:r>
    </w:p>
    <w:p w:rsidR="00992839" w:rsidRDefault="000F637B" w:rsidP="00D1750D">
      <w:pPr>
        <w:pStyle w:val="a5"/>
        <w:keepNext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Вердикт</w:t>
      </w:r>
    </w:p>
    <w:p w:rsidR="00992839" w:rsidRDefault="000F637B" w:rsidP="00D1750D">
      <w:pPr>
        <w:pStyle w:val="a5"/>
        <w:keepNext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суда</w:t>
      </w:r>
    </w:p>
    <w:p w:rsidR="00992839" w:rsidRDefault="000F637B" w:rsidP="00D1750D">
      <w:pPr>
        <w:pStyle w:val="a5"/>
        <w:keepNext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</w:t>
      </w:r>
    </w:p>
    <w:p w:rsidR="005D73AB" w:rsidRDefault="00265E6E" w:rsidP="00D1750D">
      <w:pPr>
        <w:pStyle w:val="a5"/>
        <w:keepNext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5D73AB" w:rsidRPr="00992839" w:rsidRDefault="00265E6E" w:rsidP="00D1750D">
      <w:pPr>
        <w:pStyle w:val="a5"/>
        <w:keepNext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992839" w:rsidRDefault="00992839" w:rsidP="00D1750D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92839" w:rsidRDefault="000F637B" w:rsidP="00D1750D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6</w:t>
      </w:r>
      <w:r w:rsidR="00453718">
        <w:rPr>
          <w:rFonts w:ascii="Times New Roman" w:hAnsi="Times New Roman"/>
          <w:sz w:val="24"/>
          <w:szCs w:val="24"/>
        </w:rPr>
        <w:t>.</w:t>
      </w:r>
    </w:p>
    <w:p w:rsidR="00992839" w:rsidRDefault="00BF2B3F" w:rsidP="00D1750D">
      <w:pPr>
        <w:pStyle w:val="a5"/>
        <w:keepNext/>
        <w:numPr>
          <w:ilvl w:val="0"/>
          <w:numId w:val="7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Делопроизводство</w:t>
      </w:r>
    </w:p>
    <w:p w:rsidR="00992839" w:rsidRDefault="00BF2B3F" w:rsidP="00D1750D">
      <w:pPr>
        <w:pStyle w:val="a5"/>
        <w:keepNext/>
        <w:numPr>
          <w:ilvl w:val="0"/>
          <w:numId w:val="7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документов</w:t>
      </w:r>
    </w:p>
    <w:p w:rsidR="00B32C83" w:rsidRDefault="00486F2D" w:rsidP="00D1750D">
      <w:pPr>
        <w:pStyle w:val="a5"/>
        <w:keepNext/>
        <w:numPr>
          <w:ilvl w:val="0"/>
          <w:numId w:val="7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Архив</w:t>
      </w:r>
    </w:p>
    <w:p w:rsidR="005D73AB" w:rsidRDefault="00486F2D" w:rsidP="00D1750D">
      <w:pPr>
        <w:pStyle w:val="a5"/>
        <w:keepNext/>
        <w:numPr>
          <w:ilvl w:val="0"/>
          <w:numId w:val="7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5D73AB" w:rsidRPr="00992839" w:rsidRDefault="00486F2D" w:rsidP="00D1750D">
      <w:pPr>
        <w:pStyle w:val="a5"/>
        <w:keepNext/>
        <w:numPr>
          <w:ilvl w:val="0"/>
          <w:numId w:val="7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B32C83" w:rsidRDefault="000F637B" w:rsidP="00D1750D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7</w:t>
      </w:r>
      <w:r w:rsidR="00453718">
        <w:rPr>
          <w:rFonts w:ascii="Times New Roman" w:hAnsi="Times New Roman"/>
          <w:sz w:val="24"/>
          <w:szCs w:val="24"/>
        </w:rPr>
        <w:t>.</w:t>
      </w:r>
    </w:p>
    <w:p w:rsidR="00453718" w:rsidRDefault="000F637B" w:rsidP="00D1750D">
      <w:pPr>
        <w:pStyle w:val="a5"/>
        <w:keepNext/>
        <w:numPr>
          <w:ilvl w:val="0"/>
          <w:numId w:val="7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Апелляционная инстанция</w:t>
      </w:r>
    </w:p>
    <w:p w:rsidR="00E91FBC" w:rsidRDefault="00BF2B3F" w:rsidP="00D1750D">
      <w:pPr>
        <w:pStyle w:val="a5"/>
        <w:keepNext/>
        <w:numPr>
          <w:ilvl w:val="0"/>
          <w:numId w:val="7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E91FBC" w:rsidRDefault="005C3315" w:rsidP="00D1750D">
      <w:pPr>
        <w:pStyle w:val="a5"/>
        <w:keepNext/>
        <w:numPr>
          <w:ilvl w:val="0"/>
          <w:numId w:val="7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5D73AB" w:rsidRDefault="005C3315" w:rsidP="00D1750D">
      <w:pPr>
        <w:pStyle w:val="a5"/>
        <w:keepNext/>
        <w:numPr>
          <w:ilvl w:val="0"/>
          <w:numId w:val="7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5D73AB" w:rsidRDefault="005C3315" w:rsidP="00D1750D">
      <w:pPr>
        <w:pStyle w:val="a5"/>
        <w:keepNext/>
        <w:numPr>
          <w:ilvl w:val="0"/>
          <w:numId w:val="7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A4519D" w:rsidRDefault="00A4519D" w:rsidP="00D1750D">
      <w:pPr>
        <w:pStyle w:val="a5"/>
        <w:keepNext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91FBC" w:rsidRDefault="000F637B" w:rsidP="00D1750D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8</w:t>
      </w:r>
      <w:r w:rsidR="00E91FBC">
        <w:rPr>
          <w:rFonts w:ascii="Times New Roman" w:hAnsi="Times New Roman"/>
          <w:sz w:val="24"/>
          <w:szCs w:val="24"/>
        </w:rPr>
        <w:t xml:space="preserve">. </w:t>
      </w:r>
    </w:p>
    <w:p w:rsidR="00E91FBC" w:rsidRDefault="000F637B" w:rsidP="00D1750D">
      <w:pPr>
        <w:pStyle w:val="a5"/>
        <w:keepNext/>
        <w:numPr>
          <w:ilvl w:val="0"/>
          <w:numId w:val="6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Избрание меры пресечения</w:t>
      </w:r>
    </w:p>
    <w:p w:rsidR="00E91FBC" w:rsidRDefault="00B65B84" w:rsidP="00D1750D">
      <w:pPr>
        <w:pStyle w:val="a5"/>
        <w:keepNext/>
        <w:numPr>
          <w:ilvl w:val="0"/>
          <w:numId w:val="6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Процессуальное решение</w:t>
      </w:r>
    </w:p>
    <w:p w:rsidR="00E91FBC" w:rsidRDefault="00D47F8C" w:rsidP="00D1750D">
      <w:pPr>
        <w:pStyle w:val="a5"/>
        <w:keepNext/>
        <w:numPr>
          <w:ilvl w:val="0"/>
          <w:numId w:val="6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5D73AB" w:rsidRDefault="00D47F8C" w:rsidP="00D1750D">
      <w:pPr>
        <w:pStyle w:val="a5"/>
        <w:keepNext/>
        <w:numPr>
          <w:ilvl w:val="0"/>
          <w:numId w:val="6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:rsidR="005D73AB" w:rsidRDefault="00D47F8C" w:rsidP="00D1750D">
      <w:pPr>
        <w:pStyle w:val="a5"/>
        <w:keepNext/>
        <w:numPr>
          <w:ilvl w:val="0"/>
          <w:numId w:val="6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B65B84" w:rsidRDefault="00B65B84" w:rsidP="00D1750D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№ 9</w:t>
      </w:r>
    </w:p>
    <w:p w:rsidR="00B65B84" w:rsidRDefault="00B65B84" w:rsidP="00D1750D">
      <w:pPr>
        <w:pStyle w:val="a5"/>
        <w:keepNext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Приговор</w:t>
      </w:r>
    </w:p>
    <w:p w:rsidR="00B65B84" w:rsidRDefault="00BF2B3F" w:rsidP="00D1750D">
      <w:pPr>
        <w:pStyle w:val="a5"/>
        <w:keepNext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B65B84" w:rsidRDefault="00BF2B3F" w:rsidP="00D1750D">
      <w:pPr>
        <w:pStyle w:val="a5"/>
        <w:keepNext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5D73AB" w:rsidRDefault="00E80C4B" w:rsidP="00D1750D">
      <w:pPr>
        <w:pStyle w:val="a5"/>
        <w:keepNext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5D73AB" w:rsidRDefault="00E80C4B" w:rsidP="00D1750D">
      <w:pPr>
        <w:pStyle w:val="a5"/>
        <w:keepNext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D1750D" w:rsidRDefault="00D175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65B84" w:rsidRPr="00B65B84" w:rsidRDefault="00D1750D" w:rsidP="00D1750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-1008711</wp:posOffset>
            </wp:positionH>
            <wp:positionV relativeFrom="paragraph">
              <wp:posOffset>-700212</wp:posOffset>
            </wp:positionV>
            <wp:extent cx="7450123" cy="104957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+по - 0010.tif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044" cy="10504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95A98" w:rsidRPr="0045069C" w:rsidRDefault="00995A98" w:rsidP="00D1750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45069C">
        <w:rPr>
          <w:rFonts w:ascii="Times New Roman" w:hAnsi="Times New Roman"/>
          <w:sz w:val="24"/>
          <w:szCs w:val="24"/>
        </w:rPr>
        <w:t xml:space="preserve">Разработчик:      </w:t>
      </w:r>
    </w:p>
    <w:p w:rsidR="00995A98" w:rsidRPr="0045069C" w:rsidRDefault="00995A98" w:rsidP="00D1750D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A98" w:rsidRPr="0045069C" w:rsidRDefault="0045069C" w:rsidP="00D1750D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69C">
        <w:rPr>
          <w:rFonts w:ascii="Times New Roman" w:eastAsia="Times New Roman" w:hAnsi="Times New Roman"/>
          <w:sz w:val="24"/>
          <w:szCs w:val="24"/>
          <w:lang w:eastAsia="ru-RU"/>
        </w:rPr>
        <w:t xml:space="preserve">доцент </w:t>
      </w:r>
      <w:r w:rsidR="00995A98" w:rsidRPr="0045069C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кафедры </w:t>
      </w:r>
      <w:r w:rsidR="00265E6E">
        <w:rPr>
          <w:rFonts w:ascii="Times New Roman" w:eastAsia="Times New Roman" w:hAnsi="Times New Roman"/>
          <w:sz w:val="24"/>
          <w:szCs w:val="24"/>
          <w:lang w:eastAsia="ru-RU"/>
        </w:rPr>
        <w:t>уголовно-правовых дисциплин</w:t>
      </w:r>
    </w:p>
    <w:p w:rsidR="00995A98" w:rsidRPr="0045069C" w:rsidRDefault="00995A98" w:rsidP="00D1750D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6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="0045069C" w:rsidRPr="004506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___________________________Н.А. Симагина</w:t>
      </w:r>
    </w:p>
    <w:p w:rsidR="00995A98" w:rsidRPr="0045069C" w:rsidRDefault="00995A98" w:rsidP="00D1750D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260" w:rsidRPr="0045069C" w:rsidRDefault="00DA0260" w:rsidP="00D1750D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69C">
        <w:rPr>
          <w:rFonts w:ascii="Times New Roman" w:hAnsi="Times New Roman"/>
          <w:sz w:val="24"/>
          <w:szCs w:val="24"/>
        </w:rPr>
        <w:t xml:space="preserve">Фонд оценочных материалов (средств) рассмотрен и одобрена на заседании кафедры </w:t>
      </w:r>
      <w:r w:rsidR="0045069C" w:rsidRPr="0045069C">
        <w:rPr>
          <w:rFonts w:ascii="Times New Roman" w:eastAsia="Times New Roman" w:hAnsi="Times New Roman"/>
          <w:sz w:val="24"/>
          <w:szCs w:val="24"/>
          <w:lang w:eastAsia="ru-RU"/>
        </w:rPr>
        <w:t>уголовно-правовых дисциплин</w:t>
      </w:r>
    </w:p>
    <w:p w:rsidR="0045069C" w:rsidRPr="0045069C" w:rsidRDefault="0045069C" w:rsidP="00D1750D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069C">
        <w:rPr>
          <w:rFonts w:ascii="Times New Roman" w:hAnsi="Times New Roman"/>
          <w:sz w:val="24"/>
          <w:szCs w:val="24"/>
        </w:rPr>
        <w:t>Протокол № 14 от 28 июня 2022 года</w:t>
      </w:r>
    </w:p>
    <w:p w:rsidR="00DA0260" w:rsidRPr="0045069C" w:rsidRDefault="00DA0260" w:rsidP="00D1750D">
      <w:pPr>
        <w:tabs>
          <w:tab w:val="left" w:pos="1134"/>
          <w:tab w:val="right" w:leader="underscore" w:pos="9072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69C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45069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45069C" w:rsidRPr="004506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_______________________________О.Н. Дядькин</w:t>
      </w:r>
    </w:p>
    <w:p w:rsidR="00DA0260" w:rsidRPr="0045069C" w:rsidRDefault="00DA0260" w:rsidP="00D1750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69C" w:rsidRPr="0045069C" w:rsidRDefault="00AF0B60" w:rsidP="00D1750D">
      <w:pPr>
        <w:tabs>
          <w:tab w:val="left" w:pos="0"/>
          <w:tab w:val="right" w:leader="underscore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69C">
        <w:rPr>
          <w:rFonts w:ascii="Times New Roman" w:hAnsi="Times New Roman"/>
          <w:sz w:val="24"/>
          <w:szCs w:val="24"/>
        </w:rPr>
        <w:t>Фонд оценочных материалов (средств) рассмотрен и одобрена на заседании учебно-мет</w:t>
      </w:r>
      <w:r w:rsidR="0045069C" w:rsidRPr="0045069C">
        <w:rPr>
          <w:rFonts w:ascii="Times New Roman" w:hAnsi="Times New Roman"/>
          <w:sz w:val="24"/>
          <w:szCs w:val="24"/>
        </w:rPr>
        <w:t>одической комиссии по комиссии</w:t>
      </w:r>
      <w:r w:rsidRPr="0045069C">
        <w:rPr>
          <w:rFonts w:ascii="Times New Roman" w:hAnsi="Times New Roman"/>
          <w:sz w:val="24"/>
          <w:szCs w:val="24"/>
        </w:rPr>
        <w:t xml:space="preserve"> </w:t>
      </w:r>
      <w:r w:rsidR="0045069C" w:rsidRPr="0045069C">
        <w:rPr>
          <w:rFonts w:ascii="Times New Roman" w:hAnsi="Times New Roman"/>
          <w:sz w:val="24"/>
          <w:szCs w:val="24"/>
        </w:rPr>
        <w:t>по специальности 40.05.04 Судебная и прокурорская деятельность</w:t>
      </w:r>
    </w:p>
    <w:p w:rsidR="00AF0B60" w:rsidRPr="0045069C" w:rsidRDefault="0045069C" w:rsidP="00D1750D">
      <w:p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069C">
        <w:rPr>
          <w:rFonts w:ascii="Times New Roman" w:hAnsi="Times New Roman"/>
          <w:sz w:val="24"/>
          <w:szCs w:val="24"/>
        </w:rPr>
        <w:t>Протокол № 4 от 30 июня 2022 года</w:t>
      </w:r>
    </w:p>
    <w:p w:rsidR="00AF0B60" w:rsidRPr="0045069C" w:rsidRDefault="00AF0B60" w:rsidP="00D1750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60" w:rsidRPr="0045069C" w:rsidRDefault="00AF0B60" w:rsidP="00D1750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45069C">
        <w:rPr>
          <w:rFonts w:ascii="Times New Roman" w:hAnsi="Times New Roman"/>
          <w:sz w:val="24"/>
          <w:szCs w:val="24"/>
        </w:rPr>
        <w:t xml:space="preserve">Председатель комиссии: </w:t>
      </w:r>
    </w:p>
    <w:p w:rsidR="00995A98" w:rsidRPr="00AF0B60" w:rsidRDefault="00AF0B60" w:rsidP="00D1750D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45069C">
        <w:rPr>
          <w:rFonts w:ascii="Times New Roman" w:hAnsi="Times New Roman"/>
          <w:sz w:val="24"/>
          <w:szCs w:val="24"/>
        </w:rPr>
        <w:t>__________________________________________________________________К.Н. Курысев</w:t>
      </w:r>
    </w:p>
    <w:p w:rsidR="00995A98" w:rsidRPr="00AF0B60" w:rsidRDefault="00995A98" w:rsidP="00D1750D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A98" w:rsidRDefault="00995A98" w:rsidP="00D1750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7764" w:rsidRDefault="00147764" w:rsidP="00D1750D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47764" w:rsidSect="00723C50">
      <w:headerReference w:type="default" r:id="rId10"/>
      <w:footerReference w:type="default" r:id="rId11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55" w:rsidRDefault="007A7455" w:rsidP="00AD7117">
      <w:pPr>
        <w:spacing w:after="0" w:line="240" w:lineRule="auto"/>
      </w:pPr>
      <w:r>
        <w:separator/>
      </w:r>
    </w:p>
  </w:endnote>
  <w:endnote w:type="continuationSeparator" w:id="0">
    <w:p w:rsidR="007A7455" w:rsidRDefault="007A7455" w:rsidP="00AD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6A" w:rsidRPr="00AD7117" w:rsidRDefault="00B54A6A">
    <w:pPr>
      <w:pStyle w:val="ae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55" w:rsidRDefault="007A7455" w:rsidP="00AD7117">
      <w:pPr>
        <w:spacing w:after="0" w:line="240" w:lineRule="auto"/>
      </w:pPr>
      <w:r>
        <w:separator/>
      </w:r>
    </w:p>
  </w:footnote>
  <w:footnote w:type="continuationSeparator" w:id="0">
    <w:p w:rsidR="007A7455" w:rsidRDefault="007A7455" w:rsidP="00AD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6A" w:rsidRDefault="00B54A6A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E44"/>
    <w:multiLevelType w:val="hybridMultilevel"/>
    <w:tmpl w:val="8E9432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D654F"/>
    <w:multiLevelType w:val="hybridMultilevel"/>
    <w:tmpl w:val="9D4AB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D5C"/>
    <w:multiLevelType w:val="hybridMultilevel"/>
    <w:tmpl w:val="CC3008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1416F1"/>
    <w:multiLevelType w:val="hybridMultilevel"/>
    <w:tmpl w:val="845E8A02"/>
    <w:lvl w:ilvl="0" w:tplc="D0C26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1FF4"/>
    <w:multiLevelType w:val="hybridMultilevel"/>
    <w:tmpl w:val="B8BA62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41330"/>
    <w:multiLevelType w:val="hybridMultilevel"/>
    <w:tmpl w:val="ED86C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B3C46"/>
    <w:multiLevelType w:val="hybridMultilevel"/>
    <w:tmpl w:val="9B1A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06385"/>
    <w:multiLevelType w:val="hybridMultilevel"/>
    <w:tmpl w:val="79681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37F23"/>
    <w:multiLevelType w:val="hybridMultilevel"/>
    <w:tmpl w:val="5402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57A0D"/>
    <w:multiLevelType w:val="hybridMultilevel"/>
    <w:tmpl w:val="032894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C274F"/>
    <w:multiLevelType w:val="hybridMultilevel"/>
    <w:tmpl w:val="57000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69F1"/>
    <w:multiLevelType w:val="hybridMultilevel"/>
    <w:tmpl w:val="266A0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A55FE"/>
    <w:multiLevelType w:val="hybridMultilevel"/>
    <w:tmpl w:val="696E35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6B6F43"/>
    <w:multiLevelType w:val="hybridMultilevel"/>
    <w:tmpl w:val="41BC3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F5185D"/>
    <w:multiLevelType w:val="hybridMultilevel"/>
    <w:tmpl w:val="9B1A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61546"/>
    <w:multiLevelType w:val="hybridMultilevel"/>
    <w:tmpl w:val="51CEBC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C00C4C"/>
    <w:multiLevelType w:val="hybridMultilevel"/>
    <w:tmpl w:val="DB2CC6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01425"/>
    <w:multiLevelType w:val="hybridMultilevel"/>
    <w:tmpl w:val="26C4B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7697E"/>
    <w:multiLevelType w:val="hybridMultilevel"/>
    <w:tmpl w:val="4DB44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B13C41"/>
    <w:multiLevelType w:val="hybridMultilevel"/>
    <w:tmpl w:val="395E1BC2"/>
    <w:lvl w:ilvl="0" w:tplc="3EDA9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5BC57B4"/>
    <w:multiLevelType w:val="hybridMultilevel"/>
    <w:tmpl w:val="395E1BC2"/>
    <w:lvl w:ilvl="0" w:tplc="3EDA9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5E27E81"/>
    <w:multiLevelType w:val="hybridMultilevel"/>
    <w:tmpl w:val="F676C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52907"/>
    <w:multiLevelType w:val="hybridMultilevel"/>
    <w:tmpl w:val="41BAC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1F47CA"/>
    <w:multiLevelType w:val="hybridMultilevel"/>
    <w:tmpl w:val="AEB02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AB4335"/>
    <w:multiLevelType w:val="hybridMultilevel"/>
    <w:tmpl w:val="13307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B406DD"/>
    <w:multiLevelType w:val="hybridMultilevel"/>
    <w:tmpl w:val="3086CFE4"/>
    <w:lvl w:ilvl="0" w:tplc="36B04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065B20"/>
    <w:multiLevelType w:val="hybridMultilevel"/>
    <w:tmpl w:val="47DAF884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352FC9"/>
    <w:multiLevelType w:val="hybridMultilevel"/>
    <w:tmpl w:val="C5B89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9058B8"/>
    <w:multiLevelType w:val="hybridMultilevel"/>
    <w:tmpl w:val="1BE0A6CE"/>
    <w:lvl w:ilvl="0" w:tplc="956E47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72573"/>
    <w:multiLevelType w:val="hybridMultilevel"/>
    <w:tmpl w:val="ED5C7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985B66"/>
    <w:multiLevelType w:val="hybridMultilevel"/>
    <w:tmpl w:val="487C35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F72B58"/>
    <w:multiLevelType w:val="hybridMultilevel"/>
    <w:tmpl w:val="5F444826"/>
    <w:lvl w:ilvl="0" w:tplc="E6AE2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E844A7"/>
    <w:multiLevelType w:val="hybridMultilevel"/>
    <w:tmpl w:val="EB76A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CB49B6"/>
    <w:multiLevelType w:val="hybridMultilevel"/>
    <w:tmpl w:val="6BE6DF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E157078"/>
    <w:multiLevelType w:val="hybridMultilevel"/>
    <w:tmpl w:val="1594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F04574"/>
    <w:multiLevelType w:val="multilevel"/>
    <w:tmpl w:val="87E2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3457AB4"/>
    <w:multiLevelType w:val="hybridMultilevel"/>
    <w:tmpl w:val="9EAA86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37E0C65"/>
    <w:multiLevelType w:val="hybridMultilevel"/>
    <w:tmpl w:val="628E7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FB13DF"/>
    <w:multiLevelType w:val="hybridMultilevel"/>
    <w:tmpl w:val="11AE84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9C47A2"/>
    <w:multiLevelType w:val="hybridMultilevel"/>
    <w:tmpl w:val="A6DE0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D1030F"/>
    <w:multiLevelType w:val="hybridMultilevel"/>
    <w:tmpl w:val="83AA8C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7C218A9"/>
    <w:multiLevelType w:val="hybridMultilevel"/>
    <w:tmpl w:val="6CF46A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8DE39F9"/>
    <w:multiLevelType w:val="hybridMultilevel"/>
    <w:tmpl w:val="8E9A279A"/>
    <w:lvl w:ilvl="0" w:tplc="857C78E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4164FD"/>
    <w:multiLevelType w:val="hybridMultilevel"/>
    <w:tmpl w:val="19D0A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A5F60F4"/>
    <w:multiLevelType w:val="hybridMultilevel"/>
    <w:tmpl w:val="5402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C921C1"/>
    <w:multiLevelType w:val="hybridMultilevel"/>
    <w:tmpl w:val="324CE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8F589E"/>
    <w:multiLevelType w:val="hybridMultilevel"/>
    <w:tmpl w:val="4CD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993961"/>
    <w:multiLevelType w:val="hybridMultilevel"/>
    <w:tmpl w:val="0DBA1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460936"/>
    <w:multiLevelType w:val="hybridMultilevel"/>
    <w:tmpl w:val="4CD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742D56"/>
    <w:multiLevelType w:val="multilevel"/>
    <w:tmpl w:val="0AAA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309534C"/>
    <w:multiLevelType w:val="hybridMultilevel"/>
    <w:tmpl w:val="5E788A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4521296"/>
    <w:multiLevelType w:val="hybridMultilevel"/>
    <w:tmpl w:val="795AD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ED3FC5"/>
    <w:multiLevelType w:val="hybridMultilevel"/>
    <w:tmpl w:val="7870E40A"/>
    <w:lvl w:ilvl="0" w:tplc="09D44E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63036D6"/>
    <w:multiLevelType w:val="hybridMultilevel"/>
    <w:tmpl w:val="DD42B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14389E"/>
    <w:multiLevelType w:val="hybridMultilevel"/>
    <w:tmpl w:val="88324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DC7708"/>
    <w:multiLevelType w:val="hybridMultilevel"/>
    <w:tmpl w:val="5402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867006"/>
    <w:multiLevelType w:val="hybridMultilevel"/>
    <w:tmpl w:val="8D906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3766FA8"/>
    <w:multiLevelType w:val="hybridMultilevel"/>
    <w:tmpl w:val="BE2AF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B310E"/>
    <w:multiLevelType w:val="hybridMultilevel"/>
    <w:tmpl w:val="44CCA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A80022"/>
    <w:multiLevelType w:val="hybridMultilevel"/>
    <w:tmpl w:val="B9E401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6AE6551"/>
    <w:multiLevelType w:val="hybridMultilevel"/>
    <w:tmpl w:val="CCFC9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792515"/>
    <w:multiLevelType w:val="hybridMultilevel"/>
    <w:tmpl w:val="8E561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986161"/>
    <w:multiLevelType w:val="hybridMultilevel"/>
    <w:tmpl w:val="27681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426449"/>
    <w:multiLevelType w:val="hybridMultilevel"/>
    <w:tmpl w:val="EC96B4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BCD76BB"/>
    <w:multiLevelType w:val="hybridMultilevel"/>
    <w:tmpl w:val="E6C2416E"/>
    <w:lvl w:ilvl="0" w:tplc="F97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C147BC7"/>
    <w:multiLevelType w:val="hybridMultilevel"/>
    <w:tmpl w:val="6C62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B55021"/>
    <w:multiLevelType w:val="hybridMultilevel"/>
    <w:tmpl w:val="66A66A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1592E9D"/>
    <w:multiLevelType w:val="hybridMultilevel"/>
    <w:tmpl w:val="DE2E2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13926"/>
    <w:multiLevelType w:val="hybridMultilevel"/>
    <w:tmpl w:val="3DCE5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2D2C42"/>
    <w:multiLevelType w:val="hybridMultilevel"/>
    <w:tmpl w:val="490CC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B040F8"/>
    <w:multiLevelType w:val="hybridMultilevel"/>
    <w:tmpl w:val="7AF45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E909D1"/>
    <w:multiLevelType w:val="hybridMultilevel"/>
    <w:tmpl w:val="4D3A3752"/>
    <w:lvl w:ilvl="0" w:tplc="B0A88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8A34F4B"/>
    <w:multiLevelType w:val="hybridMultilevel"/>
    <w:tmpl w:val="8F845B54"/>
    <w:lvl w:ilvl="0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73" w15:restartNumberingAfterBreak="0">
    <w:nsid w:val="79FF0AC8"/>
    <w:multiLevelType w:val="hybridMultilevel"/>
    <w:tmpl w:val="C72C5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A0A2E6E"/>
    <w:multiLevelType w:val="hybridMultilevel"/>
    <w:tmpl w:val="FBBAB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8E6851"/>
    <w:multiLevelType w:val="hybridMultilevel"/>
    <w:tmpl w:val="D56886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B331631"/>
    <w:multiLevelType w:val="hybridMultilevel"/>
    <w:tmpl w:val="1564010A"/>
    <w:lvl w:ilvl="0" w:tplc="C574A3A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E073964"/>
    <w:multiLevelType w:val="hybridMultilevel"/>
    <w:tmpl w:val="BCB4D4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5"/>
  </w:num>
  <w:num w:numId="3">
    <w:abstractNumId w:val="76"/>
  </w:num>
  <w:num w:numId="4">
    <w:abstractNumId w:val="59"/>
  </w:num>
  <w:num w:numId="5">
    <w:abstractNumId w:val="36"/>
  </w:num>
  <w:num w:numId="6">
    <w:abstractNumId w:val="18"/>
  </w:num>
  <w:num w:numId="7">
    <w:abstractNumId w:val="15"/>
  </w:num>
  <w:num w:numId="8">
    <w:abstractNumId w:val="0"/>
  </w:num>
  <w:num w:numId="9">
    <w:abstractNumId w:val="33"/>
  </w:num>
  <w:num w:numId="10">
    <w:abstractNumId w:val="12"/>
  </w:num>
  <w:num w:numId="11">
    <w:abstractNumId w:val="63"/>
  </w:num>
  <w:num w:numId="12">
    <w:abstractNumId w:val="60"/>
  </w:num>
  <w:num w:numId="13">
    <w:abstractNumId w:val="4"/>
  </w:num>
  <w:num w:numId="14">
    <w:abstractNumId w:val="73"/>
  </w:num>
  <w:num w:numId="15">
    <w:abstractNumId w:val="66"/>
  </w:num>
  <w:num w:numId="16">
    <w:abstractNumId w:val="5"/>
  </w:num>
  <w:num w:numId="17">
    <w:abstractNumId w:val="43"/>
  </w:num>
  <w:num w:numId="18">
    <w:abstractNumId w:val="56"/>
  </w:num>
  <w:num w:numId="19">
    <w:abstractNumId w:val="38"/>
  </w:num>
  <w:num w:numId="20">
    <w:abstractNumId w:val="9"/>
  </w:num>
  <w:num w:numId="21">
    <w:abstractNumId w:val="40"/>
  </w:num>
  <w:num w:numId="22">
    <w:abstractNumId w:val="50"/>
  </w:num>
  <w:num w:numId="23">
    <w:abstractNumId w:val="64"/>
  </w:num>
  <w:num w:numId="24">
    <w:abstractNumId w:val="31"/>
  </w:num>
  <w:num w:numId="25">
    <w:abstractNumId w:val="25"/>
  </w:num>
  <w:num w:numId="26">
    <w:abstractNumId w:val="71"/>
  </w:num>
  <w:num w:numId="27">
    <w:abstractNumId w:val="52"/>
  </w:num>
  <w:num w:numId="28">
    <w:abstractNumId w:val="70"/>
  </w:num>
  <w:num w:numId="29">
    <w:abstractNumId w:val="32"/>
  </w:num>
  <w:num w:numId="30">
    <w:abstractNumId w:val="1"/>
  </w:num>
  <w:num w:numId="31">
    <w:abstractNumId w:val="10"/>
  </w:num>
  <w:num w:numId="32">
    <w:abstractNumId w:val="69"/>
  </w:num>
  <w:num w:numId="33">
    <w:abstractNumId w:val="53"/>
  </w:num>
  <w:num w:numId="34">
    <w:abstractNumId w:val="67"/>
  </w:num>
  <w:num w:numId="35">
    <w:abstractNumId w:val="11"/>
  </w:num>
  <w:num w:numId="36">
    <w:abstractNumId w:val="57"/>
  </w:num>
  <w:num w:numId="37">
    <w:abstractNumId w:val="58"/>
  </w:num>
  <w:num w:numId="38">
    <w:abstractNumId w:val="17"/>
  </w:num>
  <w:num w:numId="39">
    <w:abstractNumId w:val="22"/>
  </w:num>
  <w:num w:numId="40">
    <w:abstractNumId w:val="47"/>
  </w:num>
  <w:num w:numId="41">
    <w:abstractNumId w:val="29"/>
  </w:num>
  <w:num w:numId="42">
    <w:abstractNumId w:val="74"/>
  </w:num>
  <w:num w:numId="43">
    <w:abstractNumId w:val="7"/>
  </w:num>
  <w:num w:numId="44">
    <w:abstractNumId w:val="45"/>
  </w:num>
  <w:num w:numId="45">
    <w:abstractNumId w:val="37"/>
  </w:num>
  <w:num w:numId="46">
    <w:abstractNumId w:val="51"/>
  </w:num>
  <w:num w:numId="47">
    <w:abstractNumId w:val="61"/>
  </w:num>
  <w:num w:numId="48">
    <w:abstractNumId w:val="68"/>
  </w:num>
  <w:num w:numId="49">
    <w:abstractNumId w:val="62"/>
  </w:num>
  <w:num w:numId="50">
    <w:abstractNumId w:val="77"/>
  </w:num>
  <w:num w:numId="51">
    <w:abstractNumId w:val="21"/>
  </w:num>
  <w:num w:numId="52">
    <w:abstractNumId w:val="30"/>
  </w:num>
  <w:num w:numId="53">
    <w:abstractNumId w:val="16"/>
  </w:num>
  <w:num w:numId="54">
    <w:abstractNumId w:val="27"/>
  </w:num>
  <w:num w:numId="55">
    <w:abstractNumId w:val="23"/>
  </w:num>
  <w:num w:numId="56">
    <w:abstractNumId w:val="39"/>
  </w:num>
  <w:num w:numId="57">
    <w:abstractNumId w:val="54"/>
  </w:num>
  <w:num w:numId="58">
    <w:abstractNumId w:val="28"/>
  </w:num>
  <w:num w:numId="59">
    <w:abstractNumId w:val="42"/>
  </w:num>
  <w:num w:numId="60">
    <w:abstractNumId w:val="26"/>
  </w:num>
  <w:num w:numId="61">
    <w:abstractNumId w:val="3"/>
  </w:num>
  <w:num w:numId="62">
    <w:abstractNumId w:val="49"/>
  </w:num>
  <w:num w:numId="63">
    <w:abstractNumId w:val="2"/>
  </w:num>
  <w:num w:numId="64">
    <w:abstractNumId w:val="14"/>
  </w:num>
  <w:num w:numId="65">
    <w:abstractNumId w:val="48"/>
  </w:num>
  <w:num w:numId="66">
    <w:abstractNumId w:val="8"/>
  </w:num>
  <w:num w:numId="67">
    <w:abstractNumId w:val="19"/>
  </w:num>
  <w:num w:numId="68">
    <w:abstractNumId w:val="65"/>
  </w:num>
  <w:num w:numId="69">
    <w:abstractNumId w:val="35"/>
  </w:num>
  <w:num w:numId="70">
    <w:abstractNumId w:val="34"/>
  </w:num>
  <w:num w:numId="71">
    <w:abstractNumId w:val="44"/>
  </w:num>
  <w:num w:numId="72">
    <w:abstractNumId w:val="72"/>
  </w:num>
  <w:num w:numId="73">
    <w:abstractNumId w:val="13"/>
  </w:num>
  <w:num w:numId="74">
    <w:abstractNumId w:val="41"/>
  </w:num>
  <w:num w:numId="75">
    <w:abstractNumId w:val="6"/>
  </w:num>
  <w:num w:numId="76">
    <w:abstractNumId w:val="46"/>
  </w:num>
  <w:num w:numId="77">
    <w:abstractNumId w:val="55"/>
  </w:num>
  <w:num w:numId="78">
    <w:abstractNumId w:val="2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B8"/>
    <w:rsid w:val="000058BF"/>
    <w:rsid w:val="000074BE"/>
    <w:rsid w:val="00013A55"/>
    <w:rsid w:val="00025804"/>
    <w:rsid w:val="00026CCB"/>
    <w:rsid w:val="00030EC9"/>
    <w:rsid w:val="00036CCD"/>
    <w:rsid w:val="000467AD"/>
    <w:rsid w:val="00063169"/>
    <w:rsid w:val="00070E7C"/>
    <w:rsid w:val="00070FBE"/>
    <w:rsid w:val="00075F3A"/>
    <w:rsid w:val="00077C60"/>
    <w:rsid w:val="00083EC4"/>
    <w:rsid w:val="000866E8"/>
    <w:rsid w:val="00092654"/>
    <w:rsid w:val="000927D2"/>
    <w:rsid w:val="000B487A"/>
    <w:rsid w:val="000B67D9"/>
    <w:rsid w:val="000C5305"/>
    <w:rsid w:val="000C7FE0"/>
    <w:rsid w:val="000F637B"/>
    <w:rsid w:val="00105233"/>
    <w:rsid w:val="00115229"/>
    <w:rsid w:val="001206CB"/>
    <w:rsid w:val="00122B44"/>
    <w:rsid w:val="0013292C"/>
    <w:rsid w:val="00133603"/>
    <w:rsid w:val="001367B3"/>
    <w:rsid w:val="0013693D"/>
    <w:rsid w:val="0014029A"/>
    <w:rsid w:val="001476AA"/>
    <w:rsid w:val="00147764"/>
    <w:rsid w:val="00151BB2"/>
    <w:rsid w:val="00152FF2"/>
    <w:rsid w:val="0015678C"/>
    <w:rsid w:val="00164CE3"/>
    <w:rsid w:val="00166C8E"/>
    <w:rsid w:val="00186A1F"/>
    <w:rsid w:val="00193757"/>
    <w:rsid w:val="00196D48"/>
    <w:rsid w:val="001B01B2"/>
    <w:rsid w:val="001B5F40"/>
    <w:rsid w:val="001D3429"/>
    <w:rsid w:val="001D3CA1"/>
    <w:rsid w:val="001D57F6"/>
    <w:rsid w:val="001E1159"/>
    <w:rsid w:val="001E44D0"/>
    <w:rsid w:val="002043C5"/>
    <w:rsid w:val="00205E44"/>
    <w:rsid w:val="00206281"/>
    <w:rsid w:val="00220C40"/>
    <w:rsid w:val="0023686E"/>
    <w:rsid w:val="0025474F"/>
    <w:rsid w:val="00254EDC"/>
    <w:rsid w:val="00265E6E"/>
    <w:rsid w:val="002751F8"/>
    <w:rsid w:val="00285C51"/>
    <w:rsid w:val="00297211"/>
    <w:rsid w:val="00297FA5"/>
    <w:rsid w:val="002B19E4"/>
    <w:rsid w:val="002C06A8"/>
    <w:rsid w:val="002E06DF"/>
    <w:rsid w:val="002F39CC"/>
    <w:rsid w:val="002F594F"/>
    <w:rsid w:val="003029D1"/>
    <w:rsid w:val="00303E87"/>
    <w:rsid w:val="003062F8"/>
    <w:rsid w:val="0031469C"/>
    <w:rsid w:val="00321327"/>
    <w:rsid w:val="003363E6"/>
    <w:rsid w:val="0034574D"/>
    <w:rsid w:val="003504AA"/>
    <w:rsid w:val="00350AB1"/>
    <w:rsid w:val="00354669"/>
    <w:rsid w:val="00356B80"/>
    <w:rsid w:val="00396B72"/>
    <w:rsid w:val="003A0AD8"/>
    <w:rsid w:val="003B5F58"/>
    <w:rsid w:val="003E241A"/>
    <w:rsid w:val="003E4B6F"/>
    <w:rsid w:val="003E6DF5"/>
    <w:rsid w:val="004008D3"/>
    <w:rsid w:val="00416BD8"/>
    <w:rsid w:val="004247C7"/>
    <w:rsid w:val="00424BCA"/>
    <w:rsid w:val="004275F7"/>
    <w:rsid w:val="00435695"/>
    <w:rsid w:val="0045069C"/>
    <w:rsid w:val="00452E5F"/>
    <w:rsid w:val="00453718"/>
    <w:rsid w:val="00455C0C"/>
    <w:rsid w:val="00462023"/>
    <w:rsid w:val="00486F2D"/>
    <w:rsid w:val="004A089E"/>
    <w:rsid w:val="004A3A16"/>
    <w:rsid w:val="004A7AF5"/>
    <w:rsid w:val="004B3FBF"/>
    <w:rsid w:val="004D1232"/>
    <w:rsid w:val="004D1E24"/>
    <w:rsid w:val="004D2B4C"/>
    <w:rsid w:val="004E34BC"/>
    <w:rsid w:val="004E4D76"/>
    <w:rsid w:val="004F3428"/>
    <w:rsid w:val="005025A7"/>
    <w:rsid w:val="0050771E"/>
    <w:rsid w:val="005158B4"/>
    <w:rsid w:val="00517C5A"/>
    <w:rsid w:val="005246BE"/>
    <w:rsid w:val="00527AB3"/>
    <w:rsid w:val="00531D6D"/>
    <w:rsid w:val="00564E91"/>
    <w:rsid w:val="005661D7"/>
    <w:rsid w:val="00574E9F"/>
    <w:rsid w:val="00576CBF"/>
    <w:rsid w:val="00582B3C"/>
    <w:rsid w:val="00583518"/>
    <w:rsid w:val="005837A2"/>
    <w:rsid w:val="00592ABE"/>
    <w:rsid w:val="00593B39"/>
    <w:rsid w:val="005A3D89"/>
    <w:rsid w:val="005B338F"/>
    <w:rsid w:val="005C08D7"/>
    <w:rsid w:val="005C0A77"/>
    <w:rsid w:val="005C3315"/>
    <w:rsid w:val="005D3494"/>
    <w:rsid w:val="005D73AB"/>
    <w:rsid w:val="005E207F"/>
    <w:rsid w:val="005E5C1E"/>
    <w:rsid w:val="005E5DF2"/>
    <w:rsid w:val="005E626D"/>
    <w:rsid w:val="0062799A"/>
    <w:rsid w:val="00632A7F"/>
    <w:rsid w:val="00666D2C"/>
    <w:rsid w:val="00691DE7"/>
    <w:rsid w:val="00696A29"/>
    <w:rsid w:val="006A60C3"/>
    <w:rsid w:val="006C527D"/>
    <w:rsid w:val="006C577E"/>
    <w:rsid w:val="006C649B"/>
    <w:rsid w:val="006F6A9A"/>
    <w:rsid w:val="00723C50"/>
    <w:rsid w:val="007346E4"/>
    <w:rsid w:val="00741877"/>
    <w:rsid w:val="00745E1A"/>
    <w:rsid w:val="007521B0"/>
    <w:rsid w:val="00755882"/>
    <w:rsid w:val="00764472"/>
    <w:rsid w:val="00777996"/>
    <w:rsid w:val="007A7455"/>
    <w:rsid w:val="007A7806"/>
    <w:rsid w:val="007A79C3"/>
    <w:rsid w:val="007C7C8D"/>
    <w:rsid w:val="007D7363"/>
    <w:rsid w:val="007E3670"/>
    <w:rsid w:val="007E3C7A"/>
    <w:rsid w:val="007E3E44"/>
    <w:rsid w:val="007E58EE"/>
    <w:rsid w:val="007E7041"/>
    <w:rsid w:val="00815302"/>
    <w:rsid w:val="00816129"/>
    <w:rsid w:val="008219A2"/>
    <w:rsid w:val="008262A9"/>
    <w:rsid w:val="008352B6"/>
    <w:rsid w:val="00835EDB"/>
    <w:rsid w:val="0084455C"/>
    <w:rsid w:val="00844CD5"/>
    <w:rsid w:val="00847B4A"/>
    <w:rsid w:val="0085063A"/>
    <w:rsid w:val="00861F1A"/>
    <w:rsid w:val="00863C35"/>
    <w:rsid w:val="00870647"/>
    <w:rsid w:val="0087147E"/>
    <w:rsid w:val="008A13F6"/>
    <w:rsid w:val="008B6BF1"/>
    <w:rsid w:val="008C20CC"/>
    <w:rsid w:val="008C67AB"/>
    <w:rsid w:val="00905808"/>
    <w:rsid w:val="00912C54"/>
    <w:rsid w:val="00931834"/>
    <w:rsid w:val="0093442C"/>
    <w:rsid w:val="00947860"/>
    <w:rsid w:val="00991461"/>
    <w:rsid w:val="00992839"/>
    <w:rsid w:val="00994FB4"/>
    <w:rsid w:val="00995A98"/>
    <w:rsid w:val="009B4871"/>
    <w:rsid w:val="009C2B09"/>
    <w:rsid w:val="009D0329"/>
    <w:rsid w:val="009D2751"/>
    <w:rsid w:val="009D346F"/>
    <w:rsid w:val="009E6A17"/>
    <w:rsid w:val="009F023B"/>
    <w:rsid w:val="009F21C0"/>
    <w:rsid w:val="00A02502"/>
    <w:rsid w:val="00A103E3"/>
    <w:rsid w:val="00A4519D"/>
    <w:rsid w:val="00A47C6C"/>
    <w:rsid w:val="00A94E22"/>
    <w:rsid w:val="00A96B1F"/>
    <w:rsid w:val="00A97225"/>
    <w:rsid w:val="00AC503E"/>
    <w:rsid w:val="00AD10D6"/>
    <w:rsid w:val="00AD3AC6"/>
    <w:rsid w:val="00AD7117"/>
    <w:rsid w:val="00AF0B60"/>
    <w:rsid w:val="00AF13DB"/>
    <w:rsid w:val="00B01FB1"/>
    <w:rsid w:val="00B25D4E"/>
    <w:rsid w:val="00B32C83"/>
    <w:rsid w:val="00B35FE4"/>
    <w:rsid w:val="00B366CF"/>
    <w:rsid w:val="00B43E69"/>
    <w:rsid w:val="00B51FD7"/>
    <w:rsid w:val="00B54A6A"/>
    <w:rsid w:val="00B628DC"/>
    <w:rsid w:val="00B64A53"/>
    <w:rsid w:val="00B65B84"/>
    <w:rsid w:val="00B8504A"/>
    <w:rsid w:val="00BB1B66"/>
    <w:rsid w:val="00BD14A7"/>
    <w:rsid w:val="00BD526B"/>
    <w:rsid w:val="00BE082E"/>
    <w:rsid w:val="00BF158D"/>
    <w:rsid w:val="00BF2B3F"/>
    <w:rsid w:val="00BF6AFB"/>
    <w:rsid w:val="00C1147E"/>
    <w:rsid w:val="00C22BF2"/>
    <w:rsid w:val="00C34FD4"/>
    <w:rsid w:val="00C40CFB"/>
    <w:rsid w:val="00C54394"/>
    <w:rsid w:val="00C553D2"/>
    <w:rsid w:val="00C61EBF"/>
    <w:rsid w:val="00C63EA9"/>
    <w:rsid w:val="00C6725F"/>
    <w:rsid w:val="00C93015"/>
    <w:rsid w:val="00C97AF2"/>
    <w:rsid w:val="00CA66F3"/>
    <w:rsid w:val="00CC52BA"/>
    <w:rsid w:val="00CD0C36"/>
    <w:rsid w:val="00CE2707"/>
    <w:rsid w:val="00CF526C"/>
    <w:rsid w:val="00CF561C"/>
    <w:rsid w:val="00CF6779"/>
    <w:rsid w:val="00D0521F"/>
    <w:rsid w:val="00D114B2"/>
    <w:rsid w:val="00D11C13"/>
    <w:rsid w:val="00D1750D"/>
    <w:rsid w:val="00D27ADC"/>
    <w:rsid w:val="00D33CB8"/>
    <w:rsid w:val="00D47F8C"/>
    <w:rsid w:val="00D500A1"/>
    <w:rsid w:val="00D62953"/>
    <w:rsid w:val="00D6578D"/>
    <w:rsid w:val="00D92417"/>
    <w:rsid w:val="00DA0260"/>
    <w:rsid w:val="00DA487F"/>
    <w:rsid w:val="00DB08BE"/>
    <w:rsid w:val="00DC1232"/>
    <w:rsid w:val="00DC2BB2"/>
    <w:rsid w:val="00DD0EAE"/>
    <w:rsid w:val="00DE7E68"/>
    <w:rsid w:val="00DF2B1D"/>
    <w:rsid w:val="00DF741C"/>
    <w:rsid w:val="00E24EA2"/>
    <w:rsid w:val="00E3252C"/>
    <w:rsid w:val="00E326CB"/>
    <w:rsid w:val="00E33161"/>
    <w:rsid w:val="00E34849"/>
    <w:rsid w:val="00E3570B"/>
    <w:rsid w:val="00E468F1"/>
    <w:rsid w:val="00E60EB8"/>
    <w:rsid w:val="00E61FD0"/>
    <w:rsid w:val="00E7302D"/>
    <w:rsid w:val="00E80C4B"/>
    <w:rsid w:val="00E91FBC"/>
    <w:rsid w:val="00EA7893"/>
    <w:rsid w:val="00EB1FDF"/>
    <w:rsid w:val="00EC1132"/>
    <w:rsid w:val="00EC3008"/>
    <w:rsid w:val="00ED2DDB"/>
    <w:rsid w:val="00EF1A9F"/>
    <w:rsid w:val="00F007AF"/>
    <w:rsid w:val="00F10BB7"/>
    <w:rsid w:val="00F11DDD"/>
    <w:rsid w:val="00F20AAE"/>
    <w:rsid w:val="00F22B4F"/>
    <w:rsid w:val="00F24480"/>
    <w:rsid w:val="00F34329"/>
    <w:rsid w:val="00F427E8"/>
    <w:rsid w:val="00F4355A"/>
    <w:rsid w:val="00F4610B"/>
    <w:rsid w:val="00F4643E"/>
    <w:rsid w:val="00F604AD"/>
    <w:rsid w:val="00F66C6D"/>
    <w:rsid w:val="00F7078B"/>
    <w:rsid w:val="00F714EF"/>
    <w:rsid w:val="00F80E4E"/>
    <w:rsid w:val="00F81677"/>
    <w:rsid w:val="00F93885"/>
    <w:rsid w:val="00F96645"/>
    <w:rsid w:val="00FA25DD"/>
    <w:rsid w:val="00FA453C"/>
    <w:rsid w:val="00FB45A7"/>
    <w:rsid w:val="00FB72E5"/>
    <w:rsid w:val="00FC2E73"/>
    <w:rsid w:val="00FD7F1F"/>
    <w:rsid w:val="00FF088D"/>
    <w:rsid w:val="00FF2C82"/>
    <w:rsid w:val="00FF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DCC3E-5C63-4492-A877-FD0577ED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F2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33CB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D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3CB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33C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3CB8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D33CB8"/>
    <w:pPr>
      <w:ind w:left="720"/>
      <w:contextualSpacing/>
    </w:pPr>
  </w:style>
  <w:style w:type="table" w:styleId="a7">
    <w:name w:val="Table Grid"/>
    <w:basedOn w:val="a1"/>
    <w:uiPriority w:val="59"/>
    <w:rsid w:val="00FB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1D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1DDD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583518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285C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28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00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1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1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7C60"/>
  </w:style>
  <w:style w:type="character" w:styleId="ab">
    <w:name w:val="Strong"/>
    <w:basedOn w:val="a0"/>
    <w:uiPriority w:val="22"/>
    <w:qFormat/>
    <w:rsid w:val="00077C60"/>
    <w:rPr>
      <w:b/>
      <w:bCs/>
    </w:rPr>
  </w:style>
  <w:style w:type="paragraph" w:customStyle="1" w:styleId="11">
    <w:name w:val="Обычный1"/>
    <w:rsid w:val="00D9241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5466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35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E4D7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711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D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7117"/>
    <w:rPr>
      <w:rFonts w:ascii="Calibri" w:eastAsia="Calibri" w:hAnsi="Calibri" w:cs="Times New Roman"/>
    </w:rPr>
  </w:style>
  <w:style w:type="paragraph" w:customStyle="1" w:styleId="af0">
    <w:name w:val="Абзац"/>
    <w:basedOn w:val="a"/>
    <w:rsid w:val="00755882"/>
    <w:pPr>
      <w:spacing w:after="0" w:line="312" w:lineRule="auto"/>
      <w:ind w:firstLine="567"/>
      <w:jc w:val="both"/>
    </w:pPr>
    <w:rPr>
      <w:rFonts w:ascii="Times New Roman" w:eastAsia="Times New Roman" w:hAnsi="Times New Roman"/>
      <w:spacing w:val="-4"/>
      <w:sz w:val="24"/>
      <w:szCs w:val="20"/>
      <w:lang w:eastAsia="ru-RU"/>
    </w:rPr>
  </w:style>
  <w:style w:type="paragraph" w:customStyle="1" w:styleId="af1">
    <w:name w:val="òåêñò ñíîñêè"/>
    <w:basedOn w:val="a"/>
    <w:rsid w:val="000C7FE0"/>
    <w:pPr>
      <w:widowControl w:val="0"/>
      <w:spacing w:after="0" w:line="360" w:lineRule="auto"/>
      <w:jc w:val="both"/>
    </w:pPr>
    <w:rPr>
      <w:rFonts w:ascii="Times New Roman" w:eastAsia="Times New Roman" w:hAnsi="Times New Roman"/>
      <w:spacing w:val="-8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8219A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219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11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semiHidden/>
    <w:unhideWhenUsed/>
    <w:rsid w:val="00EC11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1132"/>
    <w:rPr>
      <w:rFonts w:ascii="Calibri" w:eastAsia="Calibri" w:hAnsi="Calibri" w:cs="Times New Roman"/>
      <w:sz w:val="16"/>
      <w:szCs w:val="16"/>
    </w:rPr>
  </w:style>
  <w:style w:type="character" w:customStyle="1" w:styleId="Bodytext2">
    <w:name w:val="Body text (2)_"/>
    <w:basedOn w:val="a0"/>
    <w:link w:val="Bodytext20"/>
    <w:uiPriority w:val="99"/>
    <w:rsid w:val="00147764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Bodytext">
    <w:name w:val="Body text_"/>
    <w:basedOn w:val="a0"/>
    <w:link w:val="Bodytext1"/>
    <w:uiPriority w:val="99"/>
    <w:rsid w:val="0014776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7764"/>
    <w:pPr>
      <w:shd w:val="clear" w:color="auto" w:fill="FFFFFF"/>
      <w:spacing w:after="600" w:line="240" w:lineRule="atLeast"/>
      <w:jc w:val="right"/>
    </w:pPr>
    <w:rPr>
      <w:rFonts w:ascii="Times New Roman" w:eastAsiaTheme="minorHAnsi" w:hAnsi="Times New Roman" w:cstheme="minorBidi"/>
      <w:b/>
      <w:bCs/>
      <w:i/>
      <w:iCs/>
    </w:rPr>
  </w:style>
  <w:style w:type="paragraph" w:customStyle="1" w:styleId="Bodytext1">
    <w:name w:val="Body text1"/>
    <w:basedOn w:val="a"/>
    <w:link w:val="Bodytext"/>
    <w:uiPriority w:val="99"/>
    <w:rsid w:val="00147764"/>
    <w:pPr>
      <w:shd w:val="clear" w:color="auto" w:fill="FFFFFF"/>
      <w:spacing w:after="240" w:line="270" w:lineRule="exact"/>
      <w:ind w:hanging="360"/>
      <w:jc w:val="center"/>
    </w:pPr>
    <w:rPr>
      <w:rFonts w:ascii="Times New Roman" w:eastAsiaTheme="minorHAnsi" w:hAnsi="Times New Roman" w:cstheme="minorBidi"/>
      <w:sz w:val="23"/>
      <w:szCs w:val="23"/>
    </w:rPr>
  </w:style>
  <w:style w:type="paragraph" w:styleId="21">
    <w:name w:val="Body Text Indent 2"/>
    <w:basedOn w:val="a"/>
    <w:link w:val="22"/>
    <w:uiPriority w:val="99"/>
    <w:semiHidden/>
    <w:unhideWhenUsed/>
    <w:rsid w:val="00666D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6D2C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4E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34BC"/>
    <w:rPr>
      <w:rFonts w:ascii="Segoe UI" w:eastAsia="Calibri" w:hAnsi="Segoe UI" w:cs="Segoe UI"/>
      <w:sz w:val="18"/>
      <w:szCs w:val="18"/>
    </w:rPr>
  </w:style>
  <w:style w:type="character" w:styleId="af6">
    <w:name w:val="footnote reference"/>
    <w:unhideWhenUsed/>
    <w:rsid w:val="00254EDC"/>
    <w:rPr>
      <w:rFonts w:cs="Times New Roman"/>
      <w:vertAlign w:val="superscript"/>
    </w:rPr>
  </w:style>
  <w:style w:type="paragraph" w:styleId="af7">
    <w:name w:val="footnote text"/>
    <w:aliases w:val=" Знак1"/>
    <w:basedOn w:val="a"/>
    <w:link w:val="af8"/>
    <w:unhideWhenUsed/>
    <w:rsid w:val="00254EDC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aliases w:val=" Знак1 Знак"/>
    <w:basedOn w:val="a0"/>
    <w:link w:val="af7"/>
    <w:rsid w:val="00254EDC"/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54EDC"/>
    <w:rPr>
      <w:rFonts w:ascii="Calibri" w:eastAsia="Calibri" w:hAnsi="Calibri" w:cs="Times New Roman"/>
    </w:rPr>
  </w:style>
  <w:style w:type="paragraph" w:customStyle="1" w:styleId="ConsPlusNormal">
    <w:name w:val="ConsPlusNormal"/>
    <w:rsid w:val="00FF3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105233"/>
  </w:style>
  <w:style w:type="character" w:customStyle="1" w:styleId="10">
    <w:name w:val="Заголовок 1 Знак"/>
    <w:basedOn w:val="a0"/>
    <w:link w:val="1"/>
    <w:uiPriority w:val="9"/>
    <w:rsid w:val="00BF2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uiPriority w:val="99"/>
    <w:semiHidden/>
    <w:unhideWhenUsed/>
    <w:rsid w:val="00070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FCEED-3129-490F-AD67-5D3CDCBF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6827</Words>
  <Characters>38915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Константин Н. Курысев</cp:lastModifiedBy>
  <cp:revision>3</cp:revision>
  <cp:lastPrinted>2021-12-27T10:45:00Z</cp:lastPrinted>
  <dcterms:created xsi:type="dcterms:W3CDTF">2022-09-27T11:21:00Z</dcterms:created>
  <dcterms:modified xsi:type="dcterms:W3CDTF">2022-12-05T09:17:00Z</dcterms:modified>
</cp:coreProperties>
</file>