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8B" w:rsidRDefault="00F4548B" w:rsidP="002675E8">
      <w:pPr>
        <w:pStyle w:val="a3"/>
        <w:numPr>
          <w:ilvl w:val="0"/>
          <w:numId w:val="1"/>
        </w:numPr>
        <w:spacing w:before="144" w:beforeAutospacing="0" w:after="0" w:afterAutospacing="0" w:line="336" w:lineRule="atLeast"/>
        <w:jc w:val="both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Будущее России представлено в </w:t>
      </w:r>
      <w:r>
        <w:rPr>
          <w:rFonts w:ascii="Lato" w:hAnsi="Lato" w:hint="eastAsia"/>
          <w:color w:val="000000"/>
        </w:rPr>
        <w:t>«</w:t>
      </w:r>
      <w:r>
        <w:rPr>
          <w:rFonts w:ascii="Lato" w:hAnsi="Lato"/>
          <w:color w:val="000000"/>
        </w:rPr>
        <w:t>Вишнёвом саде</w:t>
      </w:r>
      <w:r>
        <w:rPr>
          <w:rFonts w:ascii="Lato" w:hAnsi="Lato" w:hint="eastAsia"/>
          <w:color w:val="000000"/>
        </w:rPr>
        <w:t>»</w:t>
      </w:r>
      <w:r w:rsidR="002675E8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>образами Ани и Пети Трофимова.</w:t>
      </w:r>
    </w:p>
    <w:p w:rsidR="00F4548B" w:rsidRDefault="00F4548B" w:rsidP="002675E8">
      <w:pPr>
        <w:pStyle w:val="a3"/>
        <w:spacing w:before="144" w:beforeAutospacing="0" w:after="0" w:afterAutospacing="0" w:line="336" w:lineRule="atLeast"/>
        <w:ind w:firstLine="709"/>
        <w:jc w:val="both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Образ Ани, которая порывает со своим прошлым и приветствует новую жизнь, выражает мечты и надежды самого автора на преображение России. </w:t>
      </w:r>
      <w:r w:rsidR="002675E8">
        <w:rPr>
          <w:rFonts w:ascii="Lato" w:hAnsi="Lato"/>
          <w:color w:val="000000"/>
        </w:rPr>
        <w:t>Аня убеждает</w:t>
      </w:r>
      <w:r>
        <w:rPr>
          <w:rFonts w:ascii="Lato" w:hAnsi="Lato"/>
          <w:color w:val="000000"/>
        </w:rPr>
        <w:t xml:space="preserve"> плачущую Раневскую, что впереди целая жизнь: «Мы насадим новый сад, роскошнее этого, ты увидишь его, поймешь, и радость, тихая, глубокая радость опустится на твою душу». </w:t>
      </w:r>
      <w:r w:rsidR="002675E8">
        <w:rPr>
          <w:rFonts w:ascii="Lato" w:hAnsi="Lato"/>
          <w:color w:val="000000"/>
        </w:rPr>
        <w:t>Образ Ани солнечный, радостный</w:t>
      </w:r>
      <w:r>
        <w:rPr>
          <w:rFonts w:ascii="Lato" w:hAnsi="Lato"/>
          <w:color w:val="000000"/>
        </w:rPr>
        <w:t xml:space="preserve">. «Солнышко мое! Весна моя», — говорит о ней Петя. </w:t>
      </w:r>
      <w:r w:rsidR="002675E8">
        <w:rPr>
          <w:rFonts w:ascii="Lato" w:hAnsi="Lato"/>
          <w:color w:val="000000"/>
        </w:rPr>
        <w:t xml:space="preserve">В </w:t>
      </w:r>
      <w:r w:rsidR="002675E8">
        <w:rPr>
          <w:rFonts w:ascii="Lato" w:hAnsi="Lato" w:hint="eastAsia"/>
          <w:color w:val="000000"/>
        </w:rPr>
        <w:t xml:space="preserve">Ане привлекают её решимость и энтузиазм. </w:t>
      </w:r>
    </w:p>
    <w:p w:rsidR="002675E8" w:rsidRDefault="002675E8" w:rsidP="002675E8">
      <w:pPr>
        <w:pStyle w:val="a3"/>
        <w:spacing w:before="144" w:beforeAutospacing="0" w:after="0" w:afterAutospacing="0" w:line="336" w:lineRule="atLeast"/>
        <w:ind w:firstLine="709"/>
        <w:jc w:val="both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Петя Трофимов, как и Аня, представляет Россию молодую. Петя говорит чаще всего не от себя — от имени нового поколения России. Сегодняшний день для него — «...грязь, пошлость, </w:t>
      </w:r>
      <w:proofErr w:type="gramStart"/>
      <w:r>
        <w:rPr>
          <w:rFonts w:ascii="Lato" w:hAnsi="Lato"/>
          <w:color w:val="000000"/>
        </w:rPr>
        <w:t>азиатчина</w:t>
      </w:r>
      <w:proofErr w:type="gramEnd"/>
      <w:r>
        <w:rPr>
          <w:rFonts w:ascii="Lato" w:hAnsi="Lato"/>
          <w:color w:val="000000"/>
        </w:rPr>
        <w:t>», прошлое — «крепостники, владевшие живыми душами». Петя и Аня – это будущее России</w:t>
      </w:r>
      <w:r w:rsidR="00FD5DD5">
        <w:rPr>
          <w:rFonts w:ascii="Lato" w:hAnsi="Lato"/>
          <w:color w:val="000000"/>
        </w:rPr>
        <w:t>, символом которой в пьесе является вишнёвый сад.</w:t>
      </w:r>
      <w:r>
        <w:rPr>
          <w:rFonts w:ascii="Lato" w:hAnsi="Lato"/>
          <w:color w:val="000000"/>
        </w:rPr>
        <w:t xml:space="preserve"> </w:t>
      </w:r>
    </w:p>
    <w:p w:rsidR="002675E8" w:rsidRDefault="002675E8" w:rsidP="002675E8">
      <w:pPr>
        <w:pStyle w:val="a3"/>
        <w:numPr>
          <w:ilvl w:val="0"/>
          <w:numId w:val="1"/>
        </w:numPr>
        <w:spacing w:before="144" w:beforeAutospacing="0" w:after="0" w:afterAutospacing="0" w:line="336" w:lineRule="atLeast"/>
        <w:jc w:val="both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Что мешает Лопахина считать подл</w:t>
      </w:r>
      <w:r w:rsidR="00FD5DD5">
        <w:rPr>
          <w:rFonts w:ascii="Lato" w:hAnsi="Lato"/>
          <w:color w:val="000000"/>
        </w:rPr>
        <w:t>инным спасителем вишнёвого сада?</w:t>
      </w:r>
    </w:p>
    <w:p w:rsidR="002675E8" w:rsidRDefault="002675E8" w:rsidP="002675E8">
      <w:pPr>
        <w:pStyle w:val="a3"/>
        <w:spacing w:before="144" w:beforeAutospacing="0" w:after="0" w:afterAutospacing="0" w:line="336" w:lineRule="atLeast"/>
        <w:jc w:val="both"/>
        <w:rPr>
          <w:rFonts w:ascii="Lato" w:hAnsi="Lato"/>
          <w:color w:val="000000"/>
        </w:rPr>
      </w:pPr>
    </w:p>
    <w:p w:rsidR="009C25F2" w:rsidRDefault="00FD5DD5" w:rsidP="00816343">
      <w:pPr>
        <w:tabs>
          <w:tab w:val="left" w:pos="2025"/>
        </w:tabs>
        <w:jc w:val="both"/>
        <w:rPr>
          <w:rFonts w:ascii="Verdana" w:hAnsi="Verdana"/>
          <w:color w:val="000000"/>
          <w:sz w:val="20"/>
          <w:szCs w:val="20"/>
        </w:rPr>
      </w:pPr>
      <w:r>
        <w:tab/>
      </w:r>
      <w:r>
        <w:rPr>
          <w:rFonts w:ascii="Verdana" w:hAnsi="Verdana"/>
          <w:color w:val="000000"/>
          <w:sz w:val="20"/>
          <w:szCs w:val="20"/>
        </w:rPr>
        <w:t>Подлинным спасителем вишнёвого сада Лопахину мешает то, что он  духовно ограничен: он не может понять красоту сада. На месте прекрасного сада он  видит лишь хорошие участки под дачи, на которых можно заработать хорошие деньги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 тому же Лопахин сам понимает, что является только временным хозяином вишневого сада. Он чувствует, что придут новые, молодые силы, которые превратят Россию в цветущий сад</w:t>
      </w:r>
      <w:r w:rsidR="00816343">
        <w:rPr>
          <w:rFonts w:ascii="Verdana" w:hAnsi="Verdana"/>
          <w:color w:val="000000"/>
          <w:sz w:val="20"/>
          <w:szCs w:val="20"/>
        </w:rPr>
        <w:t xml:space="preserve">.  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816343" w:rsidRDefault="00816343" w:rsidP="00816343">
      <w:pPr>
        <w:pStyle w:val="a5"/>
        <w:numPr>
          <w:ilvl w:val="0"/>
          <w:numId w:val="1"/>
        </w:numPr>
        <w:tabs>
          <w:tab w:val="left" w:pos="2025"/>
        </w:tabs>
        <w:jc w:val="both"/>
      </w:pPr>
      <w:r>
        <w:t>В чём трагедия старых хозяев вишнёвого сада?</w:t>
      </w:r>
    </w:p>
    <w:p w:rsidR="00D3047C" w:rsidRDefault="00D3047C" w:rsidP="00D3047C">
      <w:pPr>
        <w:pStyle w:val="a5"/>
        <w:tabs>
          <w:tab w:val="left" w:pos="2025"/>
        </w:tabs>
        <w:jc w:val="both"/>
      </w:pPr>
    </w:p>
    <w:p w:rsidR="00D3047C" w:rsidRDefault="00283EB2" w:rsidP="00283EB2">
      <w:pPr>
        <w:pStyle w:val="a3"/>
        <w:shd w:val="clear" w:color="auto" w:fill="FFFFFF"/>
        <w:spacing w:before="0" w:beforeAutospacing="0" w:after="450" w:afterAutospacing="0" w:line="300" w:lineRule="atLeast"/>
        <w:jc w:val="both"/>
        <w:textAlignment w:val="baseline"/>
      </w:pPr>
      <w:r>
        <w:rPr>
          <w:rFonts w:ascii="Arial" w:hAnsi="Arial" w:cs="Arial"/>
          <w:color w:val="555555"/>
          <w:sz w:val="20"/>
          <w:szCs w:val="20"/>
        </w:rPr>
        <w:t xml:space="preserve">Трагедия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Гаева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и Раневской в том, что они живут прошлым, у них нет ни настоящего, ни будущего. Они из-за своей бездеятельности вынуждены </w:t>
      </w:r>
      <w:r w:rsidR="00D3047C">
        <w:rPr>
          <w:rFonts w:ascii="Arial" w:hAnsi="Arial" w:cs="Arial"/>
          <w:color w:val="555555"/>
          <w:sz w:val="20"/>
          <w:szCs w:val="20"/>
        </w:rPr>
        <w:t>расстаться с самым дорогим, что</w:t>
      </w:r>
      <w:r>
        <w:rPr>
          <w:rFonts w:ascii="Arial" w:hAnsi="Arial" w:cs="Arial"/>
          <w:color w:val="555555"/>
          <w:sz w:val="20"/>
          <w:szCs w:val="20"/>
        </w:rPr>
        <w:t xml:space="preserve"> </w:t>
      </w:r>
      <w:r w:rsidR="00D3047C">
        <w:rPr>
          <w:rFonts w:ascii="Arial" w:hAnsi="Arial" w:cs="Arial"/>
          <w:color w:val="555555"/>
          <w:sz w:val="20"/>
          <w:szCs w:val="20"/>
          <w:shd w:val="clear" w:color="auto" w:fill="FFFFFF"/>
        </w:rPr>
        <w:t>у них еще оставалось: домом и вишневым садом</w:t>
      </w:r>
      <w:proofErr w:type="gram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Вишневый </w:t>
      </w:r>
      <w:r w:rsidR="00D3047C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сад 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для них </w:t>
      </w:r>
      <w:r w:rsidR="00D3047C">
        <w:rPr>
          <w:rFonts w:ascii="Arial" w:hAnsi="Arial" w:cs="Arial"/>
          <w:color w:val="555555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это</w:t>
      </w:r>
      <w:r w:rsidR="00D3047C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символ детства, красоты, духовности; лишившись сада, дворяне лишаются своего прошлого, своей родины. Ведь недаром в последней сцене Раневская собирается в Париж, ее "родину" вырубают, она не в силах уже что-либо изменить, поэтому и бежит во Францию.</w:t>
      </w:r>
    </w:p>
    <w:p w:rsidR="00816343" w:rsidRDefault="00816343" w:rsidP="00816343">
      <w:pPr>
        <w:pStyle w:val="a5"/>
        <w:tabs>
          <w:tab w:val="left" w:pos="2025"/>
        </w:tabs>
        <w:jc w:val="both"/>
      </w:pPr>
    </w:p>
    <w:sectPr w:rsidR="00816343" w:rsidSect="009C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9F6"/>
    <w:multiLevelType w:val="hybridMultilevel"/>
    <w:tmpl w:val="C73E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48B"/>
    <w:rsid w:val="002675E8"/>
    <w:rsid w:val="00283EB2"/>
    <w:rsid w:val="00816343"/>
    <w:rsid w:val="009C25F2"/>
    <w:rsid w:val="00D3047C"/>
    <w:rsid w:val="00F4548B"/>
    <w:rsid w:val="00FD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5E8"/>
  </w:style>
  <w:style w:type="character" w:styleId="a4">
    <w:name w:val="Hyperlink"/>
    <w:basedOn w:val="a0"/>
    <w:uiPriority w:val="99"/>
    <w:semiHidden/>
    <w:unhideWhenUsed/>
    <w:rsid w:val="00FD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6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2019-09-18T19:08:00Z</dcterms:created>
  <dcterms:modified xsi:type="dcterms:W3CDTF">2019-09-18T19:57:00Z</dcterms:modified>
</cp:coreProperties>
</file>