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9E" w:rsidRDefault="001610AE">
      <w:pPr>
        <w:spacing w:after="200" w:line="276" w:lineRule="auto"/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>
            <wp:extent cx="5940115" cy="8407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840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:rsidR="0020129E" w:rsidRDefault="001610AE">
      <w:pPr>
        <w:spacing w:line="276" w:lineRule="auto"/>
      </w:pPr>
      <w:r>
        <w:rPr>
          <w:noProof/>
        </w:rPr>
        <w:lastRenderedPageBreak/>
        <w:drawing>
          <wp:inline distT="114300" distB="114300" distL="114300" distR="114300">
            <wp:extent cx="5940115" cy="84074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840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0129E" w:rsidRDefault="0020129E">
      <w:pPr>
        <w:jc w:val="both"/>
        <w:rPr>
          <w:color w:val="000000"/>
        </w:rPr>
      </w:pPr>
    </w:p>
    <w:p w:rsidR="0020129E" w:rsidRDefault="001610AE">
      <w:pPr>
        <w:rPr>
          <w:b/>
        </w:rPr>
      </w:pPr>
      <w:r>
        <w:br w:type="page"/>
      </w:r>
    </w:p>
    <w:p w:rsidR="0020129E" w:rsidRDefault="001610AE">
      <w:pPr>
        <w:jc w:val="center"/>
        <w:rPr>
          <w:b/>
        </w:rPr>
      </w:pPr>
      <w:r>
        <w:rPr>
          <w:b/>
        </w:rPr>
        <w:lastRenderedPageBreak/>
        <w:t>1.ПАСПОРТ ФОНДА ОЦЕНОЧНЫХ СРЕДСТВ ПО ДИСЦИПЛИНЕ</w:t>
      </w:r>
    </w:p>
    <w:p w:rsidR="0020129E" w:rsidRDefault="0020129E">
      <w:pPr>
        <w:jc w:val="center"/>
        <w:rPr>
          <w:b/>
        </w:rPr>
      </w:pPr>
    </w:p>
    <w:p w:rsidR="0020129E" w:rsidRDefault="001610AE">
      <w:pPr>
        <w:rPr>
          <w:b/>
        </w:rPr>
      </w:pPr>
      <w:r>
        <w:rPr>
          <w:b/>
        </w:rPr>
        <w:t>1.1. Характеристика основных видов деятельности студентов</w:t>
      </w:r>
    </w:p>
    <w:p w:rsidR="00D53DAD" w:rsidRDefault="00D53DAD">
      <w:pPr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5953"/>
        <w:gridCol w:w="1701"/>
      </w:tblGrid>
      <w:tr w:rsidR="00D53DAD" w:rsidRPr="00D53DAD" w:rsidTr="00D53DAD">
        <w:trPr>
          <w:cantSplit/>
          <w:trHeight w:val="582"/>
          <w:tblHeader/>
        </w:trPr>
        <w:tc>
          <w:tcPr>
            <w:tcW w:w="2235" w:type="dxa"/>
            <w:vAlign w:val="center"/>
          </w:tcPr>
          <w:p w:rsidR="00D53DAD" w:rsidRPr="00D53DAD" w:rsidRDefault="00D53DAD" w:rsidP="00722EF9">
            <w:pPr>
              <w:ind w:hanging="2"/>
              <w:jc w:val="center"/>
            </w:pPr>
            <w:r w:rsidRPr="00D53DAD">
              <w:t>Формируемые компетенции (код, содержание)</w:t>
            </w:r>
          </w:p>
        </w:tc>
        <w:tc>
          <w:tcPr>
            <w:tcW w:w="5953" w:type="dxa"/>
            <w:vAlign w:val="center"/>
          </w:tcPr>
          <w:p w:rsidR="00D53DAD" w:rsidRPr="00D53DAD" w:rsidRDefault="00D53DAD" w:rsidP="00722EF9">
            <w:pPr>
              <w:ind w:hanging="2"/>
              <w:jc w:val="center"/>
            </w:pPr>
            <w:r w:rsidRPr="00D53DAD">
              <w:t>Результаты обучения по дисциплине</w:t>
            </w:r>
          </w:p>
        </w:tc>
        <w:tc>
          <w:tcPr>
            <w:tcW w:w="1701" w:type="dxa"/>
            <w:vAlign w:val="center"/>
          </w:tcPr>
          <w:p w:rsidR="00D53DAD" w:rsidRPr="00D53DAD" w:rsidRDefault="00D53DAD" w:rsidP="00722EF9">
            <w:pPr>
              <w:ind w:hanging="2"/>
              <w:jc w:val="center"/>
            </w:pPr>
            <w:r w:rsidRPr="00D53DAD">
              <w:t>Наименование оценочного средства</w:t>
            </w:r>
          </w:p>
        </w:tc>
      </w:tr>
      <w:tr w:rsidR="00D53DAD" w:rsidRPr="00D53DAD" w:rsidTr="00D53DAD">
        <w:trPr>
          <w:cantSplit/>
          <w:trHeight w:val="100"/>
          <w:tblHeader/>
        </w:trPr>
        <w:tc>
          <w:tcPr>
            <w:tcW w:w="2235" w:type="dxa"/>
          </w:tcPr>
          <w:p w:rsidR="00D53DAD" w:rsidRPr="00D53DAD" w:rsidRDefault="00D53DAD" w:rsidP="00722EF9">
            <w:pPr>
              <w:ind w:hanging="2"/>
              <w:jc w:val="both"/>
            </w:pPr>
            <w:r w:rsidRPr="00D53DAD">
              <w:t>ОК 1. Выбирать способы решения задач профессиональной деятельности применительно к различным контекстам</w:t>
            </w:r>
          </w:p>
          <w:p w:rsidR="00D53DAD" w:rsidRPr="00D53DAD" w:rsidRDefault="00D53DAD" w:rsidP="00722EF9">
            <w:pPr>
              <w:ind w:hanging="2"/>
            </w:pPr>
          </w:p>
        </w:tc>
        <w:tc>
          <w:tcPr>
            <w:tcW w:w="5953" w:type="dxa"/>
            <w:vAlign w:val="center"/>
          </w:tcPr>
          <w:p w:rsidR="00D53DAD" w:rsidRPr="00D53DAD" w:rsidRDefault="00D53DAD" w:rsidP="00722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"/>
            </w:pPr>
            <w:r w:rsidRPr="00D53DAD">
              <w:t>Уметь</w:t>
            </w:r>
          </w:p>
          <w:p w:rsidR="00D53DAD" w:rsidRPr="00D53DAD" w:rsidRDefault="00D53DAD" w:rsidP="00722EF9">
            <w:pPr>
              <w:ind w:hanging="2"/>
              <w:jc w:val="both"/>
            </w:pPr>
            <w:r w:rsidRPr="00D53DAD">
              <w:t>Выбирать способы решения задач профессиональной деятельности, применительно к различным контекстам: распознавать стоящую перед ним задачу и выделять ее составные части; определять этапы решения задачи; составить план решения задачи; определить необходимые ресурсы, оценивать результаты и последствия своих действий.</w:t>
            </w:r>
          </w:p>
          <w:p w:rsidR="00D53DAD" w:rsidRPr="00D53DAD" w:rsidRDefault="00D53DAD" w:rsidP="00722EF9">
            <w:pPr>
              <w:ind w:hanging="2"/>
            </w:pPr>
            <w:r w:rsidRPr="00D53DAD">
              <w:t>Знать</w:t>
            </w:r>
          </w:p>
          <w:p w:rsidR="00D53DAD" w:rsidRPr="00D53DAD" w:rsidRDefault="00D53DAD" w:rsidP="00D53DAD">
            <w:pPr>
              <w:numPr>
                <w:ilvl w:val="0"/>
                <w:numId w:val="19"/>
              </w:numPr>
              <w:suppressAutoHyphens/>
              <w:ind w:leftChars="-1" w:left="0" w:right="14" w:hangingChars="1" w:hanging="2"/>
              <w:jc w:val="both"/>
              <w:textDirection w:val="btLr"/>
              <w:textAlignment w:val="top"/>
              <w:outlineLvl w:val="0"/>
            </w:pPr>
            <w:r w:rsidRPr="00D53DAD">
              <w:t>актуальный профессиональный и социальный контекст, в котором приходится осуществлять производственную деятельность,</w:t>
            </w:r>
          </w:p>
          <w:p w:rsidR="00D53DAD" w:rsidRPr="00D53DAD" w:rsidRDefault="00D53DAD" w:rsidP="00D53DAD">
            <w:pPr>
              <w:numPr>
                <w:ilvl w:val="0"/>
                <w:numId w:val="19"/>
              </w:numPr>
              <w:suppressAutoHyphens/>
              <w:ind w:leftChars="-1" w:left="0" w:right="14" w:hangingChars="1" w:hanging="2"/>
              <w:jc w:val="both"/>
              <w:textDirection w:val="btLr"/>
              <w:textAlignment w:val="top"/>
              <w:outlineLvl w:val="0"/>
            </w:pPr>
            <w:r w:rsidRPr="00D53DAD">
              <w:t>основные источники информации и ресурсы для решения стоящих задач,</w:t>
            </w:r>
          </w:p>
          <w:p w:rsidR="00D53DAD" w:rsidRPr="00D53DAD" w:rsidRDefault="00D53DAD" w:rsidP="00D53DAD">
            <w:pPr>
              <w:numPr>
                <w:ilvl w:val="0"/>
                <w:numId w:val="19"/>
              </w:numPr>
              <w:suppressAutoHyphens/>
              <w:ind w:leftChars="-1" w:left="0" w:right="14" w:hangingChars="1" w:hanging="2"/>
              <w:jc w:val="both"/>
              <w:textDirection w:val="btLr"/>
              <w:textAlignment w:val="top"/>
              <w:outlineLvl w:val="0"/>
            </w:pPr>
            <w:r w:rsidRPr="00D53DAD">
              <w:t>алгоритмы выполнения работ в профессиональной и смежных сферах,</w:t>
            </w:r>
          </w:p>
          <w:p w:rsidR="00D53DAD" w:rsidRPr="00D53DAD" w:rsidRDefault="00D53DAD" w:rsidP="00722EF9">
            <w:pPr>
              <w:ind w:hanging="2"/>
            </w:pPr>
            <w:r w:rsidRPr="00D53DAD">
              <w:t>структуру плана для решения задач, методику оценки результатов решения задач профессиональной деятельности.</w:t>
            </w:r>
          </w:p>
        </w:tc>
        <w:tc>
          <w:tcPr>
            <w:tcW w:w="1701" w:type="dxa"/>
          </w:tcPr>
          <w:p w:rsidR="00D53DAD" w:rsidRPr="00D53DAD" w:rsidRDefault="00D53DAD" w:rsidP="00722EF9">
            <w:pPr>
              <w:jc w:val="both"/>
            </w:pPr>
            <w:r w:rsidRPr="00D53DAD">
              <w:rPr>
                <w:color w:val="000000"/>
              </w:rPr>
              <w:t>Тестовые и ситуационные задания, задачи</w:t>
            </w:r>
          </w:p>
        </w:tc>
      </w:tr>
      <w:tr w:rsidR="00D53DAD" w:rsidRPr="00D53DAD" w:rsidTr="00D53DAD">
        <w:trPr>
          <w:cantSplit/>
          <w:trHeight w:val="415"/>
          <w:tblHeader/>
        </w:trPr>
        <w:tc>
          <w:tcPr>
            <w:tcW w:w="2235" w:type="dxa"/>
          </w:tcPr>
          <w:p w:rsidR="00D53DAD" w:rsidRPr="00D53DAD" w:rsidRDefault="00D53DAD" w:rsidP="00722EF9">
            <w:pPr>
              <w:ind w:hanging="2"/>
            </w:pPr>
            <w:r w:rsidRPr="00D53DAD"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5953" w:type="dxa"/>
          </w:tcPr>
          <w:p w:rsidR="00D53DAD" w:rsidRPr="00D53DAD" w:rsidRDefault="00D53DAD" w:rsidP="00722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"/>
            </w:pPr>
            <w:r w:rsidRPr="00D53DAD">
              <w:t>Уметь</w:t>
            </w:r>
          </w:p>
          <w:p w:rsidR="00D53DAD" w:rsidRPr="00D53DAD" w:rsidRDefault="00D53DAD" w:rsidP="00722EF9">
            <w:pPr>
              <w:ind w:right="36" w:hanging="2"/>
              <w:jc w:val="both"/>
            </w:pPr>
            <w:r w:rsidRPr="00D53DAD">
              <w:t>Осуществлять поиск, анализ и интерпретацию информации, необходимой для выполнения задач профессиональной деятельности:</w:t>
            </w:r>
          </w:p>
          <w:p w:rsidR="00D53DAD" w:rsidRPr="00D53DAD" w:rsidRDefault="00D53DAD" w:rsidP="00D53DAD">
            <w:pPr>
              <w:numPr>
                <w:ilvl w:val="0"/>
                <w:numId w:val="21"/>
              </w:numPr>
              <w:suppressAutoHyphens/>
              <w:ind w:leftChars="-1" w:left="0" w:right="18" w:hangingChars="1" w:hanging="2"/>
              <w:textDirection w:val="btLr"/>
              <w:textAlignment w:val="top"/>
              <w:outlineLvl w:val="0"/>
            </w:pPr>
            <w:r w:rsidRPr="00D53DAD">
              <w:t>определять необходимые источники информации,</w:t>
            </w:r>
          </w:p>
          <w:p w:rsidR="00D53DAD" w:rsidRPr="00D53DAD" w:rsidRDefault="00D53DAD" w:rsidP="00722EF9">
            <w:pPr>
              <w:ind w:hanging="2"/>
            </w:pPr>
            <w:r w:rsidRPr="00D53DAD">
              <w:t>выделять наиболее значимое в полученной информации, - составлять план работ на основе полученной информации.</w:t>
            </w:r>
          </w:p>
          <w:p w:rsidR="00D53DAD" w:rsidRPr="00D53DAD" w:rsidRDefault="00D53DAD" w:rsidP="00722EF9">
            <w:pPr>
              <w:ind w:hanging="2"/>
            </w:pPr>
            <w:r w:rsidRPr="00D53DAD">
              <w:t>Знать</w:t>
            </w:r>
          </w:p>
          <w:p w:rsidR="00D53DAD" w:rsidRPr="00D53DAD" w:rsidRDefault="00D53DAD" w:rsidP="00722EF9">
            <w:pPr>
              <w:ind w:hanging="2"/>
              <w:jc w:val="both"/>
            </w:pPr>
            <w:r w:rsidRPr="00D53DAD">
              <w:t>номенклатуру информационных источников, применяемых в профессиональной деятельности,</w:t>
            </w:r>
          </w:p>
          <w:p w:rsidR="00D53DAD" w:rsidRPr="00D53DAD" w:rsidRDefault="00D53DAD" w:rsidP="00D53DAD">
            <w:pPr>
              <w:ind w:hanging="2"/>
            </w:pPr>
            <w:r w:rsidRPr="00D53DAD">
              <w:t>- приемы структурирования информации,</w:t>
            </w:r>
          </w:p>
        </w:tc>
        <w:tc>
          <w:tcPr>
            <w:tcW w:w="1701" w:type="dxa"/>
          </w:tcPr>
          <w:p w:rsidR="00D53DAD" w:rsidRPr="00D53DAD" w:rsidRDefault="00D53DAD" w:rsidP="00722EF9">
            <w:pPr>
              <w:jc w:val="both"/>
            </w:pPr>
            <w:r w:rsidRPr="00D53DAD">
              <w:rPr>
                <w:color w:val="000000"/>
              </w:rPr>
              <w:t>Тестовые и ситуационные задания, задачи</w:t>
            </w:r>
          </w:p>
        </w:tc>
      </w:tr>
      <w:tr w:rsidR="00D53DAD" w:rsidRPr="00D53DAD" w:rsidTr="00D53DAD">
        <w:trPr>
          <w:cantSplit/>
          <w:trHeight w:val="415"/>
          <w:tblHeader/>
        </w:trPr>
        <w:tc>
          <w:tcPr>
            <w:tcW w:w="2235" w:type="dxa"/>
          </w:tcPr>
          <w:p w:rsidR="00D53DAD" w:rsidRPr="00D53DAD" w:rsidRDefault="00D53DAD" w:rsidP="00722EF9">
            <w:pPr>
              <w:ind w:hanging="2"/>
            </w:pPr>
            <w:r w:rsidRPr="00D53DAD">
              <w:lastRenderedPageBreak/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</w:tc>
        <w:tc>
          <w:tcPr>
            <w:tcW w:w="5953" w:type="dxa"/>
            <w:vAlign w:val="center"/>
          </w:tcPr>
          <w:p w:rsidR="00D53DAD" w:rsidRPr="00D53DAD" w:rsidRDefault="00D53DAD" w:rsidP="00722EF9">
            <w:pPr>
              <w:ind w:hanging="2"/>
              <w:jc w:val="both"/>
            </w:pPr>
            <w:r w:rsidRPr="00D53DAD">
              <w:t xml:space="preserve">Уметь </w:t>
            </w:r>
          </w:p>
          <w:p w:rsidR="00D53DAD" w:rsidRPr="00D53DAD" w:rsidRDefault="00D53DAD" w:rsidP="00722EF9">
            <w:pPr>
              <w:ind w:right="54" w:hanging="2"/>
              <w:jc w:val="both"/>
            </w:pPr>
            <w:r w:rsidRPr="00D53DAD">
              <w:t>Осуществлять техническое обслуживание автомобильных двигателей согласно технологи: ческой документации:</w:t>
            </w:r>
          </w:p>
          <w:p w:rsidR="00D53DAD" w:rsidRPr="00D53DAD" w:rsidRDefault="00D53DAD" w:rsidP="00722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"/>
            </w:pPr>
            <w:r w:rsidRPr="00D53DAD">
              <w:t>- уметь выполнять элементы технического обслуживания с последующим инструментальным контролем качества работы.</w:t>
            </w:r>
          </w:p>
          <w:p w:rsidR="00D53DAD" w:rsidRPr="00D53DAD" w:rsidRDefault="00D53DAD" w:rsidP="00722EF9">
            <w:pPr>
              <w:ind w:hanging="2"/>
              <w:jc w:val="both"/>
            </w:pPr>
            <w:r w:rsidRPr="00D53DAD">
              <w:t>Знать</w:t>
            </w:r>
          </w:p>
          <w:p w:rsidR="00D53DAD" w:rsidRPr="00D53DAD" w:rsidRDefault="00D53DAD" w:rsidP="00D53DAD">
            <w:pPr>
              <w:numPr>
                <w:ilvl w:val="0"/>
                <w:numId w:val="17"/>
              </w:num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</w:pPr>
            <w:r w:rsidRPr="00D53DAD">
              <w:t>принцип действия и правила подготовки средств технического контроля (СТК) состояния элементов двигателя автомобиля к использованию,</w:t>
            </w:r>
          </w:p>
          <w:p w:rsidR="00D53DAD" w:rsidRPr="00D53DAD" w:rsidRDefault="00D53DAD" w:rsidP="00D53DAD">
            <w:pPr>
              <w:numPr>
                <w:ilvl w:val="0"/>
                <w:numId w:val="17"/>
              </w:num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</w:pPr>
            <w:r w:rsidRPr="00D53DAD">
              <w:t>методику использования СТК для диагностики технического состояния двигателя,</w:t>
            </w:r>
          </w:p>
          <w:p w:rsidR="00D53DAD" w:rsidRPr="00D53DAD" w:rsidRDefault="00D53DAD" w:rsidP="00722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"/>
            </w:pPr>
            <w:r w:rsidRPr="00D53DAD">
              <w:t>правила оформления результатов технического обслуживания.</w:t>
            </w:r>
          </w:p>
        </w:tc>
        <w:tc>
          <w:tcPr>
            <w:tcW w:w="1701" w:type="dxa"/>
          </w:tcPr>
          <w:p w:rsidR="00D53DAD" w:rsidRPr="00D53DAD" w:rsidRDefault="00D53DAD" w:rsidP="00722EF9">
            <w:pPr>
              <w:jc w:val="both"/>
            </w:pPr>
            <w:r w:rsidRPr="00D53DAD">
              <w:rPr>
                <w:color w:val="000000"/>
              </w:rPr>
              <w:t>Тестовые и ситуационные задания, задачи</w:t>
            </w:r>
          </w:p>
        </w:tc>
      </w:tr>
      <w:tr w:rsidR="00D53DAD" w:rsidRPr="00D53DAD" w:rsidTr="00D53DAD">
        <w:trPr>
          <w:cantSplit/>
          <w:trHeight w:val="415"/>
          <w:tblHeader/>
        </w:trPr>
        <w:tc>
          <w:tcPr>
            <w:tcW w:w="2235" w:type="dxa"/>
          </w:tcPr>
          <w:p w:rsidR="00D53DAD" w:rsidRPr="00D53DAD" w:rsidRDefault="00D53DAD" w:rsidP="00D53DAD">
            <w:pPr>
              <w:ind w:hanging="2"/>
            </w:pPr>
            <w:r w:rsidRPr="00D53DAD">
              <w:t>ПК 5.1. Планировать деятельность подразделения по техническому обслуживанию и ремонту систем, узлов и двигателей автомобиля.</w:t>
            </w:r>
          </w:p>
        </w:tc>
        <w:tc>
          <w:tcPr>
            <w:tcW w:w="5953" w:type="dxa"/>
            <w:vAlign w:val="center"/>
          </w:tcPr>
          <w:p w:rsidR="00D53DAD" w:rsidRPr="00D53DAD" w:rsidRDefault="00D53DAD" w:rsidP="00722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"/>
            </w:pPr>
            <w:r w:rsidRPr="00D53DAD">
              <w:t xml:space="preserve">Уметь </w:t>
            </w:r>
          </w:p>
          <w:p w:rsidR="00D53DAD" w:rsidRPr="00D53DAD" w:rsidRDefault="00D53DAD" w:rsidP="00722EF9">
            <w:pPr>
              <w:ind w:hanging="2"/>
              <w:jc w:val="both"/>
            </w:pPr>
            <w:r w:rsidRPr="00D53DAD">
              <w:t xml:space="preserve">- Осуществлять организацию и контроль деятельности персонала подразделения по техническому обслуживанию и ремонту автотранспортных средств </w:t>
            </w:r>
          </w:p>
          <w:p w:rsidR="00D53DAD" w:rsidRPr="00D53DAD" w:rsidRDefault="00D53DAD" w:rsidP="00722EF9">
            <w:pPr>
              <w:ind w:hanging="2"/>
              <w:jc w:val="both"/>
            </w:pPr>
            <w:r w:rsidRPr="00D53DAD">
              <w:t>Знать</w:t>
            </w:r>
          </w:p>
          <w:p w:rsidR="00D53DAD" w:rsidRPr="00D53DAD" w:rsidRDefault="00D53DAD" w:rsidP="00722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"/>
            </w:pPr>
            <w:r w:rsidRPr="00D53DAD">
              <w:t>требований нормативных документов к техническому обслуживанию и ремонту автотранспортных средств</w:t>
            </w:r>
          </w:p>
        </w:tc>
        <w:tc>
          <w:tcPr>
            <w:tcW w:w="1701" w:type="dxa"/>
          </w:tcPr>
          <w:p w:rsidR="00D53DAD" w:rsidRPr="00D53DAD" w:rsidRDefault="00D53DAD" w:rsidP="00722EF9">
            <w:pPr>
              <w:jc w:val="both"/>
            </w:pPr>
            <w:r w:rsidRPr="00D53DAD">
              <w:rPr>
                <w:color w:val="000000"/>
              </w:rPr>
              <w:t>Тестовые и ситуационные задания, задачи</w:t>
            </w:r>
          </w:p>
        </w:tc>
      </w:tr>
      <w:tr w:rsidR="00D53DAD" w:rsidRPr="00D53DAD" w:rsidTr="00D53DAD">
        <w:trPr>
          <w:cantSplit/>
          <w:trHeight w:val="415"/>
          <w:tblHeader/>
        </w:trPr>
        <w:tc>
          <w:tcPr>
            <w:tcW w:w="2235" w:type="dxa"/>
          </w:tcPr>
          <w:p w:rsidR="00D53DAD" w:rsidRPr="00D53DAD" w:rsidRDefault="00D53DAD" w:rsidP="00722EF9">
            <w:pPr>
              <w:ind w:hanging="2"/>
            </w:pPr>
            <w:r w:rsidRPr="00D53DAD">
              <w:t>ПК 5.4. Разрабатывать предложения по совершенствованию деятельности подразделения по техническому обслуживанию и ремонту автотранспортных средств</w:t>
            </w:r>
          </w:p>
        </w:tc>
        <w:tc>
          <w:tcPr>
            <w:tcW w:w="5953" w:type="dxa"/>
            <w:vAlign w:val="center"/>
          </w:tcPr>
          <w:p w:rsidR="00D53DAD" w:rsidRPr="00D53DAD" w:rsidRDefault="00D53DAD" w:rsidP="00722EF9">
            <w:pPr>
              <w:ind w:hanging="2"/>
              <w:jc w:val="both"/>
            </w:pPr>
            <w:r w:rsidRPr="00D53DAD">
              <w:t xml:space="preserve">Уметь </w:t>
            </w:r>
          </w:p>
          <w:p w:rsidR="00D53DAD" w:rsidRPr="00D53DAD" w:rsidRDefault="00D53DAD" w:rsidP="00722EF9">
            <w:pPr>
              <w:ind w:hanging="2"/>
              <w:jc w:val="both"/>
            </w:pPr>
            <w:r w:rsidRPr="00D53DAD">
              <w:t>Разрабатывать предложения по совершенствованию деятельности подразделения, техническому обслуживанию и ремонту •автотранспортных средств</w:t>
            </w:r>
          </w:p>
          <w:p w:rsidR="00D53DAD" w:rsidRPr="00D53DAD" w:rsidRDefault="00D53DAD" w:rsidP="00722EF9">
            <w:pPr>
              <w:ind w:hanging="2"/>
              <w:jc w:val="both"/>
            </w:pPr>
            <w:r w:rsidRPr="00D53DAD">
              <w:t>Знать</w:t>
            </w:r>
          </w:p>
          <w:p w:rsidR="00D53DAD" w:rsidRPr="00D53DAD" w:rsidRDefault="00D53DAD" w:rsidP="00722EF9">
            <w:pPr>
              <w:ind w:hanging="2"/>
              <w:jc w:val="both"/>
            </w:pPr>
            <w:r w:rsidRPr="00D53DAD">
              <w:t>- требований нормативных документов к техническому обслуживанию и ремонту автотранспортных средств и технических возможностей ремонтного предприятия.</w:t>
            </w:r>
          </w:p>
        </w:tc>
        <w:tc>
          <w:tcPr>
            <w:tcW w:w="1701" w:type="dxa"/>
          </w:tcPr>
          <w:p w:rsidR="00D53DAD" w:rsidRPr="00D53DAD" w:rsidRDefault="00D53DAD" w:rsidP="00722EF9">
            <w:pPr>
              <w:jc w:val="both"/>
            </w:pPr>
            <w:r w:rsidRPr="00D53DAD">
              <w:rPr>
                <w:color w:val="000000"/>
              </w:rPr>
              <w:t>Тестовые и ситуационные задания, задачи</w:t>
            </w:r>
          </w:p>
        </w:tc>
      </w:tr>
    </w:tbl>
    <w:p w:rsidR="00D53DAD" w:rsidRDefault="00D53DAD">
      <w:pPr>
        <w:rPr>
          <w:b/>
        </w:rPr>
      </w:pPr>
    </w:p>
    <w:p w:rsidR="00D53DAD" w:rsidRDefault="00D53DAD">
      <w:pPr>
        <w:jc w:val="center"/>
        <w:rPr>
          <w:b/>
        </w:rPr>
      </w:pPr>
    </w:p>
    <w:p w:rsidR="0020129E" w:rsidRDefault="001610AE">
      <w:pPr>
        <w:jc w:val="center"/>
        <w:rPr>
          <w:b/>
        </w:rPr>
      </w:pPr>
      <w:r>
        <w:rPr>
          <w:b/>
        </w:rPr>
        <w:t>2. ОЦЕНОЧНЫЕ СРЕДСТВА ДЛЯ ТЕКУЩЕГО КОНТРОЛЯ ЗНАНИЙ ПО УЧЕБНОЙ ДИСЦИПЛИНЕ</w:t>
      </w:r>
    </w:p>
    <w:p w:rsidR="0020129E" w:rsidRDefault="0020129E">
      <w:pPr>
        <w:jc w:val="both"/>
      </w:pPr>
    </w:p>
    <w:p w:rsidR="0020129E" w:rsidRDefault="001610AE">
      <w:pPr>
        <w:jc w:val="both"/>
      </w:pPr>
      <w:r>
        <w:t>Текущий контроль знаний, согласно «Положению о рейтинговой системе комплексной оценки знаний студентов в ВлГУ» (далее Положение) в рамках изучения дисциплины «История» предполагает выполнение заданий.</w:t>
      </w:r>
    </w:p>
    <w:p w:rsidR="0020129E" w:rsidRDefault="0020129E">
      <w:pPr>
        <w:jc w:val="both"/>
      </w:pPr>
    </w:p>
    <w:p w:rsidR="0020129E" w:rsidRDefault="001610AE">
      <w:pPr>
        <w:widowControl w:val="0"/>
        <w:jc w:val="center"/>
        <w:rPr>
          <w:b/>
        </w:rPr>
      </w:pPr>
      <w:r>
        <w:rPr>
          <w:b/>
        </w:rPr>
        <w:t>Рейтинг-контроль 1</w:t>
      </w:r>
    </w:p>
    <w:p w:rsidR="0020129E" w:rsidRDefault="001610AE">
      <w:pPr>
        <w:widowControl w:val="0"/>
        <w:jc w:val="both"/>
        <w:rPr>
          <w:u w:val="single"/>
        </w:rPr>
      </w:pPr>
      <w:r>
        <w:rPr>
          <w:u w:val="single"/>
        </w:rPr>
        <w:t>Тестовое задание. Критерии оценки.</w:t>
      </w:r>
    </w:p>
    <w:p w:rsidR="0020129E" w:rsidRDefault="001610AE">
      <w:pPr>
        <w:widowControl w:val="0"/>
        <w:jc w:val="both"/>
      </w:pPr>
      <w:r>
        <w:t xml:space="preserve">Максимальное количество баллов – 15. </w:t>
      </w:r>
    </w:p>
    <w:p w:rsidR="0020129E" w:rsidRDefault="001610AE">
      <w:pPr>
        <w:widowControl w:val="0"/>
        <w:jc w:val="both"/>
      </w:pPr>
      <w:r>
        <w:t>За каждое правильно выполненное задание – 1 балл.</w:t>
      </w:r>
    </w:p>
    <w:p w:rsidR="0020129E" w:rsidRDefault="001610AE">
      <w:pPr>
        <w:widowControl w:val="0"/>
        <w:tabs>
          <w:tab w:val="left" w:pos="426"/>
        </w:tabs>
        <w:jc w:val="both"/>
        <w:rPr>
          <w:b/>
        </w:rPr>
      </w:pPr>
      <w:r>
        <w:rPr>
          <w:b/>
        </w:rPr>
        <w:t>1.Выделите основную функцию ЦБ:</w:t>
      </w:r>
    </w:p>
    <w:p w:rsidR="0020129E" w:rsidRDefault="001610AE">
      <w:pPr>
        <w:widowControl w:val="0"/>
        <w:tabs>
          <w:tab w:val="left" w:pos="426"/>
        </w:tabs>
        <w:jc w:val="both"/>
      </w:pPr>
      <w:r>
        <w:t>а) срочные вклады;</w:t>
      </w:r>
    </w:p>
    <w:p w:rsidR="0020129E" w:rsidRDefault="001610AE">
      <w:pPr>
        <w:widowControl w:val="0"/>
        <w:tabs>
          <w:tab w:val="left" w:pos="426"/>
        </w:tabs>
        <w:jc w:val="both"/>
      </w:pPr>
      <w:r>
        <w:lastRenderedPageBreak/>
        <w:t>б) предоставление кредитов;</w:t>
      </w:r>
    </w:p>
    <w:p w:rsidR="0020129E" w:rsidRDefault="001610AE">
      <w:pPr>
        <w:widowControl w:val="0"/>
        <w:tabs>
          <w:tab w:val="left" w:pos="426"/>
        </w:tabs>
        <w:jc w:val="both"/>
      </w:pPr>
      <w:r>
        <w:t>в) эмиссия денег;</w:t>
      </w:r>
    </w:p>
    <w:p w:rsidR="0020129E" w:rsidRDefault="001610AE">
      <w:pPr>
        <w:widowControl w:val="0"/>
        <w:tabs>
          <w:tab w:val="left" w:pos="426"/>
        </w:tabs>
        <w:jc w:val="both"/>
      </w:pPr>
      <w:r>
        <w:t>г) оплата чеков.</w:t>
      </w:r>
    </w:p>
    <w:p w:rsidR="0020129E" w:rsidRDefault="001610AE">
      <w:pPr>
        <w:widowControl w:val="0"/>
        <w:tabs>
          <w:tab w:val="left" w:pos="426"/>
        </w:tabs>
        <w:jc w:val="both"/>
        <w:rPr>
          <w:b/>
        </w:rPr>
      </w:pPr>
      <w:r>
        <w:rPr>
          <w:b/>
        </w:rPr>
        <w:t>2. Обслуживание государственного бюджета проводит:</w:t>
      </w:r>
    </w:p>
    <w:p w:rsidR="0020129E" w:rsidRDefault="001610AE">
      <w:pPr>
        <w:widowControl w:val="0"/>
        <w:tabs>
          <w:tab w:val="left" w:pos="426"/>
        </w:tabs>
        <w:jc w:val="both"/>
      </w:pPr>
      <w:r>
        <w:t>а) государственный банк;</w:t>
      </w:r>
    </w:p>
    <w:p w:rsidR="0020129E" w:rsidRDefault="001610AE">
      <w:pPr>
        <w:widowControl w:val="0"/>
        <w:tabs>
          <w:tab w:val="left" w:pos="426"/>
        </w:tabs>
        <w:jc w:val="both"/>
      </w:pPr>
      <w:r>
        <w:t>б) коммерческий банк;</w:t>
      </w:r>
    </w:p>
    <w:p w:rsidR="0020129E" w:rsidRDefault="001610AE">
      <w:pPr>
        <w:widowControl w:val="0"/>
        <w:tabs>
          <w:tab w:val="left" w:pos="426"/>
        </w:tabs>
        <w:jc w:val="both"/>
      </w:pPr>
      <w:r>
        <w:t>в) инвестиционная компания.</w:t>
      </w:r>
    </w:p>
    <w:p w:rsidR="0020129E" w:rsidRDefault="001610AE">
      <w:pPr>
        <w:widowControl w:val="0"/>
        <w:tabs>
          <w:tab w:val="left" w:pos="426"/>
        </w:tabs>
        <w:jc w:val="both"/>
        <w:rPr>
          <w:b/>
        </w:rPr>
      </w:pPr>
      <w:r>
        <w:rPr>
          <w:b/>
        </w:rPr>
        <w:t>3.Коммерческие банки:</w:t>
      </w:r>
    </w:p>
    <w:p w:rsidR="0020129E" w:rsidRDefault="001610AE">
      <w:pPr>
        <w:widowControl w:val="0"/>
        <w:tabs>
          <w:tab w:val="left" w:pos="426"/>
        </w:tabs>
        <w:jc w:val="both"/>
      </w:pPr>
      <w:r>
        <w:t>а) осуществляют контроль над денежной массой в стране;</w:t>
      </w:r>
    </w:p>
    <w:p w:rsidR="0020129E" w:rsidRDefault="001610AE">
      <w:pPr>
        <w:widowControl w:val="0"/>
        <w:tabs>
          <w:tab w:val="left" w:pos="426"/>
        </w:tabs>
        <w:jc w:val="both"/>
      </w:pPr>
      <w:r>
        <w:t>б) привлекают свободные денежные средства и размещают их в форме ссуд;</w:t>
      </w:r>
    </w:p>
    <w:p w:rsidR="0020129E" w:rsidRDefault="001610AE">
      <w:pPr>
        <w:widowControl w:val="0"/>
        <w:tabs>
          <w:tab w:val="left" w:pos="426"/>
        </w:tabs>
        <w:jc w:val="both"/>
      </w:pPr>
      <w:r>
        <w:t>в) используют средства пенсионных фондов;</w:t>
      </w:r>
    </w:p>
    <w:p w:rsidR="0020129E" w:rsidRDefault="001610AE">
      <w:pPr>
        <w:widowControl w:val="0"/>
        <w:tabs>
          <w:tab w:val="left" w:pos="426"/>
        </w:tabs>
        <w:jc w:val="both"/>
      </w:pPr>
      <w:r>
        <w:t>г) занимаются эмиссией денег.</w:t>
      </w:r>
    </w:p>
    <w:p w:rsidR="0020129E" w:rsidRDefault="001610AE">
      <w:pPr>
        <w:widowControl w:val="0"/>
        <w:tabs>
          <w:tab w:val="left" w:pos="426"/>
        </w:tabs>
        <w:jc w:val="both"/>
        <w:rPr>
          <w:b/>
        </w:rPr>
      </w:pPr>
      <w:r>
        <w:rPr>
          <w:b/>
        </w:rPr>
        <w:t>4.Кредит – это:</w:t>
      </w:r>
    </w:p>
    <w:p w:rsidR="0020129E" w:rsidRDefault="001610AE">
      <w:pPr>
        <w:widowControl w:val="0"/>
        <w:tabs>
          <w:tab w:val="left" w:pos="426"/>
        </w:tabs>
        <w:jc w:val="both"/>
      </w:pPr>
      <w:r>
        <w:t>а) финансирование государственных экономических программ;</w:t>
      </w:r>
    </w:p>
    <w:p w:rsidR="0020129E" w:rsidRDefault="001610AE">
      <w:pPr>
        <w:widowControl w:val="0"/>
        <w:tabs>
          <w:tab w:val="left" w:pos="426"/>
        </w:tabs>
        <w:jc w:val="both"/>
      </w:pPr>
      <w:r>
        <w:t>б) ссуды на условиях возвратности и платности;</w:t>
      </w:r>
    </w:p>
    <w:p w:rsidR="0020129E" w:rsidRDefault="001610AE">
      <w:pPr>
        <w:widowControl w:val="0"/>
        <w:tabs>
          <w:tab w:val="left" w:pos="426"/>
        </w:tabs>
        <w:jc w:val="both"/>
      </w:pPr>
      <w:r>
        <w:t>в) доверие кредитора заемщику;</w:t>
      </w:r>
    </w:p>
    <w:p w:rsidR="0020129E" w:rsidRDefault="001610AE">
      <w:pPr>
        <w:widowControl w:val="0"/>
        <w:tabs>
          <w:tab w:val="left" w:pos="426"/>
        </w:tabs>
        <w:jc w:val="both"/>
      </w:pPr>
      <w:r>
        <w:t>г) привлечение денежных средств банками.</w:t>
      </w:r>
    </w:p>
    <w:p w:rsidR="0020129E" w:rsidRDefault="001610AE">
      <w:pPr>
        <w:widowControl w:val="0"/>
        <w:tabs>
          <w:tab w:val="left" w:pos="426"/>
        </w:tabs>
        <w:jc w:val="both"/>
        <w:rPr>
          <w:b/>
        </w:rPr>
      </w:pPr>
      <w:r>
        <w:rPr>
          <w:b/>
        </w:rPr>
        <w:t>5.Вклады, которые снимаются целиком в оговоренный срок:</w:t>
      </w:r>
    </w:p>
    <w:p w:rsidR="0020129E" w:rsidRDefault="001610AE">
      <w:pPr>
        <w:widowControl w:val="0"/>
        <w:tabs>
          <w:tab w:val="left" w:pos="426"/>
        </w:tabs>
        <w:jc w:val="both"/>
      </w:pPr>
      <w:r>
        <w:t>а) текущие;</w:t>
      </w:r>
    </w:p>
    <w:p w:rsidR="0020129E" w:rsidRDefault="001610AE">
      <w:pPr>
        <w:widowControl w:val="0"/>
        <w:tabs>
          <w:tab w:val="left" w:pos="426"/>
        </w:tabs>
        <w:jc w:val="both"/>
      </w:pPr>
      <w:r>
        <w:t>б) до востребования;</w:t>
      </w:r>
    </w:p>
    <w:p w:rsidR="0020129E" w:rsidRDefault="001610AE">
      <w:pPr>
        <w:widowControl w:val="0"/>
        <w:tabs>
          <w:tab w:val="left" w:pos="426"/>
        </w:tabs>
        <w:jc w:val="both"/>
      </w:pPr>
      <w:r>
        <w:t>в) срочные;</w:t>
      </w:r>
    </w:p>
    <w:p w:rsidR="0020129E" w:rsidRDefault="001610AE">
      <w:pPr>
        <w:widowControl w:val="0"/>
        <w:tabs>
          <w:tab w:val="left" w:pos="426"/>
        </w:tabs>
        <w:jc w:val="both"/>
      </w:pPr>
      <w:r>
        <w:t>г) чековые;</w:t>
      </w:r>
    </w:p>
    <w:p w:rsidR="0020129E" w:rsidRDefault="001610AE">
      <w:pPr>
        <w:widowControl w:val="0"/>
        <w:tabs>
          <w:tab w:val="left" w:pos="426"/>
        </w:tabs>
        <w:jc w:val="both"/>
        <w:rPr>
          <w:b/>
        </w:rPr>
      </w:pPr>
      <w:r>
        <w:rPr>
          <w:b/>
        </w:rPr>
        <w:t>6.Прибыль банка – это:</w:t>
      </w:r>
    </w:p>
    <w:p w:rsidR="0020129E" w:rsidRDefault="001610AE">
      <w:pPr>
        <w:widowControl w:val="0"/>
        <w:tabs>
          <w:tab w:val="left" w:pos="426"/>
        </w:tabs>
        <w:jc w:val="both"/>
      </w:pPr>
      <w:r>
        <w:t>а) процент по депозитам;.</w:t>
      </w:r>
    </w:p>
    <w:p w:rsidR="0020129E" w:rsidRDefault="001610AE">
      <w:pPr>
        <w:widowControl w:val="0"/>
        <w:tabs>
          <w:tab w:val="left" w:pos="426"/>
        </w:tabs>
        <w:jc w:val="both"/>
      </w:pPr>
      <w:r>
        <w:t>б) процент по кредитам;</w:t>
      </w:r>
    </w:p>
    <w:p w:rsidR="0020129E" w:rsidRDefault="001610AE">
      <w:pPr>
        <w:widowControl w:val="0"/>
        <w:tabs>
          <w:tab w:val="left" w:pos="426"/>
        </w:tabs>
        <w:jc w:val="both"/>
      </w:pPr>
      <w:r>
        <w:t>в) разница всех доходов и расходов;</w:t>
      </w:r>
    </w:p>
    <w:p w:rsidR="0020129E" w:rsidRDefault="001610AE">
      <w:pPr>
        <w:widowControl w:val="0"/>
        <w:tabs>
          <w:tab w:val="left" w:pos="426"/>
        </w:tabs>
        <w:jc w:val="both"/>
      </w:pPr>
      <w:r>
        <w:t>г) разница между ставками процента по кредитам и депозитам;</w:t>
      </w:r>
    </w:p>
    <w:p w:rsidR="0020129E" w:rsidRDefault="001610AE">
      <w:pPr>
        <w:widowControl w:val="0"/>
        <w:tabs>
          <w:tab w:val="left" w:pos="426"/>
        </w:tabs>
        <w:jc w:val="both"/>
        <w:rPr>
          <w:b/>
        </w:rPr>
      </w:pPr>
      <w:r>
        <w:rPr>
          <w:b/>
        </w:rPr>
        <w:t>7. К пассивным операциям относится:</w:t>
      </w:r>
    </w:p>
    <w:p w:rsidR="0020129E" w:rsidRDefault="001610AE">
      <w:pPr>
        <w:widowControl w:val="0"/>
        <w:tabs>
          <w:tab w:val="left" w:pos="426"/>
        </w:tabs>
        <w:jc w:val="both"/>
      </w:pPr>
      <w:r>
        <w:t>а) предоставление ссуд;</w:t>
      </w:r>
    </w:p>
    <w:p w:rsidR="0020129E" w:rsidRDefault="001610AE">
      <w:pPr>
        <w:widowControl w:val="0"/>
        <w:tabs>
          <w:tab w:val="left" w:pos="426"/>
        </w:tabs>
        <w:jc w:val="both"/>
      </w:pPr>
      <w:r>
        <w:t>б) сделки с недвижимостью;</w:t>
      </w:r>
    </w:p>
    <w:p w:rsidR="0020129E" w:rsidRDefault="001610AE">
      <w:pPr>
        <w:widowControl w:val="0"/>
        <w:tabs>
          <w:tab w:val="left" w:pos="426"/>
        </w:tabs>
        <w:jc w:val="both"/>
      </w:pPr>
      <w:r>
        <w:t>в) прием вкладов;</w:t>
      </w:r>
    </w:p>
    <w:p w:rsidR="0020129E" w:rsidRDefault="001610AE">
      <w:pPr>
        <w:widowControl w:val="0"/>
        <w:tabs>
          <w:tab w:val="left" w:pos="426"/>
        </w:tabs>
        <w:jc w:val="both"/>
      </w:pPr>
      <w:r>
        <w:t>г) операции с ценными бумагами.</w:t>
      </w:r>
    </w:p>
    <w:p w:rsidR="0020129E" w:rsidRDefault="001610AE">
      <w:pPr>
        <w:widowControl w:val="0"/>
        <w:tabs>
          <w:tab w:val="left" w:pos="426"/>
        </w:tabs>
        <w:jc w:val="both"/>
        <w:rPr>
          <w:b/>
        </w:rPr>
      </w:pPr>
      <w:r>
        <w:rPr>
          <w:b/>
        </w:rPr>
        <w:t>8. К активным операциям банка относится:</w:t>
      </w:r>
    </w:p>
    <w:p w:rsidR="0020129E" w:rsidRDefault="001610AE">
      <w:pPr>
        <w:widowControl w:val="0"/>
        <w:tabs>
          <w:tab w:val="left" w:pos="426"/>
        </w:tabs>
        <w:jc w:val="both"/>
      </w:pPr>
      <w:r>
        <w:t>а) выдача кредитов;</w:t>
      </w:r>
    </w:p>
    <w:p w:rsidR="0020129E" w:rsidRDefault="001610AE">
      <w:pPr>
        <w:widowControl w:val="0"/>
        <w:tabs>
          <w:tab w:val="left" w:pos="426"/>
        </w:tabs>
        <w:jc w:val="both"/>
      </w:pPr>
      <w:r>
        <w:t>б) прием вкладов;</w:t>
      </w:r>
    </w:p>
    <w:p w:rsidR="0020129E" w:rsidRDefault="001610AE">
      <w:pPr>
        <w:widowControl w:val="0"/>
        <w:tabs>
          <w:tab w:val="left" w:pos="426"/>
        </w:tabs>
        <w:jc w:val="both"/>
      </w:pPr>
      <w:r>
        <w:t>в) накопление прибыли;</w:t>
      </w:r>
    </w:p>
    <w:p w:rsidR="0020129E" w:rsidRDefault="001610AE">
      <w:pPr>
        <w:widowControl w:val="0"/>
        <w:tabs>
          <w:tab w:val="left" w:pos="426"/>
        </w:tabs>
        <w:jc w:val="both"/>
      </w:pPr>
      <w:r>
        <w:t>г) создание резервов.</w:t>
      </w:r>
    </w:p>
    <w:p w:rsidR="0020129E" w:rsidRDefault="001610AE">
      <w:pPr>
        <w:widowControl w:val="0"/>
        <w:tabs>
          <w:tab w:val="left" w:pos="426"/>
        </w:tabs>
        <w:jc w:val="both"/>
        <w:rPr>
          <w:b/>
        </w:rPr>
      </w:pPr>
      <w:r>
        <w:rPr>
          <w:b/>
        </w:rPr>
        <w:t>9. Уменьшение учётной ставки ЦБ, скорее всего, приведёт:</w:t>
      </w:r>
    </w:p>
    <w:p w:rsidR="0020129E" w:rsidRDefault="001610AE">
      <w:pPr>
        <w:widowControl w:val="0"/>
        <w:tabs>
          <w:tab w:val="left" w:pos="426"/>
        </w:tabs>
        <w:jc w:val="both"/>
      </w:pPr>
      <w:r>
        <w:t>а) к снижению процентов по кредитам;</w:t>
      </w:r>
    </w:p>
    <w:p w:rsidR="0020129E" w:rsidRDefault="001610AE">
      <w:pPr>
        <w:widowControl w:val="0"/>
        <w:tabs>
          <w:tab w:val="left" w:pos="426"/>
        </w:tabs>
        <w:jc w:val="both"/>
      </w:pPr>
      <w:r>
        <w:t>б) к увеличению процентов по кредитам;</w:t>
      </w:r>
    </w:p>
    <w:p w:rsidR="0020129E" w:rsidRDefault="001610AE">
      <w:pPr>
        <w:widowControl w:val="0"/>
        <w:tabs>
          <w:tab w:val="left" w:pos="426"/>
        </w:tabs>
        <w:jc w:val="both"/>
      </w:pPr>
      <w:r>
        <w:t>в) никак не скажется на ссудном проценте.</w:t>
      </w:r>
    </w:p>
    <w:p w:rsidR="0020129E" w:rsidRDefault="001610AE">
      <w:pPr>
        <w:widowControl w:val="0"/>
        <w:tabs>
          <w:tab w:val="left" w:pos="426"/>
        </w:tabs>
        <w:jc w:val="both"/>
        <w:rPr>
          <w:b/>
        </w:rPr>
      </w:pPr>
      <w:r>
        <w:rPr>
          <w:b/>
        </w:rPr>
        <w:t>10. Процентная ставка, под которую ЦБ выдает кредит коммерческимбанкам:</w:t>
      </w:r>
    </w:p>
    <w:p w:rsidR="0020129E" w:rsidRDefault="001610AE">
      <w:pPr>
        <w:widowControl w:val="0"/>
        <w:tabs>
          <w:tab w:val="left" w:pos="426"/>
        </w:tabs>
        <w:jc w:val="both"/>
      </w:pPr>
      <w:r>
        <w:t>а) норма обязательных резервов;</w:t>
      </w:r>
    </w:p>
    <w:p w:rsidR="0020129E" w:rsidRDefault="001610AE">
      <w:pPr>
        <w:widowControl w:val="0"/>
        <w:tabs>
          <w:tab w:val="left" w:pos="426"/>
        </w:tabs>
        <w:jc w:val="both"/>
      </w:pPr>
      <w:r>
        <w:t>б) разность между процентными ставками по кредиту и депозиту ;</w:t>
      </w:r>
    </w:p>
    <w:p w:rsidR="0020129E" w:rsidRDefault="001610AE">
      <w:pPr>
        <w:widowControl w:val="0"/>
        <w:tabs>
          <w:tab w:val="left" w:pos="426"/>
        </w:tabs>
        <w:jc w:val="both"/>
      </w:pPr>
      <w:r>
        <w:t>в) депозитарный процент;</w:t>
      </w:r>
    </w:p>
    <w:p w:rsidR="0020129E" w:rsidRDefault="001610AE">
      <w:pPr>
        <w:widowControl w:val="0"/>
        <w:tabs>
          <w:tab w:val="left" w:pos="426"/>
        </w:tabs>
        <w:jc w:val="both"/>
      </w:pPr>
      <w:r>
        <w:t>г) учетная ставка ЦБ.</w:t>
      </w:r>
    </w:p>
    <w:p w:rsidR="0020129E" w:rsidRDefault="001610AE">
      <w:pPr>
        <w:rPr>
          <w:b/>
        </w:rPr>
      </w:pPr>
      <w:r>
        <w:rPr>
          <w:b/>
        </w:rPr>
        <w:t xml:space="preserve">11. Форма кредитования, осуществляемая путем списания банком средств по счету клиента сверх остатка на его счете </w:t>
      </w:r>
    </w:p>
    <w:p w:rsidR="0020129E" w:rsidRDefault="001610AE">
      <w:r>
        <w:t xml:space="preserve">а) Овердрафт </w:t>
      </w:r>
    </w:p>
    <w:p w:rsidR="0020129E" w:rsidRDefault="001610AE">
      <w:r>
        <w:t xml:space="preserve">б) Факторинг </w:t>
      </w:r>
    </w:p>
    <w:p w:rsidR="0020129E" w:rsidRDefault="001610AE">
      <w:r>
        <w:t xml:space="preserve">в) Форфейтинг </w:t>
      </w:r>
    </w:p>
    <w:p w:rsidR="0020129E" w:rsidRDefault="001610AE">
      <w:pPr>
        <w:rPr>
          <w:b/>
        </w:rPr>
      </w:pPr>
      <w:r>
        <w:rPr>
          <w:b/>
        </w:rPr>
        <w:t xml:space="preserve">12. Для выдачи и возврата кредита в банке открывается … счет. </w:t>
      </w:r>
    </w:p>
    <w:p w:rsidR="0020129E" w:rsidRDefault="001610AE">
      <w:r>
        <w:t xml:space="preserve">а) депозитный </w:t>
      </w:r>
    </w:p>
    <w:p w:rsidR="0020129E" w:rsidRDefault="001610AE">
      <w:r>
        <w:lastRenderedPageBreak/>
        <w:t xml:space="preserve">б) ссудный </w:t>
      </w:r>
    </w:p>
    <w:p w:rsidR="0020129E" w:rsidRDefault="001610AE">
      <w:r>
        <w:t>в) текущий</w:t>
      </w:r>
    </w:p>
    <w:p w:rsidR="0020129E" w:rsidRDefault="001610AE">
      <w:pPr>
        <w:rPr>
          <w:b/>
        </w:rPr>
      </w:pPr>
      <w:r>
        <w:rPr>
          <w:b/>
        </w:rPr>
        <w:t xml:space="preserve">13. Банк Росси подотчетен … </w:t>
      </w:r>
    </w:p>
    <w:p w:rsidR="0020129E" w:rsidRDefault="001610AE">
      <w:r>
        <w:t xml:space="preserve">а) Совету Федерации </w:t>
      </w:r>
    </w:p>
    <w:p w:rsidR="0020129E" w:rsidRDefault="001610AE">
      <w:r>
        <w:t xml:space="preserve">б) Министерству Финансов </w:t>
      </w:r>
    </w:p>
    <w:p w:rsidR="0020129E" w:rsidRDefault="001610AE">
      <w:r>
        <w:t xml:space="preserve">в) Государственной Думе </w:t>
      </w:r>
    </w:p>
    <w:p w:rsidR="0020129E" w:rsidRDefault="001610AE">
      <w:r>
        <w:t xml:space="preserve">г) Национальному Банковскому Совету </w:t>
      </w:r>
    </w:p>
    <w:p w:rsidR="0020129E" w:rsidRDefault="001610AE">
      <w:r>
        <w:t>д) Счетной палате РФ</w:t>
      </w:r>
    </w:p>
    <w:p w:rsidR="0020129E" w:rsidRDefault="001610AE">
      <w:pPr>
        <w:rPr>
          <w:b/>
        </w:rPr>
      </w:pPr>
      <w:r>
        <w:rPr>
          <w:b/>
        </w:rPr>
        <w:t xml:space="preserve">14. Банк России может выдать кредит … </w:t>
      </w:r>
    </w:p>
    <w:p w:rsidR="0020129E" w:rsidRDefault="001610AE">
      <w:r>
        <w:t xml:space="preserve">а) предприятию </w:t>
      </w:r>
    </w:p>
    <w:p w:rsidR="0020129E" w:rsidRDefault="001610AE">
      <w:r>
        <w:t xml:space="preserve">б) коммерческому банку </w:t>
      </w:r>
    </w:p>
    <w:p w:rsidR="0020129E" w:rsidRDefault="001610AE">
      <w:r>
        <w:t xml:space="preserve">в) частному лицу </w:t>
      </w:r>
    </w:p>
    <w:p w:rsidR="0020129E" w:rsidRDefault="001610AE">
      <w:pPr>
        <w:rPr>
          <w:b/>
        </w:rPr>
      </w:pPr>
      <w:r>
        <w:rPr>
          <w:b/>
        </w:rPr>
        <w:t xml:space="preserve">15. Банк России осуществляет эмиссию … </w:t>
      </w:r>
    </w:p>
    <w:p w:rsidR="0020129E" w:rsidRDefault="001610AE">
      <w:r>
        <w:t xml:space="preserve">а) банкнот и монет </w:t>
      </w:r>
    </w:p>
    <w:p w:rsidR="0020129E" w:rsidRDefault="001610AE">
      <w:r>
        <w:t xml:space="preserve">б) векселей </w:t>
      </w:r>
    </w:p>
    <w:p w:rsidR="0020129E" w:rsidRDefault="001610AE">
      <w:r>
        <w:t xml:space="preserve">в) облигаций </w:t>
      </w:r>
    </w:p>
    <w:p w:rsidR="0020129E" w:rsidRDefault="001610AE">
      <w:r>
        <w:t>г) акций</w:t>
      </w:r>
    </w:p>
    <w:p w:rsidR="0020129E" w:rsidRDefault="0020129E">
      <w:pPr>
        <w:widowControl w:val="0"/>
        <w:jc w:val="center"/>
        <w:rPr>
          <w:b/>
        </w:rPr>
      </w:pPr>
    </w:p>
    <w:p w:rsidR="0020129E" w:rsidRDefault="001610AE">
      <w:pPr>
        <w:widowControl w:val="0"/>
        <w:jc w:val="center"/>
        <w:rPr>
          <w:b/>
        </w:rPr>
      </w:pPr>
      <w:r>
        <w:rPr>
          <w:b/>
        </w:rPr>
        <w:t>Ключи к тесту</w:t>
      </w:r>
    </w:p>
    <w:tbl>
      <w:tblPr>
        <w:tblStyle w:val="afff1"/>
        <w:tblW w:w="5386" w:type="dxa"/>
        <w:tblInd w:w="1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6"/>
        <w:gridCol w:w="2710"/>
      </w:tblGrid>
      <w:tr w:rsidR="0020129E">
        <w:trPr>
          <w:cantSplit/>
          <w:tblHeader/>
        </w:trPr>
        <w:tc>
          <w:tcPr>
            <w:tcW w:w="2676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№ вопроса</w:t>
            </w:r>
          </w:p>
        </w:tc>
        <w:tc>
          <w:tcPr>
            <w:tcW w:w="2710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Ответ</w:t>
            </w:r>
          </w:p>
        </w:tc>
      </w:tr>
      <w:tr w:rsidR="0020129E">
        <w:trPr>
          <w:cantSplit/>
          <w:tblHeader/>
        </w:trPr>
        <w:tc>
          <w:tcPr>
            <w:tcW w:w="2676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10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20129E">
        <w:trPr>
          <w:cantSplit/>
          <w:tblHeader/>
        </w:trPr>
        <w:tc>
          <w:tcPr>
            <w:tcW w:w="2676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10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20129E">
        <w:trPr>
          <w:cantSplit/>
          <w:tblHeader/>
        </w:trPr>
        <w:tc>
          <w:tcPr>
            <w:tcW w:w="2676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10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20129E">
        <w:trPr>
          <w:cantSplit/>
          <w:tblHeader/>
        </w:trPr>
        <w:tc>
          <w:tcPr>
            <w:tcW w:w="2676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10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20129E">
        <w:trPr>
          <w:cantSplit/>
          <w:tblHeader/>
        </w:trPr>
        <w:tc>
          <w:tcPr>
            <w:tcW w:w="2676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10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20129E">
        <w:trPr>
          <w:cantSplit/>
          <w:tblHeader/>
        </w:trPr>
        <w:tc>
          <w:tcPr>
            <w:tcW w:w="2676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0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</w:tr>
      <w:tr w:rsidR="0020129E">
        <w:trPr>
          <w:cantSplit/>
          <w:tblHeader/>
        </w:trPr>
        <w:tc>
          <w:tcPr>
            <w:tcW w:w="2676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10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20129E">
        <w:trPr>
          <w:cantSplit/>
          <w:tblHeader/>
        </w:trPr>
        <w:tc>
          <w:tcPr>
            <w:tcW w:w="2676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10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20129E">
        <w:trPr>
          <w:cantSplit/>
          <w:tblHeader/>
        </w:trPr>
        <w:tc>
          <w:tcPr>
            <w:tcW w:w="2676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10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20129E">
        <w:trPr>
          <w:cantSplit/>
          <w:tblHeader/>
        </w:trPr>
        <w:tc>
          <w:tcPr>
            <w:tcW w:w="2676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10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</w:tr>
      <w:tr w:rsidR="0020129E">
        <w:trPr>
          <w:cantSplit/>
          <w:tblHeader/>
        </w:trPr>
        <w:tc>
          <w:tcPr>
            <w:tcW w:w="2676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10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20129E">
        <w:trPr>
          <w:cantSplit/>
          <w:tblHeader/>
        </w:trPr>
        <w:tc>
          <w:tcPr>
            <w:tcW w:w="2676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10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20129E">
        <w:trPr>
          <w:cantSplit/>
          <w:tblHeader/>
        </w:trPr>
        <w:tc>
          <w:tcPr>
            <w:tcW w:w="2676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10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20129E">
        <w:trPr>
          <w:cantSplit/>
          <w:tblHeader/>
        </w:trPr>
        <w:tc>
          <w:tcPr>
            <w:tcW w:w="2676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10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20129E">
        <w:trPr>
          <w:cantSplit/>
          <w:tblHeader/>
        </w:trPr>
        <w:tc>
          <w:tcPr>
            <w:tcW w:w="2676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10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</w:tr>
    </w:tbl>
    <w:p w:rsidR="0020129E" w:rsidRDefault="0020129E">
      <w:pPr>
        <w:widowControl w:val="0"/>
        <w:jc w:val="center"/>
        <w:rPr>
          <w:b/>
        </w:rPr>
      </w:pPr>
    </w:p>
    <w:p w:rsidR="0020129E" w:rsidRDefault="0020129E">
      <w:pPr>
        <w:widowControl w:val="0"/>
        <w:jc w:val="center"/>
        <w:rPr>
          <w:b/>
        </w:rPr>
      </w:pPr>
    </w:p>
    <w:p w:rsidR="0020129E" w:rsidRDefault="001610AE">
      <w:pPr>
        <w:widowControl w:val="0"/>
        <w:jc w:val="center"/>
        <w:rPr>
          <w:b/>
        </w:rPr>
      </w:pPr>
      <w:r>
        <w:rPr>
          <w:b/>
        </w:rPr>
        <w:t>Рейтинг-контроль 2</w:t>
      </w:r>
    </w:p>
    <w:p w:rsidR="0020129E" w:rsidRDefault="001610AE">
      <w:pPr>
        <w:widowControl w:val="0"/>
        <w:jc w:val="both"/>
        <w:rPr>
          <w:u w:val="single"/>
        </w:rPr>
      </w:pPr>
      <w:r>
        <w:rPr>
          <w:u w:val="single"/>
        </w:rPr>
        <w:t>Тестовое задание. Критерии оценки.</w:t>
      </w:r>
    </w:p>
    <w:p w:rsidR="0020129E" w:rsidRDefault="001610AE">
      <w:pPr>
        <w:widowControl w:val="0"/>
        <w:jc w:val="both"/>
      </w:pPr>
      <w:r>
        <w:t xml:space="preserve">Максимальное количество баллов – 15. </w:t>
      </w:r>
    </w:p>
    <w:p w:rsidR="0020129E" w:rsidRDefault="001610AE">
      <w:pPr>
        <w:widowControl w:val="0"/>
        <w:jc w:val="both"/>
      </w:pPr>
      <w:r>
        <w:t>За каждое правильно выполненное задание – 1 балл.</w:t>
      </w:r>
    </w:p>
    <w:p w:rsidR="0020129E" w:rsidRDefault="0020129E">
      <w:pPr>
        <w:widowControl w:val="0"/>
        <w:tabs>
          <w:tab w:val="left" w:pos="426"/>
          <w:tab w:val="right" w:pos="9639"/>
        </w:tabs>
        <w:jc w:val="both"/>
        <w:rPr>
          <w:b/>
        </w:rPr>
      </w:pPr>
    </w:p>
    <w:p w:rsidR="0020129E" w:rsidRDefault="001610AE">
      <w:pPr>
        <w:shd w:val="clear" w:color="auto" w:fill="FFFFFF"/>
        <w:jc w:val="both"/>
        <w:rPr>
          <w:b/>
        </w:rPr>
      </w:pPr>
      <w:r>
        <w:rPr>
          <w:b/>
        </w:rPr>
        <w:t>1. Рынок ценных бумаг – это:</w:t>
      </w:r>
    </w:p>
    <w:p w:rsidR="0020129E" w:rsidRDefault="001610AE">
      <w:pPr>
        <w:shd w:val="clear" w:color="auto" w:fill="FFFFFF"/>
      </w:pPr>
      <w:r>
        <w:t>а) совокупность сделок, связанных с покупкой и продажей валюты;</w:t>
      </w:r>
    </w:p>
    <w:p w:rsidR="0020129E" w:rsidRDefault="001610AE">
      <w:pPr>
        <w:shd w:val="clear" w:color="auto" w:fill="FFFFFF"/>
      </w:pPr>
      <w:r>
        <w:t>б) совокупность сделок с ценными бумагами;</w:t>
      </w:r>
    </w:p>
    <w:p w:rsidR="0020129E" w:rsidRDefault="001610AE">
      <w:pPr>
        <w:shd w:val="clear" w:color="auto" w:fill="FFFFFF"/>
      </w:pPr>
      <w:r>
        <w:t>в) сделки с недвижимостью.</w:t>
      </w:r>
    </w:p>
    <w:p w:rsidR="0020129E" w:rsidRDefault="001610AE">
      <w:pPr>
        <w:shd w:val="clear" w:color="auto" w:fill="FFFFFF"/>
        <w:jc w:val="both"/>
        <w:rPr>
          <w:b/>
        </w:rPr>
      </w:pPr>
      <w:r>
        <w:rPr>
          <w:b/>
        </w:rPr>
        <w:t>2. Главная задача рынка ценных бумаг – это:</w:t>
      </w:r>
    </w:p>
    <w:p w:rsidR="0020129E" w:rsidRDefault="001610AE">
      <w:pPr>
        <w:shd w:val="clear" w:color="auto" w:fill="FFFFFF"/>
      </w:pPr>
      <w:r>
        <w:t>а) привлечение капитала для политического развития;</w:t>
      </w:r>
    </w:p>
    <w:p w:rsidR="0020129E" w:rsidRDefault="001610AE">
      <w:pPr>
        <w:shd w:val="clear" w:color="auto" w:fill="FFFFFF"/>
      </w:pPr>
      <w:r>
        <w:t>б) удовлетворение общественных потребностей;</w:t>
      </w:r>
    </w:p>
    <w:p w:rsidR="0020129E" w:rsidRDefault="001610AE">
      <w:pPr>
        <w:shd w:val="clear" w:color="auto" w:fill="FFFFFF"/>
      </w:pPr>
      <w:r>
        <w:t>в) привлечение капитала для экономического развития.</w:t>
      </w:r>
    </w:p>
    <w:p w:rsidR="0020129E" w:rsidRDefault="001610AE">
      <w:pPr>
        <w:shd w:val="clear" w:color="auto" w:fill="FFFFFF"/>
        <w:jc w:val="both"/>
        <w:rPr>
          <w:b/>
        </w:rPr>
      </w:pPr>
      <w:r>
        <w:rPr>
          <w:b/>
        </w:rPr>
        <w:t>3. Организованный рынок ценных бумаг осуществляется …</w:t>
      </w:r>
    </w:p>
    <w:p w:rsidR="0020129E" w:rsidRDefault="001610AE">
      <w:pPr>
        <w:shd w:val="clear" w:color="auto" w:fill="FFFFFF"/>
      </w:pPr>
      <w:r>
        <w:t>а) государством;</w:t>
      </w:r>
    </w:p>
    <w:p w:rsidR="0020129E" w:rsidRDefault="001610AE">
      <w:pPr>
        <w:shd w:val="clear" w:color="auto" w:fill="FFFFFF"/>
      </w:pPr>
      <w:r>
        <w:lastRenderedPageBreak/>
        <w:t>б) биржей;</w:t>
      </w:r>
    </w:p>
    <w:p w:rsidR="0020129E" w:rsidRDefault="001610AE">
      <w:pPr>
        <w:shd w:val="clear" w:color="auto" w:fill="FFFFFF"/>
      </w:pPr>
      <w:r>
        <w:t>в) акциями;</w:t>
      </w:r>
    </w:p>
    <w:p w:rsidR="0020129E" w:rsidRDefault="001610AE">
      <w:pPr>
        <w:shd w:val="clear" w:color="auto" w:fill="FFFFFF"/>
      </w:pPr>
      <w:r>
        <w:t>г) облигациями</w:t>
      </w:r>
    </w:p>
    <w:p w:rsidR="0020129E" w:rsidRDefault="001610AE">
      <w:pPr>
        <w:shd w:val="clear" w:color="auto" w:fill="FFFFFF"/>
        <w:jc w:val="both"/>
        <w:rPr>
          <w:b/>
        </w:rPr>
      </w:pPr>
      <w:r>
        <w:rPr>
          <w:b/>
        </w:rPr>
        <w:t>4. Ценной бумагой не является:</w:t>
      </w:r>
    </w:p>
    <w:p w:rsidR="0020129E" w:rsidRDefault="001610AE">
      <w:pPr>
        <w:shd w:val="clear" w:color="auto" w:fill="FFFFFF"/>
      </w:pPr>
      <w:r>
        <w:t>а) ваучер;</w:t>
      </w:r>
    </w:p>
    <w:p w:rsidR="0020129E" w:rsidRDefault="001610AE">
      <w:pPr>
        <w:shd w:val="clear" w:color="auto" w:fill="FFFFFF"/>
      </w:pPr>
      <w:r>
        <w:t>б) чек;</w:t>
      </w:r>
    </w:p>
    <w:p w:rsidR="0020129E" w:rsidRDefault="001610AE">
      <w:pPr>
        <w:shd w:val="clear" w:color="auto" w:fill="FFFFFF"/>
      </w:pPr>
      <w:r>
        <w:t>в) платежное поручение;</w:t>
      </w:r>
    </w:p>
    <w:p w:rsidR="0020129E" w:rsidRDefault="001610AE">
      <w:pPr>
        <w:shd w:val="clear" w:color="auto" w:fill="FFFFFF"/>
        <w:jc w:val="both"/>
      </w:pPr>
      <w:r>
        <w:t>г) опцион.</w:t>
      </w:r>
    </w:p>
    <w:p w:rsidR="0020129E" w:rsidRDefault="001610AE">
      <w:pPr>
        <w:shd w:val="clear" w:color="auto" w:fill="FFFFFF"/>
        <w:jc w:val="both"/>
        <w:rPr>
          <w:b/>
        </w:rPr>
      </w:pPr>
      <w:r>
        <w:rPr>
          <w:b/>
        </w:rPr>
        <w:t>5.  Акция – это:</w:t>
      </w:r>
    </w:p>
    <w:p w:rsidR="0020129E" w:rsidRDefault="001610AE">
      <w:pPr>
        <w:shd w:val="clear" w:color="auto" w:fill="FFFFFF"/>
        <w:jc w:val="both"/>
      </w:pPr>
      <w:r>
        <w:t>а) не эмиссионная ценная бумага, закрепляющая права ее владельца на получение части прибыли акционерного общества в виде дивидендов;</w:t>
      </w:r>
    </w:p>
    <w:p w:rsidR="0020129E" w:rsidRDefault="001610AE">
      <w:pPr>
        <w:shd w:val="clear" w:color="auto" w:fill="FFFFFF"/>
        <w:jc w:val="both"/>
      </w:pPr>
      <w:r>
        <w:t>б) эмиссионная ценная бумага, закрепляющая право ее владельца на получение от эмитента в предусмотренный в ней срок ее номинальной стоимости;</w:t>
      </w:r>
    </w:p>
    <w:p w:rsidR="0020129E" w:rsidRDefault="001610AE">
      <w:pPr>
        <w:shd w:val="clear" w:color="auto" w:fill="FFFFFF"/>
        <w:jc w:val="both"/>
      </w:pPr>
      <w:r>
        <w:t>в) эмиссионная ценная бумага, закрепляющая права ее владельца на получение части прибыли акционерного общества в виде дивидендов на участие управлением акционерного общества и на часть имущества остающегося после его ликвидации.</w:t>
      </w:r>
    </w:p>
    <w:p w:rsidR="0020129E" w:rsidRDefault="001610AE">
      <w:pPr>
        <w:shd w:val="clear" w:color="auto" w:fill="FFFFFF"/>
        <w:jc w:val="both"/>
        <w:rPr>
          <w:b/>
        </w:rPr>
      </w:pPr>
      <w:r>
        <w:rPr>
          <w:b/>
        </w:rPr>
        <w:t>6. Налоги – это:</w:t>
      </w:r>
    </w:p>
    <w:p w:rsidR="0020129E" w:rsidRDefault="001610AE">
      <w:pPr>
        <w:shd w:val="clear" w:color="auto" w:fill="FFFFFF"/>
        <w:jc w:val="both"/>
      </w:pPr>
      <w:r>
        <w:t>а) денежные содержания из каждого работающего человека;</w:t>
      </w:r>
    </w:p>
    <w:p w:rsidR="0020129E" w:rsidRDefault="001610AE">
      <w:pPr>
        <w:shd w:val="clear" w:color="auto" w:fill="FFFFFF"/>
        <w:jc w:val="both"/>
      </w:pPr>
      <w:r>
        <w:t>б) денежные и натуральные платежи, что выплачиваются из госбюджета;</w:t>
      </w:r>
    </w:p>
    <w:p w:rsidR="0020129E" w:rsidRDefault="001610AE">
      <w:pPr>
        <w:shd w:val="clear" w:color="auto" w:fill="FFFFFF"/>
        <w:jc w:val="both"/>
      </w:pPr>
      <w:r>
        <w:t>в) денежные изъятия государства из прибыли и зарплаты;</w:t>
      </w:r>
    </w:p>
    <w:p w:rsidR="0020129E" w:rsidRDefault="001610AE">
      <w:pPr>
        <w:shd w:val="clear" w:color="auto" w:fill="FFFFFF"/>
        <w:jc w:val="both"/>
      </w:pPr>
      <w:r>
        <w:t>г) обязательные платежи юридических и физических лиц в бюджет в размерах и в сроки, установленные законом.</w:t>
      </w:r>
    </w:p>
    <w:p w:rsidR="0020129E" w:rsidRDefault="001610AE">
      <w:pPr>
        <w:shd w:val="clear" w:color="auto" w:fill="FFFFFF"/>
        <w:jc w:val="both"/>
        <w:rPr>
          <w:b/>
        </w:rPr>
      </w:pPr>
      <w:r>
        <w:rPr>
          <w:b/>
        </w:rPr>
        <w:t>7. Совокупность налогов, что взимаются в государстве, а также форм и методов их построения – это:</w:t>
      </w:r>
    </w:p>
    <w:p w:rsidR="0020129E" w:rsidRDefault="001610AE">
      <w:pPr>
        <w:shd w:val="clear" w:color="auto" w:fill="FFFFFF"/>
        <w:jc w:val="both"/>
      </w:pPr>
      <w:r>
        <w:t>а) налоговая политика;</w:t>
      </w:r>
    </w:p>
    <w:p w:rsidR="0020129E" w:rsidRDefault="001610AE">
      <w:pPr>
        <w:shd w:val="clear" w:color="auto" w:fill="FFFFFF"/>
        <w:jc w:val="both"/>
      </w:pPr>
      <w:r>
        <w:t>б) налоговая система;</w:t>
      </w:r>
    </w:p>
    <w:p w:rsidR="0020129E" w:rsidRDefault="001610AE">
      <w:pPr>
        <w:shd w:val="clear" w:color="auto" w:fill="FFFFFF"/>
        <w:jc w:val="both"/>
      </w:pPr>
      <w:r>
        <w:t>в) фискальная функция;</w:t>
      </w:r>
    </w:p>
    <w:p w:rsidR="0020129E" w:rsidRDefault="001610AE">
      <w:pPr>
        <w:shd w:val="clear" w:color="auto" w:fill="FFFFFF"/>
        <w:jc w:val="both"/>
      </w:pPr>
      <w:r>
        <w:t>г) принцип стабильности</w:t>
      </w:r>
    </w:p>
    <w:p w:rsidR="0020129E" w:rsidRDefault="001610AE">
      <w:pPr>
        <w:shd w:val="clear" w:color="auto" w:fill="FFFFFF"/>
        <w:jc w:val="both"/>
        <w:rPr>
          <w:b/>
        </w:rPr>
      </w:pPr>
      <w:r>
        <w:rPr>
          <w:b/>
        </w:rPr>
        <w:t>8. Налоги возникли в результате:</w:t>
      </w:r>
    </w:p>
    <w:p w:rsidR="0020129E" w:rsidRDefault="001610AE">
      <w:pPr>
        <w:shd w:val="clear" w:color="auto" w:fill="FFFFFF"/>
        <w:jc w:val="both"/>
      </w:pPr>
      <w:r>
        <w:t>а) развития торговли;</w:t>
      </w:r>
    </w:p>
    <w:p w:rsidR="0020129E" w:rsidRDefault="001610AE">
      <w:pPr>
        <w:shd w:val="clear" w:color="auto" w:fill="FFFFFF"/>
        <w:jc w:val="both"/>
      </w:pPr>
      <w:r>
        <w:t>б) появления государства;</w:t>
      </w:r>
    </w:p>
    <w:p w:rsidR="0020129E" w:rsidRDefault="001610AE">
      <w:pPr>
        <w:shd w:val="clear" w:color="auto" w:fill="FFFFFF"/>
        <w:jc w:val="both"/>
      </w:pPr>
      <w:r>
        <w:t>в) становление промышленности;</w:t>
      </w:r>
    </w:p>
    <w:p w:rsidR="0020129E" w:rsidRDefault="001610AE">
      <w:pPr>
        <w:shd w:val="clear" w:color="auto" w:fill="FFFFFF"/>
        <w:jc w:val="both"/>
      </w:pPr>
      <w:r>
        <w:t>г) формирование товарно-денежных отношений.</w:t>
      </w:r>
    </w:p>
    <w:p w:rsidR="0020129E" w:rsidRDefault="001610AE">
      <w:pPr>
        <w:shd w:val="clear" w:color="auto" w:fill="FFFFFF"/>
        <w:jc w:val="both"/>
        <w:rPr>
          <w:b/>
        </w:rPr>
      </w:pPr>
      <w:r>
        <w:rPr>
          <w:b/>
        </w:rPr>
        <w:t>9. Какой налог является федеральным?</w:t>
      </w:r>
    </w:p>
    <w:p w:rsidR="0020129E" w:rsidRDefault="001610AE">
      <w:pPr>
        <w:shd w:val="clear" w:color="auto" w:fill="FFFFFF"/>
        <w:jc w:val="both"/>
      </w:pPr>
      <w:r>
        <w:t>а) Налог на добычу полезных ископаемых</w:t>
      </w:r>
    </w:p>
    <w:p w:rsidR="0020129E" w:rsidRDefault="001610AE">
      <w:pPr>
        <w:shd w:val="clear" w:color="auto" w:fill="FFFFFF"/>
        <w:jc w:val="both"/>
      </w:pPr>
      <w:r>
        <w:t>б) Налог на имущество организаций</w:t>
      </w:r>
    </w:p>
    <w:p w:rsidR="0020129E" w:rsidRDefault="001610AE">
      <w:pPr>
        <w:shd w:val="clear" w:color="auto" w:fill="FFFFFF"/>
        <w:jc w:val="both"/>
      </w:pPr>
      <w:r>
        <w:t>в) Земельный налог</w:t>
      </w:r>
    </w:p>
    <w:p w:rsidR="0020129E" w:rsidRDefault="001610AE">
      <w:pPr>
        <w:shd w:val="clear" w:color="auto" w:fill="FFFFFF"/>
        <w:jc w:val="both"/>
        <w:rPr>
          <w:b/>
        </w:rPr>
      </w:pPr>
      <w:r>
        <w:rPr>
          <w:b/>
        </w:rPr>
        <w:t>10. К налогам регионального уровня относятся:</w:t>
      </w:r>
    </w:p>
    <w:p w:rsidR="0020129E" w:rsidRDefault="001610AE">
      <w:pPr>
        <w:shd w:val="clear" w:color="auto" w:fill="FFFFFF"/>
        <w:jc w:val="both"/>
      </w:pPr>
      <w:r>
        <w:t>а) Налог на недра земли, сбор за пользование объектами растительного мира</w:t>
      </w:r>
    </w:p>
    <w:p w:rsidR="0020129E" w:rsidRDefault="001610AE">
      <w:pPr>
        <w:shd w:val="clear" w:color="auto" w:fill="FFFFFF"/>
        <w:jc w:val="both"/>
      </w:pPr>
      <w:r>
        <w:t>б) Налог на игорный бизнес, транспортный налог</w:t>
      </w:r>
    </w:p>
    <w:p w:rsidR="0020129E" w:rsidRDefault="001610AE">
      <w:pPr>
        <w:shd w:val="clear" w:color="auto" w:fill="FFFFFF"/>
        <w:jc w:val="both"/>
      </w:pPr>
      <w:r>
        <w:t>в) Налог на имущество физических лиц, налог на прибыль организаций</w:t>
      </w:r>
    </w:p>
    <w:p w:rsidR="0020129E" w:rsidRDefault="001610AE">
      <w:pPr>
        <w:shd w:val="clear" w:color="auto" w:fill="FFFFFF"/>
        <w:jc w:val="both"/>
        <w:rPr>
          <w:b/>
        </w:rPr>
      </w:pPr>
      <w:r>
        <w:rPr>
          <w:b/>
        </w:rPr>
        <w:t>11. К местным налогам относятся:</w:t>
      </w:r>
    </w:p>
    <w:p w:rsidR="0020129E" w:rsidRDefault="001610AE">
      <w:pPr>
        <w:shd w:val="clear" w:color="auto" w:fill="FFFFFF"/>
        <w:jc w:val="both"/>
      </w:pPr>
      <w:r>
        <w:t>а) Земельный налог; налог на имущество физических лиц</w:t>
      </w:r>
    </w:p>
    <w:p w:rsidR="0020129E" w:rsidRDefault="001610AE">
      <w:pPr>
        <w:shd w:val="clear" w:color="auto" w:fill="FFFFFF"/>
        <w:jc w:val="both"/>
      </w:pPr>
      <w:r>
        <w:t>б) Транспортный налог; налог за пользование воздушным пространством</w:t>
      </w:r>
    </w:p>
    <w:p w:rsidR="0020129E" w:rsidRDefault="001610AE">
      <w:pPr>
        <w:shd w:val="clear" w:color="auto" w:fill="FFFFFF"/>
        <w:jc w:val="both"/>
      </w:pPr>
      <w:r>
        <w:t>в) Налог на богатство; налог на добычу полезных ископаемых</w:t>
      </w:r>
    </w:p>
    <w:p w:rsidR="0020129E" w:rsidRDefault="001610AE">
      <w:pPr>
        <w:jc w:val="both"/>
        <w:rPr>
          <w:b/>
        </w:rPr>
      </w:pPr>
      <w:r>
        <w:rPr>
          <w:b/>
        </w:rPr>
        <w:t>12. Не относятся к элементам российской пенсионной системы:</w:t>
      </w:r>
    </w:p>
    <w:p w:rsidR="0020129E" w:rsidRDefault="001610AE">
      <w:pPr>
        <w:jc w:val="both"/>
      </w:pPr>
      <w:r>
        <w:t>а) субъекты обеспечения;</w:t>
      </w:r>
    </w:p>
    <w:p w:rsidR="0020129E" w:rsidRDefault="001610AE">
      <w:pPr>
        <w:jc w:val="both"/>
      </w:pPr>
      <w:r>
        <w:t>б) источники финансирования;</w:t>
      </w:r>
    </w:p>
    <w:p w:rsidR="0020129E" w:rsidRDefault="001610AE">
      <w:pPr>
        <w:jc w:val="both"/>
      </w:pPr>
      <w:r>
        <w:t>в) отдельные виды пенсий;</w:t>
      </w:r>
    </w:p>
    <w:p w:rsidR="0020129E" w:rsidRDefault="001610AE">
      <w:pPr>
        <w:jc w:val="both"/>
      </w:pPr>
      <w:r>
        <w:t>г) международные организации (МОТ, ВОЗ и т.п.).</w:t>
      </w:r>
    </w:p>
    <w:p w:rsidR="0020129E" w:rsidRDefault="001610AE">
      <w:pPr>
        <w:jc w:val="both"/>
        <w:rPr>
          <w:b/>
        </w:rPr>
      </w:pPr>
      <w:r>
        <w:rPr>
          <w:b/>
        </w:rPr>
        <w:t>13. Общий размер взносов для работодателей на обязательное пенсионное страхование составляет:</w:t>
      </w:r>
    </w:p>
    <w:p w:rsidR="0020129E" w:rsidRDefault="001610AE">
      <w:pPr>
        <w:jc w:val="both"/>
      </w:pPr>
      <w:r>
        <w:t>а) 16%;</w:t>
      </w:r>
    </w:p>
    <w:p w:rsidR="0020129E" w:rsidRDefault="001610AE">
      <w:pPr>
        <w:jc w:val="both"/>
      </w:pPr>
      <w:r>
        <w:lastRenderedPageBreak/>
        <w:t>б) 22%;</w:t>
      </w:r>
    </w:p>
    <w:p w:rsidR="0020129E" w:rsidRDefault="001610AE">
      <w:pPr>
        <w:jc w:val="both"/>
      </w:pPr>
      <w:r>
        <w:t>в) 32%;</w:t>
      </w:r>
    </w:p>
    <w:p w:rsidR="0020129E" w:rsidRDefault="001610AE">
      <w:pPr>
        <w:jc w:val="both"/>
      </w:pPr>
      <w:r>
        <w:t>г) 6%.</w:t>
      </w:r>
    </w:p>
    <w:p w:rsidR="0020129E" w:rsidRDefault="001610AE">
      <w:pPr>
        <w:jc w:val="both"/>
        <w:rPr>
          <w:b/>
        </w:rPr>
      </w:pPr>
      <w:r>
        <w:rPr>
          <w:b/>
        </w:rPr>
        <w:t>14. ПФР не осуществляет:</w:t>
      </w:r>
    </w:p>
    <w:p w:rsidR="0020129E" w:rsidRDefault="001610AE">
      <w:pPr>
        <w:jc w:val="both"/>
      </w:pPr>
      <w:r>
        <w:t>а) назначение и выплата пенсий сотрудникам правоохранительных органов;</w:t>
      </w:r>
    </w:p>
    <w:p w:rsidR="0020129E" w:rsidRDefault="001610AE">
      <w:pPr>
        <w:jc w:val="both"/>
      </w:pPr>
      <w:r>
        <w:t>б) ведение индивидуального (персонифицированного) учета;</w:t>
      </w:r>
    </w:p>
    <w:p w:rsidR="0020129E" w:rsidRDefault="001610AE">
      <w:pPr>
        <w:jc w:val="both"/>
      </w:pPr>
      <w:r>
        <w:t>в) контроль за правильностью исчисления и уплаты взносов на обязательное пенсионное страхование;</w:t>
      </w:r>
    </w:p>
    <w:p w:rsidR="0020129E" w:rsidRDefault="001610AE">
      <w:pPr>
        <w:jc w:val="both"/>
      </w:pPr>
      <w:r>
        <w:t>г) перерасчет страховых пенсий.</w:t>
      </w:r>
    </w:p>
    <w:p w:rsidR="0020129E" w:rsidRDefault="001610AE">
      <w:pPr>
        <w:jc w:val="both"/>
        <w:rPr>
          <w:b/>
        </w:rPr>
      </w:pPr>
      <w:r>
        <w:rPr>
          <w:b/>
        </w:rPr>
        <w:t>15. В российском законодательстве не предусмотрена:</w:t>
      </w:r>
    </w:p>
    <w:p w:rsidR="0020129E" w:rsidRDefault="001610AE">
      <w:pPr>
        <w:jc w:val="both"/>
      </w:pPr>
      <w:r>
        <w:t>а) страховая пенсия по старости;</w:t>
      </w:r>
    </w:p>
    <w:p w:rsidR="0020129E" w:rsidRDefault="001610AE">
      <w:pPr>
        <w:jc w:val="both"/>
      </w:pPr>
      <w:r>
        <w:t>б) пенсия за выслугу лет сотрудникам правоохранительных органов;</w:t>
      </w:r>
    </w:p>
    <w:p w:rsidR="0020129E" w:rsidRDefault="001610AE">
      <w:pPr>
        <w:jc w:val="both"/>
      </w:pPr>
      <w:r>
        <w:t>в) пенсия по инвалидности депутатам Государственной Думы РФ;</w:t>
      </w:r>
    </w:p>
    <w:p w:rsidR="0020129E" w:rsidRDefault="001610AE">
      <w:pPr>
        <w:jc w:val="both"/>
      </w:pPr>
      <w:r>
        <w:t>г) пенсия по инвалидности гражданам, пострадавшим в результате радиационных или техногенных катастроф.</w:t>
      </w:r>
    </w:p>
    <w:p w:rsidR="0020129E" w:rsidRDefault="0020129E">
      <w:pPr>
        <w:widowControl w:val="0"/>
        <w:tabs>
          <w:tab w:val="left" w:pos="426"/>
          <w:tab w:val="right" w:pos="9639"/>
        </w:tabs>
        <w:ind w:left="360" w:hanging="360"/>
        <w:jc w:val="both"/>
      </w:pPr>
    </w:p>
    <w:p w:rsidR="0020129E" w:rsidRDefault="001610AE">
      <w:pPr>
        <w:widowControl w:val="0"/>
        <w:jc w:val="center"/>
        <w:rPr>
          <w:b/>
        </w:rPr>
      </w:pPr>
      <w:r>
        <w:rPr>
          <w:b/>
        </w:rPr>
        <w:t>Ключи к тесту</w:t>
      </w:r>
    </w:p>
    <w:tbl>
      <w:tblPr>
        <w:tblStyle w:val="afff2"/>
        <w:tblW w:w="3190" w:type="dxa"/>
        <w:tblInd w:w="3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1595"/>
      </w:tblGrid>
      <w:tr w:rsidR="0020129E">
        <w:trPr>
          <w:cantSplit/>
          <w:tblHeader/>
        </w:trPr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№ вопроса</w:t>
            </w:r>
          </w:p>
        </w:tc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Ответ</w:t>
            </w:r>
          </w:p>
        </w:tc>
      </w:tr>
      <w:tr w:rsidR="0020129E">
        <w:trPr>
          <w:cantSplit/>
          <w:tblHeader/>
        </w:trPr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20129E">
        <w:trPr>
          <w:cantSplit/>
          <w:tblHeader/>
        </w:trPr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20129E">
        <w:trPr>
          <w:cantSplit/>
          <w:tblHeader/>
        </w:trPr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20129E">
        <w:trPr>
          <w:cantSplit/>
          <w:tblHeader/>
        </w:trPr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20129E">
        <w:trPr>
          <w:cantSplit/>
          <w:tblHeader/>
        </w:trPr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20129E">
        <w:trPr>
          <w:cantSplit/>
          <w:tblHeader/>
        </w:trPr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</w:tr>
      <w:tr w:rsidR="0020129E">
        <w:trPr>
          <w:cantSplit/>
          <w:tblHeader/>
        </w:trPr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20129E">
        <w:trPr>
          <w:cantSplit/>
          <w:tblHeader/>
        </w:trPr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20129E">
        <w:trPr>
          <w:cantSplit/>
          <w:tblHeader/>
        </w:trPr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20129E">
        <w:trPr>
          <w:cantSplit/>
          <w:tblHeader/>
        </w:trPr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20129E">
        <w:trPr>
          <w:cantSplit/>
          <w:tblHeader/>
        </w:trPr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20129E">
        <w:trPr>
          <w:cantSplit/>
          <w:tblHeader/>
        </w:trPr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</w:tr>
      <w:tr w:rsidR="0020129E">
        <w:trPr>
          <w:cantSplit/>
          <w:tblHeader/>
        </w:trPr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20129E">
        <w:trPr>
          <w:cantSplit/>
          <w:tblHeader/>
        </w:trPr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20129E">
        <w:trPr>
          <w:cantSplit/>
          <w:tblHeader/>
        </w:trPr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</w:tbl>
    <w:p w:rsidR="0020129E" w:rsidRDefault="0020129E">
      <w:pPr>
        <w:widowControl w:val="0"/>
        <w:jc w:val="center"/>
        <w:rPr>
          <w:b/>
        </w:rPr>
      </w:pPr>
    </w:p>
    <w:p w:rsidR="0020129E" w:rsidRDefault="0020129E">
      <w:pPr>
        <w:widowControl w:val="0"/>
        <w:jc w:val="center"/>
        <w:rPr>
          <w:b/>
        </w:rPr>
      </w:pPr>
    </w:p>
    <w:p w:rsidR="0020129E" w:rsidRDefault="001610AE">
      <w:pPr>
        <w:widowControl w:val="0"/>
        <w:jc w:val="center"/>
        <w:rPr>
          <w:b/>
        </w:rPr>
      </w:pPr>
      <w:r>
        <w:rPr>
          <w:b/>
        </w:rPr>
        <w:t>Рейтинг-контроль 3</w:t>
      </w:r>
    </w:p>
    <w:p w:rsidR="0020129E" w:rsidRDefault="001610AE">
      <w:pPr>
        <w:widowControl w:val="0"/>
        <w:jc w:val="both"/>
        <w:rPr>
          <w:u w:val="single"/>
        </w:rPr>
      </w:pPr>
      <w:r>
        <w:rPr>
          <w:u w:val="single"/>
        </w:rPr>
        <w:t>Тестовое задание. Критерии оценки.</w:t>
      </w:r>
    </w:p>
    <w:p w:rsidR="0020129E" w:rsidRDefault="001610AE">
      <w:pPr>
        <w:widowControl w:val="0"/>
        <w:jc w:val="both"/>
      </w:pPr>
      <w:r>
        <w:t xml:space="preserve">Максимальное количество баллов – 30. </w:t>
      </w:r>
    </w:p>
    <w:p w:rsidR="0020129E" w:rsidRDefault="001610AE">
      <w:pPr>
        <w:widowControl w:val="0"/>
        <w:jc w:val="both"/>
      </w:pPr>
      <w:r>
        <w:t>За каждое правильно выполненное задание – 2 балла.</w:t>
      </w:r>
    </w:p>
    <w:p w:rsidR="0020129E" w:rsidRDefault="0020129E">
      <w:pPr>
        <w:widowControl w:val="0"/>
        <w:tabs>
          <w:tab w:val="right" w:pos="360"/>
          <w:tab w:val="left" w:pos="426"/>
        </w:tabs>
        <w:ind w:left="360" w:hanging="360"/>
        <w:jc w:val="both"/>
        <w:rPr>
          <w:b/>
        </w:rPr>
      </w:pPr>
    </w:p>
    <w:p w:rsidR="0020129E" w:rsidRDefault="001610AE">
      <w:pPr>
        <w:jc w:val="both"/>
      </w:pPr>
      <w:r>
        <w:rPr>
          <w:b/>
        </w:rPr>
        <w:t>1. Ключевые слова, определяющие понятие «предпринимательство»:</w:t>
      </w:r>
    </w:p>
    <w:p w:rsidR="0020129E" w:rsidRDefault="001610AE">
      <w:pPr>
        <w:jc w:val="both"/>
      </w:pPr>
      <w:r>
        <w:t>а) Риск, прибыль, потребности, конкуренция</w:t>
      </w:r>
    </w:p>
    <w:p w:rsidR="0020129E" w:rsidRDefault="001610AE">
      <w:pPr>
        <w:jc w:val="both"/>
      </w:pPr>
      <w:r>
        <w:t>б) Риск, прибыль, инициатива, инновации</w:t>
      </w:r>
    </w:p>
    <w:p w:rsidR="0020129E" w:rsidRDefault="001610AE">
      <w:pPr>
        <w:jc w:val="both"/>
      </w:pPr>
      <w:r>
        <w:t>в) Конкуренция, прибыль, налоги</w:t>
      </w:r>
    </w:p>
    <w:p w:rsidR="0020129E" w:rsidRDefault="001610AE">
      <w:pPr>
        <w:jc w:val="both"/>
      </w:pPr>
      <w:r>
        <w:rPr>
          <w:b/>
        </w:rPr>
        <w:t>2. Важнейшими чертами предпринимательства являются:</w:t>
      </w:r>
    </w:p>
    <w:p w:rsidR="0020129E" w:rsidRDefault="001610AE">
      <w:pPr>
        <w:jc w:val="both"/>
      </w:pPr>
      <w:r>
        <w:t>а) Риск и неопределенность, самостоятельность и свобода деятельности, опора на инновации</w:t>
      </w:r>
    </w:p>
    <w:p w:rsidR="0020129E" w:rsidRDefault="001610AE">
      <w:pPr>
        <w:jc w:val="both"/>
      </w:pPr>
      <w:r>
        <w:t>б) Постоянный поиск новых идей, риск, экономическая зависимость от макроэкономической ситуации в стране</w:t>
      </w:r>
    </w:p>
    <w:p w:rsidR="0020129E" w:rsidRDefault="001610AE">
      <w:pPr>
        <w:jc w:val="both"/>
      </w:pPr>
      <w:r>
        <w:t>в) Самостоятельность, оглядка на конкурентов, опора на инновации</w:t>
      </w:r>
    </w:p>
    <w:p w:rsidR="0020129E" w:rsidRDefault="001610AE">
      <w:pPr>
        <w:jc w:val="both"/>
      </w:pPr>
      <w:r>
        <w:rPr>
          <w:b/>
        </w:rPr>
        <w:t>3. К предпринимательству не относится деятельность:</w:t>
      </w:r>
    </w:p>
    <w:p w:rsidR="0020129E" w:rsidRDefault="001610AE">
      <w:pPr>
        <w:jc w:val="both"/>
      </w:pPr>
      <w:r>
        <w:t>а) Торговля продуктами питания</w:t>
      </w:r>
    </w:p>
    <w:p w:rsidR="0020129E" w:rsidRDefault="001610AE">
      <w:pPr>
        <w:jc w:val="both"/>
      </w:pPr>
      <w:r>
        <w:lastRenderedPageBreak/>
        <w:t>б) Организация регулярных пассажирских перевозок</w:t>
      </w:r>
    </w:p>
    <w:p w:rsidR="0020129E" w:rsidRDefault="001610AE">
      <w:pPr>
        <w:jc w:val="both"/>
      </w:pPr>
      <w:r>
        <w:t>в) Эмиссия ценных бумаг и торговля ими</w:t>
      </w:r>
    </w:p>
    <w:p w:rsidR="0020129E" w:rsidRDefault="001610AE">
      <w:pPr>
        <w:jc w:val="both"/>
      </w:pPr>
      <w:r>
        <w:rPr>
          <w:b/>
        </w:rPr>
        <w:t>4.  Субъектами предпринимательства могут быть:</w:t>
      </w:r>
    </w:p>
    <w:p w:rsidR="0020129E" w:rsidRDefault="001610AE">
      <w:pPr>
        <w:jc w:val="both"/>
      </w:pPr>
      <w:r>
        <w:t>а) Физические лица</w:t>
      </w:r>
    </w:p>
    <w:p w:rsidR="0020129E" w:rsidRDefault="001610AE">
      <w:pPr>
        <w:jc w:val="both"/>
      </w:pPr>
      <w:r>
        <w:t>б) Физические и юридические лица</w:t>
      </w:r>
    </w:p>
    <w:p w:rsidR="0020129E" w:rsidRDefault="001610AE">
      <w:pPr>
        <w:jc w:val="both"/>
      </w:pPr>
      <w:r>
        <w:t>в) Юридические лица</w:t>
      </w:r>
    </w:p>
    <w:p w:rsidR="0020129E" w:rsidRDefault="001610AE">
      <w:pPr>
        <w:jc w:val="both"/>
      </w:pPr>
      <w:r>
        <w:rPr>
          <w:b/>
        </w:rPr>
        <w:t>5. Присущ ли риск предпринимательству?</w:t>
      </w:r>
    </w:p>
    <w:p w:rsidR="0020129E" w:rsidRDefault="001610AE">
      <w:pPr>
        <w:jc w:val="both"/>
      </w:pPr>
      <w:r>
        <w:t>а) Да, риск – это неотъемлемая составляющая предпринимательства</w:t>
      </w:r>
    </w:p>
    <w:p w:rsidR="0020129E" w:rsidRDefault="001610AE">
      <w:pPr>
        <w:jc w:val="both"/>
      </w:pPr>
      <w:r>
        <w:t>б) Да, но лишь в условиях кризисов и инфляции</w:t>
      </w:r>
    </w:p>
    <w:p w:rsidR="0020129E" w:rsidRDefault="001610AE">
      <w:pPr>
        <w:jc w:val="both"/>
      </w:pPr>
      <w:r>
        <w:t>в) Нет</w:t>
      </w:r>
    </w:p>
    <w:p w:rsidR="0020129E" w:rsidRDefault="001610AE">
      <w:pPr>
        <w:jc w:val="both"/>
      </w:pPr>
      <w:r>
        <w:rPr>
          <w:b/>
        </w:rPr>
        <w:t>6. Целью предпринимательства является:</w:t>
      </w:r>
    </w:p>
    <w:p w:rsidR="0020129E" w:rsidRDefault="001610AE">
      <w:pPr>
        <w:jc w:val="both"/>
      </w:pPr>
      <w:r>
        <w:t>а) Удовлетворение потребностей населения в товарах и услугах</w:t>
      </w:r>
    </w:p>
    <w:p w:rsidR="0020129E" w:rsidRDefault="001610AE">
      <w:pPr>
        <w:jc w:val="both"/>
      </w:pPr>
      <w:r>
        <w:t>б) Пополнение бюджета государства налоговыми поступлениями</w:t>
      </w:r>
    </w:p>
    <w:p w:rsidR="0020129E" w:rsidRDefault="001610AE">
      <w:pPr>
        <w:jc w:val="both"/>
      </w:pPr>
      <w:r>
        <w:t>в) Систематическое получение прибыли</w:t>
      </w:r>
    </w:p>
    <w:p w:rsidR="0020129E" w:rsidRDefault="001610AE">
      <w:pPr>
        <w:jc w:val="both"/>
      </w:pPr>
      <w:r>
        <w:rPr>
          <w:b/>
        </w:rPr>
        <w:t>7. Предпосылки, предопределяющие становление предпринимательства в России:</w:t>
      </w:r>
    </w:p>
    <w:p w:rsidR="0020129E" w:rsidRDefault="001610AE">
      <w:pPr>
        <w:jc w:val="both"/>
      </w:pPr>
      <w:r>
        <w:t xml:space="preserve">а) Политические, экономические, юридические, </w:t>
      </w:r>
    </w:p>
    <w:p w:rsidR="0020129E" w:rsidRDefault="001610AE">
      <w:pPr>
        <w:jc w:val="both"/>
      </w:pPr>
      <w:r>
        <w:t>б)Психологические, экономические, социальные</w:t>
      </w:r>
    </w:p>
    <w:p w:rsidR="0020129E" w:rsidRDefault="001610AE">
      <w:pPr>
        <w:jc w:val="both"/>
      </w:pPr>
      <w:r>
        <w:t xml:space="preserve">в) Политические, экономические, культурные </w:t>
      </w:r>
    </w:p>
    <w:p w:rsidR="0020129E" w:rsidRDefault="001610AE">
      <w:pPr>
        <w:jc w:val="both"/>
      </w:pPr>
      <w:r>
        <w:rPr>
          <w:b/>
        </w:rPr>
        <w:t>8. Какие бывают формы предпринимательства?</w:t>
      </w:r>
    </w:p>
    <w:p w:rsidR="0020129E" w:rsidRDefault="001610AE">
      <w:pPr>
        <w:jc w:val="both"/>
      </w:pPr>
      <w:r>
        <w:t>а) Частное, общее, государственное</w:t>
      </w:r>
    </w:p>
    <w:p w:rsidR="0020129E" w:rsidRDefault="001610AE">
      <w:pPr>
        <w:jc w:val="both"/>
      </w:pPr>
      <w:r>
        <w:t>б) Индивидуальное, партнерское, корпоративное</w:t>
      </w:r>
    </w:p>
    <w:p w:rsidR="0020129E" w:rsidRDefault="001610AE">
      <w:pPr>
        <w:jc w:val="both"/>
      </w:pPr>
      <w:r>
        <w:t>в) Индивидуальное, совместное</w:t>
      </w:r>
    </w:p>
    <w:p w:rsidR="0020129E" w:rsidRDefault="001610AE">
      <w:pPr>
        <w:jc w:val="both"/>
      </w:pPr>
      <w:r>
        <w:rPr>
          <w:b/>
        </w:rPr>
        <w:t>9. Что лежит в основе любого предпринимательства?</w:t>
      </w:r>
    </w:p>
    <w:p w:rsidR="0020129E" w:rsidRDefault="001610AE">
      <w:pPr>
        <w:jc w:val="both"/>
      </w:pPr>
      <w:r>
        <w:t>а) Четкая направленность на получение финансового результата</w:t>
      </w:r>
    </w:p>
    <w:p w:rsidR="0020129E" w:rsidRDefault="001610AE">
      <w:pPr>
        <w:jc w:val="both"/>
      </w:pPr>
      <w:r>
        <w:t>б) Желание максимально удовлетворить потребности общества в товарах и услугах</w:t>
      </w:r>
    </w:p>
    <w:p w:rsidR="0020129E" w:rsidRDefault="001610AE">
      <w:pPr>
        <w:jc w:val="both"/>
      </w:pPr>
      <w:r>
        <w:t>в) Желание занять максимально перспективную нишу на рынке</w:t>
      </w:r>
    </w:p>
    <w:p w:rsidR="0020129E" w:rsidRDefault="001610A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>
        <w:rPr>
          <w:b/>
          <w:color w:val="000000"/>
        </w:rPr>
        <w:t>10. Что такое бизнес-план?</w:t>
      </w:r>
    </w:p>
    <w:p w:rsidR="0020129E" w:rsidRDefault="001610AE">
      <w:pPr>
        <w:jc w:val="both"/>
      </w:pPr>
      <w:r>
        <w:t>а)</w:t>
      </w:r>
      <w:r>
        <w:rPr>
          <w:b/>
        </w:rPr>
        <w:t> </w:t>
      </w:r>
      <w:r>
        <w:t>инструмент технического, организационно-экономического, финансового, управленческого обоснования дела, включая взаимоотношения с банками и инвестиционными, сбытовыми организациями, посредниками, потребителями </w:t>
      </w:r>
    </w:p>
    <w:p w:rsidR="0020129E" w:rsidRDefault="001610AE">
      <w:pPr>
        <w:jc w:val="both"/>
      </w:pPr>
      <w:r>
        <w:t>б)</w:t>
      </w:r>
      <w:r>
        <w:rPr>
          <w:b/>
        </w:rPr>
        <w:t> </w:t>
      </w:r>
      <w:r>
        <w:t>основной документ, на основании которого партнеры и инвесторы дают деньги </w:t>
      </w:r>
    </w:p>
    <w:p w:rsidR="0020129E" w:rsidRDefault="001610AE">
      <w:pPr>
        <w:jc w:val="both"/>
      </w:pPr>
      <w:r>
        <w:t>в)</w:t>
      </w:r>
      <w:r>
        <w:rPr>
          <w:b/>
        </w:rPr>
        <w:t> </w:t>
      </w:r>
      <w:r>
        <w:t>план предпринимательской деятельности фирмы, предприятия </w:t>
      </w:r>
    </w:p>
    <w:p w:rsidR="0020129E" w:rsidRDefault="001610AE">
      <w:pPr>
        <w:jc w:val="both"/>
      </w:pPr>
      <w:r>
        <w:t>г) все перечисленное верно</w:t>
      </w:r>
    </w:p>
    <w:p w:rsidR="0020129E" w:rsidRDefault="001610AE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11. Кто такой финансовый мошенник?</w:t>
      </w:r>
    </w:p>
    <w:p w:rsidR="0020129E" w:rsidRDefault="001610A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а) Человек, присвоивший чужое имущество обманом</w:t>
      </w:r>
    </w:p>
    <w:p w:rsidR="0020129E" w:rsidRDefault="001610A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б) Человек, нашедший кошелек на улице</w:t>
      </w:r>
    </w:p>
    <w:p w:rsidR="0020129E" w:rsidRDefault="001610A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в) Человек, выигравший в лотерею</w:t>
      </w:r>
    </w:p>
    <w:p w:rsidR="0020129E" w:rsidRDefault="001610AE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12. Вам пришло СМС с известного сайта с поздравлением с выигрышем, так как именно вы стали тысячным посетителем. Какая удача! Чтобы получить заветный выигрыш — телефон, необходимо переслать на указанный в СМС адрес копию всех страниц своего паспорта. Как вы поступите?</w:t>
      </w:r>
    </w:p>
    <w:p w:rsidR="0020129E" w:rsidRDefault="001610A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а) Ура, я выиграл новый телефон! Конечно, перешлю копию паспорта.</w:t>
      </w:r>
    </w:p>
    <w:p w:rsidR="0020129E" w:rsidRDefault="001610A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б) Копия паспорта нужна, иначе как доказать, что я победитель? Не очень хочется пересылать, но телефон стоит того.</w:t>
      </w:r>
    </w:p>
    <w:p w:rsidR="0020129E" w:rsidRDefault="001610A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в) Пересылать копию паспорта не буду. Просто так новые телефоны никому не раздают. А паспортными данными могут воспользоваться мошенники.</w:t>
      </w:r>
    </w:p>
    <w:p w:rsidR="0020129E" w:rsidRDefault="001610AE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13. Что необходимо сделать в первую очередь, если вашу банковскую карту украли?</w:t>
      </w:r>
    </w:p>
    <w:p w:rsidR="0020129E" w:rsidRDefault="001610A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а) Забыть о случившемся </w:t>
      </w:r>
    </w:p>
    <w:p w:rsidR="0020129E" w:rsidRDefault="001610A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б) Заблокировать карту</w:t>
      </w:r>
    </w:p>
    <w:p w:rsidR="0020129E" w:rsidRDefault="001610A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в) Открыть новую карту</w:t>
      </w:r>
    </w:p>
    <w:p w:rsidR="0020129E" w:rsidRDefault="001610AE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14. Вам необходимо снять деньги. В каком банкомате из нижеперечисленных вы снимете нужную сумму?</w:t>
      </w:r>
    </w:p>
    <w:p w:rsidR="0020129E" w:rsidRDefault="001610A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а) В уличном. Много людей ходит мимо, хотя улица плохо освещена.</w:t>
      </w:r>
    </w:p>
    <w:p w:rsidR="0020129E" w:rsidRDefault="001610A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б) В торговом центре. Не очень удобно, что вокруг банкомата постоянно много людей, но я сделаю это аккуратно.</w:t>
      </w:r>
    </w:p>
    <w:p w:rsidR="0020129E" w:rsidRDefault="001610A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в) В офисе банка. Там наверняка банкоматы проверяют на наличие устройств видео фиксации данных карты.</w:t>
      </w:r>
    </w:p>
    <w:p w:rsidR="0020129E" w:rsidRDefault="001610AE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15. Вам пришло сообщение на мобильный телефон об ошибочном зачислении 200 рублей. Просят вернуть на указанный номер. Ваши действия?</w:t>
      </w:r>
    </w:p>
    <w:p w:rsidR="0020129E" w:rsidRDefault="001610A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а) Я честный, верну без разговоров.</w:t>
      </w:r>
    </w:p>
    <w:p w:rsidR="0020129E" w:rsidRDefault="001610A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б) А почему не было СМС от сотового оператора о зачислении средств?</w:t>
      </w:r>
    </w:p>
    <w:p w:rsidR="0020129E" w:rsidRDefault="001610A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в) Нет, явно деньги мне не поступали, свои отдавать не собираюсь.</w:t>
      </w:r>
    </w:p>
    <w:p w:rsidR="0020129E" w:rsidRDefault="001610A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г) Подумаю, но, скорее, верну. Вдруг я попаду в подобную ситуацию?</w:t>
      </w:r>
    </w:p>
    <w:p w:rsidR="0020129E" w:rsidRDefault="0020129E">
      <w:pPr>
        <w:widowControl w:val="0"/>
        <w:rPr>
          <w:color w:val="000000"/>
          <w:sz w:val="19"/>
          <w:szCs w:val="19"/>
        </w:rPr>
      </w:pPr>
    </w:p>
    <w:p w:rsidR="0020129E" w:rsidRDefault="001610AE">
      <w:pPr>
        <w:widowControl w:val="0"/>
        <w:jc w:val="center"/>
        <w:rPr>
          <w:b/>
        </w:rPr>
      </w:pPr>
      <w:r>
        <w:rPr>
          <w:b/>
        </w:rPr>
        <w:t>Ключи к тесту</w:t>
      </w:r>
    </w:p>
    <w:tbl>
      <w:tblPr>
        <w:tblStyle w:val="afff3"/>
        <w:tblW w:w="3190" w:type="dxa"/>
        <w:tblInd w:w="3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1595"/>
      </w:tblGrid>
      <w:tr w:rsidR="0020129E">
        <w:trPr>
          <w:cantSplit/>
          <w:tblHeader/>
        </w:trPr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№ вопроса</w:t>
            </w:r>
          </w:p>
        </w:tc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Ответ</w:t>
            </w:r>
          </w:p>
        </w:tc>
      </w:tr>
      <w:tr w:rsidR="0020129E">
        <w:trPr>
          <w:cantSplit/>
          <w:tblHeader/>
        </w:trPr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20129E">
        <w:trPr>
          <w:cantSplit/>
          <w:tblHeader/>
        </w:trPr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20129E">
        <w:trPr>
          <w:cantSplit/>
          <w:tblHeader/>
        </w:trPr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20129E">
        <w:trPr>
          <w:cantSplit/>
          <w:tblHeader/>
        </w:trPr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20129E">
        <w:trPr>
          <w:cantSplit/>
          <w:tblHeader/>
        </w:trPr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20129E">
        <w:trPr>
          <w:cantSplit/>
          <w:tblHeader/>
        </w:trPr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20129E">
        <w:trPr>
          <w:cantSplit/>
          <w:tblHeader/>
        </w:trPr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20129E">
        <w:trPr>
          <w:cantSplit/>
          <w:tblHeader/>
        </w:trPr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20129E">
        <w:trPr>
          <w:cantSplit/>
          <w:tblHeader/>
        </w:trPr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20129E">
        <w:trPr>
          <w:cantSplit/>
          <w:tblHeader/>
        </w:trPr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</w:tr>
      <w:tr w:rsidR="0020129E">
        <w:trPr>
          <w:cantSplit/>
          <w:tblHeader/>
        </w:trPr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20129E">
        <w:trPr>
          <w:cantSplit/>
          <w:tblHeader/>
        </w:trPr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20129E">
        <w:trPr>
          <w:cantSplit/>
          <w:tblHeader/>
        </w:trPr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20129E">
        <w:trPr>
          <w:cantSplit/>
          <w:tblHeader/>
        </w:trPr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20129E">
        <w:trPr>
          <w:cantSplit/>
          <w:tblHeader/>
        </w:trPr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95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</w:tbl>
    <w:p w:rsidR="0020129E" w:rsidRDefault="0020129E">
      <w:pPr>
        <w:tabs>
          <w:tab w:val="right" w:pos="9639"/>
        </w:tabs>
        <w:rPr>
          <w:b/>
        </w:rPr>
      </w:pPr>
    </w:p>
    <w:p w:rsidR="0020129E" w:rsidRDefault="0020129E">
      <w:pPr>
        <w:tabs>
          <w:tab w:val="right" w:pos="9639"/>
        </w:tabs>
        <w:rPr>
          <w:b/>
        </w:rPr>
      </w:pPr>
    </w:p>
    <w:p w:rsidR="0020129E" w:rsidRDefault="0020129E">
      <w:pPr>
        <w:jc w:val="both"/>
      </w:pPr>
    </w:p>
    <w:p w:rsidR="0020129E" w:rsidRDefault="001610AE">
      <w:pPr>
        <w:ind w:firstLine="708"/>
        <w:jc w:val="both"/>
        <w:rPr>
          <w:color w:val="000000"/>
        </w:rPr>
      </w:pPr>
      <w:r>
        <w:rPr>
          <w:color w:val="000000"/>
        </w:rPr>
        <w:t>Оценочные средства самостоятельной работы студентов проверяется на практических занятиях в соответствии с учебным планом, задания, методические рекомендации и критерии оценки содержатся в «Методических рекомендациях к СРС и практическим работам по дисциплине «Основы финансовой грамотности» для студентов СПО» и доводится до сведения обучающихся исключительно в ходе применения этих оценочных средств в процессе обучения.</w:t>
      </w:r>
    </w:p>
    <w:p w:rsidR="0020129E" w:rsidRDefault="0020129E">
      <w:pPr>
        <w:ind w:firstLine="620"/>
        <w:rPr>
          <w:color w:val="000000"/>
        </w:rPr>
      </w:pPr>
    </w:p>
    <w:p w:rsidR="0020129E" w:rsidRDefault="001610AE">
      <w:pPr>
        <w:ind w:firstLine="620"/>
        <w:rPr>
          <w:b/>
        </w:rPr>
      </w:pPr>
      <w:r>
        <w:rPr>
          <w:color w:val="000000"/>
        </w:rPr>
        <w:t>Если по итогам трех промежуточных аттестаций (на зачетной неделе), набранное студентом суммарное количество баллов по дисциплине менее 20, то студент не допускается до экзамена по данной дисциплине.</w:t>
      </w:r>
    </w:p>
    <w:p w:rsidR="0020129E" w:rsidRDefault="001610AE">
      <w:pPr>
        <w:pBdr>
          <w:top w:val="nil"/>
          <w:left w:val="nil"/>
          <w:bottom w:val="nil"/>
          <w:right w:val="nil"/>
          <w:between w:val="nil"/>
        </w:pBdr>
        <w:ind w:left="20" w:right="20" w:firstLine="600"/>
        <w:jc w:val="both"/>
        <w:rPr>
          <w:color w:val="000000"/>
        </w:rPr>
      </w:pPr>
      <w:r>
        <w:rPr>
          <w:color w:val="000000"/>
        </w:rPr>
        <w:t xml:space="preserve">Допускается присвоение студенту дополнительных баллов «бонусов» за общую активность при изучении курса, поведение, подготовку реферата, выступление на конференции и пр. </w:t>
      </w:r>
    </w:p>
    <w:p w:rsidR="0020129E" w:rsidRDefault="001610AE">
      <w:pPr>
        <w:pBdr>
          <w:top w:val="nil"/>
          <w:left w:val="nil"/>
          <w:bottom w:val="nil"/>
          <w:right w:val="nil"/>
          <w:between w:val="nil"/>
        </w:pBdr>
        <w:ind w:left="20" w:right="20" w:firstLine="600"/>
        <w:jc w:val="both"/>
        <w:rPr>
          <w:color w:val="000000"/>
        </w:rPr>
      </w:pPr>
      <w:r>
        <w:rPr>
          <w:color w:val="000000"/>
        </w:rPr>
        <w:t>Суммы баллов, набранные студентом по результатам каждой аттестации, включая премиальные баллы, заносятся преподавателем, проводящим аттестацию в соответствующую форму единой ведомости, используемую в течение всего семестра, которая хранится в деканате.</w:t>
      </w:r>
    </w:p>
    <w:p w:rsidR="0020129E" w:rsidRDefault="001610AE">
      <w:pPr>
        <w:pBdr>
          <w:top w:val="nil"/>
          <w:left w:val="nil"/>
          <w:bottom w:val="nil"/>
          <w:right w:val="nil"/>
          <w:between w:val="nil"/>
        </w:pBdr>
        <w:ind w:left="20" w:right="20" w:firstLine="600"/>
        <w:jc w:val="both"/>
        <w:rPr>
          <w:color w:val="000000"/>
        </w:rPr>
      </w:pPr>
      <w:r>
        <w:rPr>
          <w:color w:val="000000"/>
        </w:rPr>
        <w:t>Общее распределение баллов текущего контроля по видам учебных работ для студентов (в соответствии с Положением)</w:t>
      </w:r>
    </w:p>
    <w:p w:rsidR="0020129E" w:rsidRDefault="0020129E">
      <w:pPr>
        <w:jc w:val="both"/>
      </w:pPr>
    </w:p>
    <w:tbl>
      <w:tblPr>
        <w:tblStyle w:val="afff4"/>
        <w:tblW w:w="7072" w:type="dxa"/>
        <w:tblInd w:w="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3578"/>
        <w:gridCol w:w="2934"/>
      </w:tblGrid>
      <w:tr w:rsidR="0020129E">
        <w:trPr>
          <w:cantSplit/>
          <w:tblHeader/>
        </w:trPr>
        <w:tc>
          <w:tcPr>
            <w:tcW w:w="560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п/п</w:t>
            </w:r>
          </w:p>
        </w:tc>
        <w:tc>
          <w:tcPr>
            <w:tcW w:w="3578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занятий</w:t>
            </w:r>
          </w:p>
        </w:tc>
        <w:tc>
          <w:tcPr>
            <w:tcW w:w="2934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Итоговая аттестация (диф.зачёт)</w:t>
            </w:r>
          </w:p>
        </w:tc>
      </w:tr>
      <w:tr w:rsidR="0020129E">
        <w:trPr>
          <w:cantSplit/>
          <w:tblHeader/>
        </w:trPr>
        <w:tc>
          <w:tcPr>
            <w:tcW w:w="560" w:type="dxa"/>
          </w:tcPr>
          <w:p w:rsidR="0020129E" w:rsidRDefault="001610AE">
            <w:pPr>
              <w:jc w:val="center"/>
            </w:pPr>
            <w:r>
              <w:t>1</w:t>
            </w:r>
          </w:p>
        </w:tc>
        <w:tc>
          <w:tcPr>
            <w:tcW w:w="3578" w:type="dxa"/>
          </w:tcPr>
          <w:p w:rsidR="0020129E" w:rsidRDefault="001610AE">
            <w:pPr>
              <w:jc w:val="center"/>
            </w:pPr>
            <w:r>
              <w:t>Посещение занятий студентом</w:t>
            </w:r>
          </w:p>
        </w:tc>
        <w:tc>
          <w:tcPr>
            <w:tcW w:w="2934" w:type="dxa"/>
          </w:tcPr>
          <w:p w:rsidR="0020129E" w:rsidRDefault="001610AE">
            <w:pPr>
              <w:jc w:val="center"/>
            </w:pPr>
            <w:r>
              <w:t>5</w:t>
            </w:r>
          </w:p>
        </w:tc>
      </w:tr>
      <w:tr w:rsidR="0020129E">
        <w:trPr>
          <w:cantSplit/>
          <w:tblHeader/>
        </w:trPr>
        <w:tc>
          <w:tcPr>
            <w:tcW w:w="560" w:type="dxa"/>
          </w:tcPr>
          <w:p w:rsidR="0020129E" w:rsidRDefault="001610AE">
            <w:pPr>
              <w:jc w:val="center"/>
            </w:pPr>
            <w:r>
              <w:t>2</w:t>
            </w:r>
          </w:p>
        </w:tc>
        <w:tc>
          <w:tcPr>
            <w:tcW w:w="3578" w:type="dxa"/>
          </w:tcPr>
          <w:p w:rsidR="0020129E" w:rsidRDefault="001610AE">
            <w:pPr>
              <w:jc w:val="center"/>
            </w:pPr>
            <w:r>
              <w:t>Рейтинг-контроль 1</w:t>
            </w:r>
          </w:p>
        </w:tc>
        <w:tc>
          <w:tcPr>
            <w:tcW w:w="2934" w:type="dxa"/>
          </w:tcPr>
          <w:p w:rsidR="0020129E" w:rsidRDefault="001610AE">
            <w:pPr>
              <w:jc w:val="center"/>
            </w:pPr>
            <w:r>
              <w:t>15</w:t>
            </w:r>
          </w:p>
        </w:tc>
      </w:tr>
      <w:tr w:rsidR="0020129E">
        <w:trPr>
          <w:cantSplit/>
          <w:tblHeader/>
        </w:trPr>
        <w:tc>
          <w:tcPr>
            <w:tcW w:w="560" w:type="dxa"/>
          </w:tcPr>
          <w:p w:rsidR="0020129E" w:rsidRDefault="001610AE">
            <w:pPr>
              <w:jc w:val="center"/>
            </w:pPr>
            <w:r>
              <w:t>3</w:t>
            </w:r>
          </w:p>
        </w:tc>
        <w:tc>
          <w:tcPr>
            <w:tcW w:w="3578" w:type="dxa"/>
          </w:tcPr>
          <w:p w:rsidR="0020129E" w:rsidRDefault="001610AE">
            <w:pPr>
              <w:jc w:val="center"/>
            </w:pPr>
            <w:r>
              <w:t>Рейтинг-контроль 2</w:t>
            </w:r>
          </w:p>
        </w:tc>
        <w:tc>
          <w:tcPr>
            <w:tcW w:w="2934" w:type="dxa"/>
          </w:tcPr>
          <w:p w:rsidR="0020129E" w:rsidRDefault="001610AE">
            <w:pPr>
              <w:jc w:val="center"/>
            </w:pPr>
            <w:r>
              <w:t>15</w:t>
            </w:r>
          </w:p>
        </w:tc>
      </w:tr>
      <w:tr w:rsidR="0020129E">
        <w:trPr>
          <w:cantSplit/>
          <w:tblHeader/>
        </w:trPr>
        <w:tc>
          <w:tcPr>
            <w:tcW w:w="560" w:type="dxa"/>
          </w:tcPr>
          <w:p w:rsidR="0020129E" w:rsidRDefault="001610AE">
            <w:pPr>
              <w:jc w:val="center"/>
            </w:pPr>
            <w:r>
              <w:t>4</w:t>
            </w:r>
          </w:p>
        </w:tc>
        <w:tc>
          <w:tcPr>
            <w:tcW w:w="3578" w:type="dxa"/>
          </w:tcPr>
          <w:p w:rsidR="0020129E" w:rsidRDefault="001610AE">
            <w:pPr>
              <w:jc w:val="center"/>
            </w:pPr>
            <w:r>
              <w:t>Рейтинг-контроль 3</w:t>
            </w:r>
          </w:p>
        </w:tc>
        <w:tc>
          <w:tcPr>
            <w:tcW w:w="2934" w:type="dxa"/>
          </w:tcPr>
          <w:p w:rsidR="0020129E" w:rsidRDefault="001610AE">
            <w:pPr>
              <w:jc w:val="center"/>
            </w:pPr>
            <w:r>
              <w:t>30</w:t>
            </w:r>
          </w:p>
        </w:tc>
      </w:tr>
      <w:tr w:rsidR="0020129E">
        <w:trPr>
          <w:cantSplit/>
          <w:tblHeader/>
        </w:trPr>
        <w:tc>
          <w:tcPr>
            <w:tcW w:w="560" w:type="dxa"/>
          </w:tcPr>
          <w:p w:rsidR="0020129E" w:rsidRDefault="001610AE">
            <w:pPr>
              <w:jc w:val="center"/>
            </w:pPr>
            <w:r>
              <w:t>5</w:t>
            </w:r>
          </w:p>
        </w:tc>
        <w:tc>
          <w:tcPr>
            <w:tcW w:w="3578" w:type="dxa"/>
          </w:tcPr>
          <w:p w:rsidR="0020129E" w:rsidRDefault="001610AE">
            <w:pPr>
              <w:jc w:val="center"/>
            </w:pPr>
            <w:r>
              <w:t>Выполнение семестрового плана самостоятельной работы</w:t>
            </w:r>
          </w:p>
        </w:tc>
        <w:tc>
          <w:tcPr>
            <w:tcW w:w="2934" w:type="dxa"/>
          </w:tcPr>
          <w:p w:rsidR="0020129E" w:rsidRDefault="001610AE">
            <w:pPr>
              <w:jc w:val="center"/>
            </w:pPr>
            <w:r>
              <w:t>30</w:t>
            </w:r>
          </w:p>
        </w:tc>
      </w:tr>
      <w:tr w:rsidR="0020129E">
        <w:trPr>
          <w:cantSplit/>
          <w:tblHeader/>
        </w:trPr>
        <w:tc>
          <w:tcPr>
            <w:tcW w:w="560" w:type="dxa"/>
          </w:tcPr>
          <w:p w:rsidR="0020129E" w:rsidRDefault="001610AE">
            <w:pPr>
              <w:jc w:val="center"/>
            </w:pPr>
            <w:r>
              <w:t>6</w:t>
            </w:r>
          </w:p>
        </w:tc>
        <w:tc>
          <w:tcPr>
            <w:tcW w:w="3578" w:type="dxa"/>
          </w:tcPr>
          <w:p w:rsidR="0020129E" w:rsidRDefault="001610AE">
            <w:pPr>
              <w:jc w:val="center"/>
            </w:pPr>
            <w:r>
              <w:t>Дополнительные баллы («бонусы»)</w:t>
            </w:r>
          </w:p>
        </w:tc>
        <w:tc>
          <w:tcPr>
            <w:tcW w:w="2934" w:type="dxa"/>
          </w:tcPr>
          <w:p w:rsidR="0020129E" w:rsidRDefault="001610AE">
            <w:pPr>
              <w:jc w:val="center"/>
            </w:pPr>
            <w:r>
              <w:t>5</w:t>
            </w:r>
          </w:p>
        </w:tc>
      </w:tr>
    </w:tbl>
    <w:p w:rsidR="0020129E" w:rsidRDefault="0020129E">
      <w:pPr>
        <w:jc w:val="both"/>
      </w:pPr>
    </w:p>
    <w:p w:rsidR="0020129E" w:rsidRDefault="001610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color w:val="000000"/>
        </w:rPr>
      </w:pPr>
      <w:r>
        <w:rPr>
          <w:b/>
          <w:color w:val="000000"/>
        </w:rPr>
        <w:t>ОЦЕНОЧНЫЕ СРЕДСТВА ДЛЯ ПРОМЕЖУТОЧНОЙ АТТЕСТАЦИИ ПО УЧЕБНОЙ ДИСЦИПЛИНЕ</w:t>
      </w:r>
    </w:p>
    <w:p w:rsidR="0020129E" w:rsidRDefault="0020129E">
      <w:pPr>
        <w:rPr>
          <w:b/>
        </w:rPr>
      </w:pPr>
    </w:p>
    <w:p w:rsidR="0020129E" w:rsidRDefault="001610AE">
      <w:pPr>
        <w:ind w:firstLine="708"/>
        <w:jc w:val="both"/>
      </w:pPr>
      <w:r>
        <w:t xml:space="preserve">Промежуточная аттестация по итогам освоения дисциплины дифференцированный зачёт проводиться в зачётную неделю. Дифференцированный зачёт проводится по билетам, содержащим не менее 2 заданий. Студент пишет ответы на вопросы и задания </w:t>
      </w:r>
      <w:bookmarkStart w:id="0" w:name="_GoBack"/>
      <w:bookmarkEnd w:id="0"/>
      <w:r>
        <w:t>билета на листах белой бумаги формата А4, на каждом из которых должны быть указаны: фамилия, имя, отчество студента; шифр студенческой группы; дата проведения экзамена; номер экзаменационного билета. Листы ответов должны быть подписаны и студентом и экзаменатором после получения студентом экзаменационного билета.</w:t>
      </w:r>
    </w:p>
    <w:p w:rsidR="0020129E" w:rsidRDefault="0020129E">
      <w:pPr>
        <w:ind w:firstLine="708"/>
        <w:jc w:val="both"/>
      </w:pPr>
    </w:p>
    <w:p w:rsidR="00161E54" w:rsidRDefault="00161E54" w:rsidP="00161E54">
      <w:pPr>
        <w:spacing w:after="200" w:line="276" w:lineRule="auto"/>
        <w:jc w:val="center"/>
        <w:rPr>
          <w:b/>
        </w:rPr>
      </w:pPr>
      <w:r>
        <w:rPr>
          <w:b/>
        </w:rPr>
        <w:t>ПРИМЕРНЫЕ ВОПРОСЫ ОТКРЫТОГО ТИПА ДЛЯ ДИФФЕРЕНЦИРОВАННОГО ЗАЧЕТА И ПРОВЕРКИ ОСТАТОЧНЫХ ЗНАНИЙ</w:t>
      </w:r>
    </w:p>
    <w:p w:rsidR="00161E54" w:rsidRPr="001D4BDF" w:rsidRDefault="00161E54" w:rsidP="00161E54">
      <w:pPr>
        <w:jc w:val="center"/>
        <w:rPr>
          <w:color w:val="000000"/>
          <w:sz w:val="20"/>
          <w:szCs w:val="20"/>
        </w:rPr>
      </w:pPr>
    </w:p>
    <w:tbl>
      <w:tblPr>
        <w:tblStyle w:val="af7"/>
        <w:tblW w:w="0" w:type="auto"/>
        <w:tblInd w:w="-630" w:type="dxa"/>
        <w:tblLook w:val="04A0" w:firstRow="1" w:lastRow="0" w:firstColumn="1" w:lastColumn="0" w:noHBand="0" w:noVBand="1"/>
      </w:tblPr>
      <w:tblGrid>
        <w:gridCol w:w="546"/>
        <w:gridCol w:w="2316"/>
        <w:gridCol w:w="5192"/>
        <w:gridCol w:w="1921"/>
      </w:tblGrid>
      <w:tr w:rsidR="00161E54" w:rsidRPr="003D6E4B" w:rsidTr="008C1721">
        <w:tc>
          <w:tcPr>
            <w:tcW w:w="546" w:type="dxa"/>
            <w:shd w:val="clear" w:color="auto" w:fill="auto"/>
          </w:tcPr>
          <w:p w:rsidR="00161E54" w:rsidRPr="003D6E4B" w:rsidRDefault="00161E54" w:rsidP="008C1721">
            <w:pPr>
              <w:widowControl w:val="0"/>
              <w:tabs>
                <w:tab w:val="left" w:pos="189"/>
              </w:tabs>
              <w:jc w:val="center"/>
            </w:pPr>
            <w:r w:rsidRPr="003D6E4B">
              <w:t>№</w:t>
            </w:r>
          </w:p>
        </w:tc>
        <w:tc>
          <w:tcPr>
            <w:tcW w:w="2316" w:type="dxa"/>
          </w:tcPr>
          <w:p w:rsidR="00161E54" w:rsidRPr="003D6E4B" w:rsidRDefault="00161E54" w:rsidP="008C1721">
            <w:pPr>
              <w:widowControl w:val="0"/>
              <w:tabs>
                <w:tab w:val="left" w:pos="189"/>
              </w:tabs>
              <w:jc w:val="center"/>
            </w:pPr>
            <w:r w:rsidRPr="003D6E4B">
              <w:t>Вопрос</w:t>
            </w:r>
          </w:p>
        </w:tc>
        <w:tc>
          <w:tcPr>
            <w:tcW w:w="5192" w:type="dxa"/>
          </w:tcPr>
          <w:p w:rsidR="00161E54" w:rsidRPr="003D6E4B" w:rsidRDefault="00161E54" w:rsidP="008C1721">
            <w:pPr>
              <w:widowControl w:val="0"/>
              <w:tabs>
                <w:tab w:val="left" w:pos="189"/>
              </w:tabs>
              <w:jc w:val="center"/>
            </w:pPr>
            <w:r w:rsidRPr="003D6E4B">
              <w:t>Примерный ответ</w:t>
            </w:r>
          </w:p>
        </w:tc>
        <w:tc>
          <w:tcPr>
            <w:tcW w:w="1921" w:type="dxa"/>
            <w:vAlign w:val="center"/>
          </w:tcPr>
          <w:p w:rsidR="00161E54" w:rsidRPr="007E6967" w:rsidRDefault="00161E54" w:rsidP="008C1721">
            <w:pPr>
              <w:widowControl w:val="0"/>
              <w:tabs>
                <w:tab w:val="left" w:pos="189"/>
              </w:tabs>
              <w:jc w:val="center"/>
            </w:pPr>
            <w:r w:rsidRPr="007E6967">
              <w:rPr>
                <w:highlight w:val="white"/>
              </w:rPr>
              <w:t>Код контролируемой компетенции</w:t>
            </w:r>
          </w:p>
        </w:tc>
      </w:tr>
      <w:tr w:rsidR="00161E54" w:rsidRPr="003D6E4B" w:rsidTr="008C1721">
        <w:tc>
          <w:tcPr>
            <w:tcW w:w="546" w:type="dxa"/>
            <w:shd w:val="clear" w:color="auto" w:fill="auto"/>
          </w:tcPr>
          <w:p w:rsidR="00161E54" w:rsidRPr="003D6E4B" w:rsidRDefault="00161E54" w:rsidP="008C1721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61E54" w:rsidRPr="003D6E4B" w:rsidRDefault="00161E54" w:rsidP="008C1721">
            <w:r>
              <w:t>Дайте определение понятию «</w:t>
            </w:r>
            <w:r w:rsidRPr="003D6E4B">
              <w:t>Банк</w:t>
            </w:r>
            <w:r>
              <w:t>»</w:t>
            </w:r>
            <w:r w:rsidRPr="003D6E4B">
              <w:t xml:space="preserve"> </w:t>
            </w:r>
          </w:p>
        </w:tc>
        <w:tc>
          <w:tcPr>
            <w:tcW w:w="5192" w:type="dxa"/>
          </w:tcPr>
          <w:p w:rsidR="00161E54" w:rsidRPr="003D6E4B" w:rsidRDefault="00161E54" w:rsidP="008C1721">
            <w:r w:rsidRPr="003D6E4B">
              <w:t>это финансовый посредник между вкладчиками и заёмщиками.</w:t>
            </w:r>
          </w:p>
        </w:tc>
        <w:tc>
          <w:tcPr>
            <w:tcW w:w="1921" w:type="dxa"/>
          </w:tcPr>
          <w:p w:rsidR="00161E54" w:rsidRPr="003D6E4B" w:rsidRDefault="00161E54" w:rsidP="008C1721">
            <w:pPr>
              <w:rPr>
                <w:sz w:val="20"/>
                <w:szCs w:val="20"/>
              </w:rPr>
            </w:pPr>
            <w:r w:rsidRPr="003D6E4B">
              <w:t>ОК 1-ОК 3, ПК 5.1, ПК 5.4</w:t>
            </w:r>
          </w:p>
        </w:tc>
      </w:tr>
      <w:tr w:rsidR="00161E54" w:rsidRPr="003D6E4B" w:rsidTr="008C1721">
        <w:tc>
          <w:tcPr>
            <w:tcW w:w="546" w:type="dxa"/>
            <w:shd w:val="clear" w:color="auto" w:fill="auto"/>
          </w:tcPr>
          <w:p w:rsidR="00161E54" w:rsidRPr="003D6E4B" w:rsidRDefault="00161E54" w:rsidP="008C1721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61E54" w:rsidRPr="003D6E4B" w:rsidRDefault="00161E54" w:rsidP="008C1721">
            <w:r>
              <w:t xml:space="preserve">Дайте определение понятию «Центральный банк» </w:t>
            </w:r>
          </w:p>
        </w:tc>
        <w:tc>
          <w:tcPr>
            <w:tcW w:w="5192" w:type="dxa"/>
          </w:tcPr>
          <w:p w:rsidR="00161E54" w:rsidRPr="003D6E4B" w:rsidRDefault="00161E54" w:rsidP="008C1721">
            <w:r w:rsidRPr="003D6E4B">
              <w:t xml:space="preserve"> главный банк страны, который имеет исключительное право выпускать в обращение деньги и контролирует деятельность других банков.</w:t>
            </w:r>
          </w:p>
        </w:tc>
        <w:tc>
          <w:tcPr>
            <w:tcW w:w="1921" w:type="dxa"/>
          </w:tcPr>
          <w:p w:rsidR="00161E54" w:rsidRPr="003D6E4B" w:rsidRDefault="00161E54" w:rsidP="008C1721">
            <w:pPr>
              <w:rPr>
                <w:sz w:val="20"/>
                <w:szCs w:val="20"/>
              </w:rPr>
            </w:pPr>
            <w:r w:rsidRPr="003D6E4B">
              <w:t>ОК 1-ОК 3, ПК 5.1, ПК 5.4</w:t>
            </w:r>
          </w:p>
        </w:tc>
      </w:tr>
      <w:tr w:rsidR="00161E54" w:rsidRPr="003D6E4B" w:rsidTr="008C1721">
        <w:tc>
          <w:tcPr>
            <w:tcW w:w="546" w:type="dxa"/>
            <w:shd w:val="clear" w:color="auto" w:fill="auto"/>
          </w:tcPr>
          <w:p w:rsidR="00161E54" w:rsidRPr="003D6E4B" w:rsidRDefault="00161E54" w:rsidP="008C1721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61E54" w:rsidRPr="003D6E4B" w:rsidRDefault="00161E54" w:rsidP="008C1721">
            <w:r>
              <w:t>Дайте определение понятию «Коммерческий банк»</w:t>
            </w:r>
          </w:p>
        </w:tc>
        <w:tc>
          <w:tcPr>
            <w:tcW w:w="5192" w:type="dxa"/>
          </w:tcPr>
          <w:p w:rsidR="00161E54" w:rsidRPr="003D6E4B" w:rsidRDefault="00161E54" w:rsidP="008C1721">
            <w:r w:rsidRPr="003D6E4B">
              <w:t>кредитная организация, которая на основе лицензии Центрального банка осуществляет банковские операции.</w:t>
            </w:r>
          </w:p>
        </w:tc>
        <w:tc>
          <w:tcPr>
            <w:tcW w:w="1921" w:type="dxa"/>
          </w:tcPr>
          <w:p w:rsidR="00161E54" w:rsidRPr="003D6E4B" w:rsidRDefault="00161E54" w:rsidP="008C1721">
            <w:pPr>
              <w:rPr>
                <w:sz w:val="20"/>
                <w:szCs w:val="20"/>
              </w:rPr>
            </w:pPr>
            <w:r w:rsidRPr="003D6E4B">
              <w:t>ОК 1-ОК 3, ПК 5.1, ПК 5.4</w:t>
            </w:r>
          </w:p>
        </w:tc>
      </w:tr>
      <w:tr w:rsidR="00161E54" w:rsidRPr="003D6E4B" w:rsidTr="008C1721">
        <w:tc>
          <w:tcPr>
            <w:tcW w:w="546" w:type="dxa"/>
            <w:shd w:val="clear" w:color="auto" w:fill="auto"/>
          </w:tcPr>
          <w:p w:rsidR="00161E54" w:rsidRPr="003D6E4B" w:rsidRDefault="00161E54" w:rsidP="008C1721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61E54" w:rsidRPr="003D6E4B" w:rsidRDefault="00161E54" w:rsidP="008C1721">
            <w:r>
              <w:t>Три важнейших показателя</w:t>
            </w:r>
            <w:r w:rsidRPr="003D6E4B">
              <w:t xml:space="preserve"> банка явля</w:t>
            </w:r>
            <w:r>
              <w:t>ю</w:t>
            </w:r>
            <w:r w:rsidRPr="003D6E4B">
              <w:t xml:space="preserve">тся </w:t>
            </w:r>
          </w:p>
        </w:tc>
        <w:tc>
          <w:tcPr>
            <w:tcW w:w="5192" w:type="dxa"/>
          </w:tcPr>
          <w:p w:rsidR="00161E54" w:rsidRPr="003D6E4B" w:rsidRDefault="00161E54" w:rsidP="008C1721">
            <w:pPr>
              <w:pStyle w:val="a4"/>
              <w:numPr>
                <w:ilvl w:val="0"/>
                <w:numId w:val="28"/>
              </w:numPr>
              <w:tabs>
                <w:tab w:val="left" w:pos="35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6E4B">
              <w:rPr>
                <w:rFonts w:ascii="Times New Roman" w:hAnsi="Times New Roman"/>
                <w:sz w:val="24"/>
                <w:szCs w:val="24"/>
              </w:rPr>
              <w:t>Наличие лицензии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1E54" w:rsidRPr="003D6E4B" w:rsidRDefault="00161E54" w:rsidP="008C1721">
            <w:pPr>
              <w:pStyle w:val="a4"/>
              <w:numPr>
                <w:ilvl w:val="0"/>
                <w:numId w:val="28"/>
              </w:numPr>
              <w:tabs>
                <w:tab w:val="left" w:pos="35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6E4B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/>
                <w:sz w:val="24"/>
                <w:szCs w:val="24"/>
              </w:rPr>
              <w:t>вкладов.</w:t>
            </w:r>
          </w:p>
          <w:p w:rsidR="00161E54" w:rsidRPr="003D6E4B" w:rsidRDefault="00161E54" w:rsidP="008C1721">
            <w:pPr>
              <w:pStyle w:val="a4"/>
              <w:numPr>
                <w:ilvl w:val="0"/>
                <w:numId w:val="28"/>
              </w:numPr>
              <w:tabs>
                <w:tab w:val="left" w:pos="35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6E4B">
              <w:rPr>
                <w:rFonts w:ascii="Times New Roman" w:hAnsi="Times New Roman"/>
                <w:sz w:val="24"/>
                <w:szCs w:val="24"/>
              </w:rPr>
              <w:t>Размер выданных кредитов.</w:t>
            </w:r>
          </w:p>
        </w:tc>
        <w:tc>
          <w:tcPr>
            <w:tcW w:w="1921" w:type="dxa"/>
          </w:tcPr>
          <w:p w:rsidR="00161E54" w:rsidRPr="003D6E4B" w:rsidRDefault="00161E54" w:rsidP="008C172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D6E4B">
              <w:rPr>
                <w:rFonts w:ascii="Times New Roman" w:hAnsi="Times New Roman"/>
                <w:sz w:val="24"/>
                <w:szCs w:val="24"/>
              </w:rPr>
              <w:t>ОК 1-ОК 3, ПК 5.1, ПК 5.4</w:t>
            </w:r>
          </w:p>
        </w:tc>
      </w:tr>
      <w:tr w:rsidR="00161E54" w:rsidRPr="003D6E4B" w:rsidTr="008C1721">
        <w:tc>
          <w:tcPr>
            <w:tcW w:w="546" w:type="dxa"/>
            <w:shd w:val="clear" w:color="auto" w:fill="auto"/>
          </w:tcPr>
          <w:p w:rsidR="00161E54" w:rsidRPr="003D6E4B" w:rsidRDefault="00161E54" w:rsidP="008C1721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61E54" w:rsidRPr="00195467" w:rsidRDefault="00161E54" w:rsidP="008C172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6E4B">
              <w:rPr>
                <w:rFonts w:ascii="Times New Roman" w:hAnsi="Times New Roman"/>
                <w:sz w:val="24"/>
                <w:szCs w:val="24"/>
              </w:rPr>
              <w:t xml:space="preserve">В зависимости от формы собственности коммерческие банки могут быть: </w:t>
            </w:r>
          </w:p>
        </w:tc>
        <w:tc>
          <w:tcPr>
            <w:tcW w:w="5192" w:type="dxa"/>
          </w:tcPr>
          <w:p w:rsidR="00161E54" w:rsidRPr="003D6E4B" w:rsidRDefault="00161E54" w:rsidP="008C172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частными,</w:t>
            </w:r>
          </w:p>
          <w:p w:rsidR="00161E54" w:rsidRPr="003D6E4B" w:rsidRDefault="00161E54" w:rsidP="008C172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6E4B">
              <w:rPr>
                <w:rFonts w:ascii="Times New Roman" w:hAnsi="Times New Roman"/>
                <w:sz w:val="24"/>
                <w:szCs w:val="24"/>
              </w:rPr>
              <w:t xml:space="preserve">• государственными, </w:t>
            </w:r>
          </w:p>
          <w:p w:rsidR="00161E54" w:rsidRPr="003D6E4B" w:rsidRDefault="00161E54" w:rsidP="008C172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6E4B">
              <w:rPr>
                <w:rFonts w:ascii="Times New Roman" w:hAnsi="Times New Roman"/>
                <w:sz w:val="24"/>
                <w:szCs w:val="24"/>
              </w:rPr>
              <w:t xml:space="preserve">• смешанными, </w:t>
            </w:r>
          </w:p>
        </w:tc>
        <w:tc>
          <w:tcPr>
            <w:tcW w:w="1921" w:type="dxa"/>
          </w:tcPr>
          <w:p w:rsidR="00161E54" w:rsidRPr="003D6E4B" w:rsidRDefault="00161E54" w:rsidP="008C172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D6E4B">
              <w:rPr>
                <w:rFonts w:ascii="Times New Roman" w:hAnsi="Times New Roman"/>
                <w:sz w:val="24"/>
                <w:szCs w:val="24"/>
              </w:rPr>
              <w:t>ОК 1-ОК 3, ПК 5.1, ПК 5.4</w:t>
            </w:r>
          </w:p>
        </w:tc>
      </w:tr>
      <w:tr w:rsidR="00161E54" w:rsidRPr="003D6E4B" w:rsidTr="008C1721">
        <w:tc>
          <w:tcPr>
            <w:tcW w:w="546" w:type="dxa"/>
            <w:shd w:val="clear" w:color="auto" w:fill="auto"/>
          </w:tcPr>
          <w:p w:rsidR="00161E54" w:rsidRPr="003D6E4B" w:rsidRDefault="00161E54" w:rsidP="008C1721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61E54" w:rsidRPr="003D6E4B" w:rsidRDefault="00161E54" w:rsidP="008C1721">
            <w:r>
              <w:t>Дайте определение понятию «Вклад»</w:t>
            </w:r>
          </w:p>
        </w:tc>
        <w:tc>
          <w:tcPr>
            <w:tcW w:w="5192" w:type="dxa"/>
          </w:tcPr>
          <w:p w:rsidR="00161E54" w:rsidRPr="003D6E4B" w:rsidRDefault="00161E54" w:rsidP="008C172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6E4B">
              <w:rPr>
                <w:rFonts w:ascii="Times New Roman" w:hAnsi="Times New Roman"/>
                <w:sz w:val="24"/>
                <w:szCs w:val="24"/>
              </w:rPr>
              <w:t>денежный депозит на счёте в банке.</w:t>
            </w:r>
          </w:p>
        </w:tc>
        <w:tc>
          <w:tcPr>
            <w:tcW w:w="1921" w:type="dxa"/>
          </w:tcPr>
          <w:p w:rsidR="00161E54" w:rsidRPr="003D6E4B" w:rsidRDefault="00161E54" w:rsidP="008C172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D6E4B">
              <w:rPr>
                <w:rFonts w:ascii="Times New Roman" w:hAnsi="Times New Roman"/>
                <w:sz w:val="24"/>
                <w:szCs w:val="24"/>
              </w:rPr>
              <w:t>ОК 1-ОК 3, ПК 5.1, ПК 5.4</w:t>
            </w:r>
          </w:p>
        </w:tc>
      </w:tr>
      <w:tr w:rsidR="00161E54" w:rsidRPr="003D6E4B" w:rsidTr="008C1721">
        <w:tc>
          <w:tcPr>
            <w:tcW w:w="546" w:type="dxa"/>
            <w:shd w:val="clear" w:color="auto" w:fill="auto"/>
          </w:tcPr>
          <w:p w:rsidR="00161E54" w:rsidRPr="003D6E4B" w:rsidRDefault="00161E54" w:rsidP="008C1721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161E54" w:rsidRPr="003D6E4B" w:rsidRDefault="00161E54" w:rsidP="008C1721">
            <w:r>
              <w:t>Перечислите виды</w:t>
            </w:r>
            <w:r w:rsidRPr="00195467">
              <w:t xml:space="preserve"> вкладов</w:t>
            </w:r>
          </w:p>
        </w:tc>
        <w:tc>
          <w:tcPr>
            <w:tcW w:w="5192" w:type="dxa"/>
          </w:tcPr>
          <w:p w:rsidR="00161E54" w:rsidRDefault="00161E54" w:rsidP="008C172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D6E4B">
              <w:rPr>
                <w:rFonts w:ascii="Times New Roman" w:hAnsi="Times New Roman"/>
                <w:sz w:val="24"/>
                <w:szCs w:val="24"/>
              </w:rPr>
              <w:t xml:space="preserve"> до востребования (бессрочными) </w:t>
            </w:r>
          </w:p>
          <w:p w:rsidR="00161E54" w:rsidRPr="003D6E4B" w:rsidRDefault="00161E54" w:rsidP="008C172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D6E4B">
              <w:rPr>
                <w:rFonts w:ascii="Times New Roman" w:hAnsi="Times New Roman"/>
                <w:sz w:val="24"/>
                <w:szCs w:val="24"/>
              </w:rPr>
              <w:t xml:space="preserve">срочными (на определённый срок). </w:t>
            </w:r>
          </w:p>
        </w:tc>
        <w:tc>
          <w:tcPr>
            <w:tcW w:w="1921" w:type="dxa"/>
          </w:tcPr>
          <w:p w:rsidR="00161E54" w:rsidRPr="003D6E4B" w:rsidRDefault="00161E54" w:rsidP="008C172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D6E4B">
              <w:rPr>
                <w:rFonts w:ascii="Times New Roman" w:hAnsi="Times New Roman"/>
                <w:sz w:val="24"/>
                <w:szCs w:val="24"/>
              </w:rPr>
              <w:t>ОК 1-ОК 3, ПК 5.1, ПК 5.4</w:t>
            </w:r>
          </w:p>
        </w:tc>
      </w:tr>
      <w:tr w:rsidR="00161E54" w:rsidRPr="003D6E4B" w:rsidTr="008C1721">
        <w:tc>
          <w:tcPr>
            <w:tcW w:w="546" w:type="dxa"/>
            <w:shd w:val="clear" w:color="auto" w:fill="auto"/>
          </w:tcPr>
          <w:p w:rsidR="00161E54" w:rsidRPr="003D6E4B" w:rsidRDefault="00161E54" w:rsidP="008C1721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61E54" w:rsidRPr="003D6E4B" w:rsidRDefault="00161E54" w:rsidP="008C1721">
            <w:r>
              <w:t>Дайте определение понятию «</w:t>
            </w:r>
            <w:r w:rsidRPr="003D6E4B">
              <w:t>Кредит</w:t>
            </w:r>
            <w:r>
              <w:t>»</w:t>
            </w:r>
            <w:r w:rsidRPr="003D6E4B">
              <w:t xml:space="preserve"> </w:t>
            </w:r>
          </w:p>
        </w:tc>
        <w:tc>
          <w:tcPr>
            <w:tcW w:w="5192" w:type="dxa"/>
          </w:tcPr>
          <w:p w:rsidR="00161E54" w:rsidRPr="003D6E4B" w:rsidRDefault="00161E54" w:rsidP="008C1721">
            <w:r w:rsidRPr="003D6E4B">
              <w:t xml:space="preserve">это предоставление банком денег во временное пользование </w:t>
            </w:r>
          </w:p>
        </w:tc>
        <w:tc>
          <w:tcPr>
            <w:tcW w:w="1921" w:type="dxa"/>
          </w:tcPr>
          <w:p w:rsidR="00161E54" w:rsidRPr="003D6E4B" w:rsidRDefault="00161E54" w:rsidP="008C1721">
            <w:pPr>
              <w:rPr>
                <w:sz w:val="20"/>
                <w:szCs w:val="20"/>
              </w:rPr>
            </w:pPr>
            <w:r w:rsidRPr="003D6E4B">
              <w:t>ОК 1-ОК 3, ПК 5.1, ПК 5.4</w:t>
            </w:r>
          </w:p>
        </w:tc>
      </w:tr>
      <w:tr w:rsidR="00161E54" w:rsidRPr="003D6E4B" w:rsidTr="008C1721">
        <w:trPr>
          <w:trHeight w:val="260"/>
        </w:trPr>
        <w:tc>
          <w:tcPr>
            <w:tcW w:w="546" w:type="dxa"/>
            <w:shd w:val="clear" w:color="auto" w:fill="auto"/>
          </w:tcPr>
          <w:p w:rsidR="00161E54" w:rsidRPr="003D6E4B" w:rsidRDefault="00161E54" w:rsidP="008C1721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61E54" w:rsidRPr="003D6E4B" w:rsidRDefault="00161E54" w:rsidP="008C1721">
            <w:r>
              <w:t>Перечислите три у</w:t>
            </w:r>
            <w:r w:rsidRPr="003D6E4B">
              <w:t>словия кредита</w:t>
            </w:r>
          </w:p>
        </w:tc>
        <w:tc>
          <w:tcPr>
            <w:tcW w:w="5192" w:type="dxa"/>
          </w:tcPr>
          <w:p w:rsidR="00161E54" w:rsidRDefault="00161E54" w:rsidP="008C1721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5467">
              <w:rPr>
                <w:rFonts w:ascii="Times New Roman" w:hAnsi="Times New Roman"/>
                <w:sz w:val="24"/>
                <w:szCs w:val="24"/>
              </w:rPr>
              <w:t>Срочность</w:t>
            </w:r>
          </w:p>
          <w:p w:rsidR="00161E54" w:rsidRPr="00195467" w:rsidRDefault="00161E54" w:rsidP="008C1721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5467">
              <w:rPr>
                <w:rFonts w:ascii="Times New Roman" w:hAnsi="Times New Roman"/>
                <w:sz w:val="24"/>
                <w:szCs w:val="24"/>
              </w:rPr>
              <w:t xml:space="preserve">Платность </w:t>
            </w:r>
          </w:p>
          <w:p w:rsidR="00161E54" w:rsidRPr="003D6E4B" w:rsidRDefault="00161E54" w:rsidP="008C1721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6E4B">
              <w:rPr>
                <w:rFonts w:ascii="Times New Roman" w:hAnsi="Times New Roman"/>
                <w:sz w:val="24"/>
                <w:szCs w:val="24"/>
              </w:rPr>
              <w:t xml:space="preserve"> Возвратность </w:t>
            </w:r>
          </w:p>
        </w:tc>
        <w:tc>
          <w:tcPr>
            <w:tcW w:w="1921" w:type="dxa"/>
          </w:tcPr>
          <w:p w:rsidR="00161E54" w:rsidRPr="003D6E4B" w:rsidRDefault="00161E54" w:rsidP="008C172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D6E4B">
              <w:rPr>
                <w:rFonts w:ascii="Times New Roman" w:hAnsi="Times New Roman"/>
                <w:sz w:val="24"/>
                <w:szCs w:val="24"/>
              </w:rPr>
              <w:t>ОК 1-ОК 3, ПК 5.1, ПК 5.4</w:t>
            </w:r>
          </w:p>
        </w:tc>
      </w:tr>
      <w:tr w:rsidR="00161E54" w:rsidRPr="003D6E4B" w:rsidTr="008C1721">
        <w:tc>
          <w:tcPr>
            <w:tcW w:w="546" w:type="dxa"/>
            <w:shd w:val="clear" w:color="auto" w:fill="auto"/>
          </w:tcPr>
          <w:p w:rsidR="00161E54" w:rsidRPr="003D6E4B" w:rsidRDefault="00161E54" w:rsidP="008C1721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61E54" w:rsidRPr="003D6E4B" w:rsidRDefault="00161E54" w:rsidP="008C1721">
            <w:r w:rsidRPr="003D6E4B">
              <w:t>Участниками кредитного договора являются</w:t>
            </w:r>
          </w:p>
        </w:tc>
        <w:tc>
          <w:tcPr>
            <w:tcW w:w="5192" w:type="dxa"/>
          </w:tcPr>
          <w:p w:rsidR="00161E54" w:rsidRPr="003D6E4B" w:rsidRDefault="00161E54" w:rsidP="008C172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6E4B">
              <w:rPr>
                <w:rFonts w:ascii="Times New Roman" w:hAnsi="Times New Roman"/>
                <w:sz w:val="24"/>
                <w:szCs w:val="24"/>
              </w:rPr>
              <w:t xml:space="preserve">кредитор - </w:t>
            </w:r>
            <w:r>
              <w:rPr>
                <w:rFonts w:ascii="Times New Roman" w:hAnsi="Times New Roman"/>
                <w:sz w:val="24"/>
                <w:szCs w:val="24"/>
              </w:rPr>
              <w:t>банк, выдающий кредит</w:t>
            </w:r>
          </w:p>
          <w:p w:rsidR="00161E54" w:rsidRPr="00195467" w:rsidRDefault="00161E54" w:rsidP="008C172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6E4B">
              <w:rPr>
                <w:rFonts w:ascii="Times New Roman" w:hAnsi="Times New Roman"/>
                <w:sz w:val="24"/>
                <w:szCs w:val="24"/>
              </w:rPr>
              <w:t xml:space="preserve">заемщик - </w:t>
            </w:r>
            <w:r>
              <w:rPr>
                <w:rFonts w:ascii="Times New Roman" w:hAnsi="Times New Roman"/>
                <w:sz w:val="24"/>
                <w:szCs w:val="24"/>
              </w:rPr>
              <w:t>лицо</w:t>
            </w:r>
            <w:r w:rsidRPr="003D6E4B">
              <w:rPr>
                <w:rFonts w:ascii="Times New Roman" w:hAnsi="Times New Roman"/>
                <w:sz w:val="24"/>
                <w:szCs w:val="24"/>
              </w:rPr>
              <w:t>, получающ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Pr="003D6E4B">
              <w:rPr>
                <w:rFonts w:ascii="Times New Roman" w:hAnsi="Times New Roman"/>
                <w:sz w:val="24"/>
                <w:szCs w:val="24"/>
              </w:rPr>
              <w:t xml:space="preserve"> кредит</w:t>
            </w:r>
          </w:p>
        </w:tc>
        <w:tc>
          <w:tcPr>
            <w:tcW w:w="1921" w:type="dxa"/>
          </w:tcPr>
          <w:p w:rsidR="00161E54" w:rsidRPr="003D6E4B" w:rsidRDefault="00161E54" w:rsidP="008C172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D6E4B">
              <w:rPr>
                <w:rFonts w:ascii="Times New Roman" w:hAnsi="Times New Roman"/>
                <w:sz w:val="24"/>
                <w:szCs w:val="24"/>
              </w:rPr>
              <w:t>ОК 1-ОК 3, ПК 5.1, ПК 5.4</w:t>
            </w:r>
          </w:p>
        </w:tc>
      </w:tr>
      <w:tr w:rsidR="00161E54" w:rsidRPr="003D6E4B" w:rsidTr="008C1721">
        <w:tc>
          <w:tcPr>
            <w:tcW w:w="546" w:type="dxa"/>
            <w:shd w:val="clear" w:color="auto" w:fill="auto"/>
          </w:tcPr>
          <w:p w:rsidR="00161E54" w:rsidRPr="003D6E4B" w:rsidRDefault="00161E54" w:rsidP="008C1721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61E54" w:rsidRPr="003D6E4B" w:rsidRDefault="00161E54" w:rsidP="008C1721">
            <w:r w:rsidRPr="003D6E4B">
              <w:t>Какие типы кредитов предоставляют российские банки</w:t>
            </w:r>
          </w:p>
        </w:tc>
        <w:tc>
          <w:tcPr>
            <w:tcW w:w="5192" w:type="dxa"/>
          </w:tcPr>
          <w:p w:rsidR="00161E54" w:rsidRPr="003D6E4B" w:rsidRDefault="00161E54" w:rsidP="008C172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6E4B">
              <w:rPr>
                <w:rFonts w:ascii="Times New Roman" w:hAnsi="Times New Roman"/>
                <w:sz w:val="24"/>
                <w:szCs w:val="24"/>
              </w:rPr>
              <w:t>Целевые (жилищные, автокредиты, образовательные, коммерческие)</w:t>
            </w:r>
          </w:p>
          <w:p w:rsidR="00161E54" w:rsidRPr="003D6E4B" w:rsidRDefault="00161E54" w:rsidP="008C172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6E4B">
              <w:rPr>
                <w:rFonts w:ascii="Times New Roman" w:hAnsi="Times New Roman"/>
                <w:sz w:val="24"/>
                <w:szCs w:val="24"/>
              </w:rPr>
              <w:t>Нецелевые (потребительские) - это кредит, предоставляемый банком на приобретение товаров (работ, услуг) для личных, бытовых и иных непроизводственных нужд.</w:t>
            </w:r>
          </w:p>
        </w:tc>
        <w:tc>
          <w:tcPr>
            <w:tcW w:w="1921" w:type="dxa"/>
          </w:tcPr>
          <w:p w:rsidR="00161E54" w:rsidRPr="003D6E4B" w:rsidRDefault="00161E54" w:rsidP="008C172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D6E4B">
              <w:rPr>
                <w:rFonts w:ascii="Times New Roman" w:hAnsi="Times New Roman"/>
                <w:sz w:val="24"/>
                <w:szCs w:val="24"/>
              </w:rPr>
              <w:t>ОК 1-ОК 3, ПК 5.1, ПК 5.4</w:t>
            </w:r>
          </w:p>
        </w:tc>
      </w:tr>
      <w:tr w:rsidR="00161E54" w:rsidRPr="003D6E4B" w:rsidTr="008C1721">
        <w:tc>
          <w:tcPr>
            <w:tcW w:w="546" w:type="dxa"/>
            <w:shd w:val="clear" w:color="auto" w:fill="auto"/>
          </w:tcPr>
          <w:p w:rsidR="00161E54" w:rsidRPr="003D6E4B" w:rsidRDefault="00161E54" w:rsidP="008C1721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61E54" w:rsidRPr="003D6E4B" w:rsidRDefault="00161E54" w:rsidP="008C1721">
            <w:r>
              <w:t xml:space="preserve">Что такое </w:t>
            </w:r>
            <w:r w:rsidRPr="003D6E4B">
              <w:t xml:space="preserve">полная стоимость кредита </w:t>
            </w:r>
          </w:p>
        </w:tc>
        <w:tc>
          <w:tcPr>
            <w:tcW w:w="5192" w:type="dxa"/>
          </w:tcPr>
          <w:p w:rsidR="00161E54" w:rsidRPr="003D6E4B" w:rsidRDefault="00161E54" w:rsidP="008C1721">
            <w:r w:rsidRPr="003D6E4B">
              <w:t>все платежи заёмщика по к</w:t>
            </w:r>
            <w:r>
              <w:t>редиту в дополнение к проценту</w:t>
            </w:r>
          </w:p>
        </w:tc>
        <w:tc>
          <w:tcPr>
            <w:tcW w:w="1921" w:type="dxa"/>
          </w:tcPr>
          <w:p w:rsidR="00161E54" w:rsidRPr="003D6E4B" w:rsidRDefault="00161E54" w:rsidP="008C1721">
            <w:pPr>
              <w:rPr>
                <w:sz w:val="20"/>
                <w:szCs w:val="20"/>
              </w:rPr>
            </w:pPr>
            <w:r w:rsidRPr="003D6E4B">
              <w:t>ОК 1-ОК 3, ПК 5.1, ПК 5.4</w:t>
            </w:r>
          </w:p>
        </w:tc>
      </w:tr>
      <w:tr w:rsidR="00161E54" w:rsidRPr="003D6E4B" w:rsidTr="008C1721">
        <w:tc>
          <w:tcPr>
            <w:tcW w:w="546" w:type="dxa"/>
            <w:shd w:val="clear" w:color="auto" w:fill="auto"/>
          </w:tcPr>
          <w:p w:rsidR="00161E54" w:rsidRPr="003D6E4B" w:rsidRDefault="00161E54" w:rsidP="008C1721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61E54" w:rsidRPr="003D6E4B" w:rsidRDefault="00161E54" w:rsidP="008C1721">
            <w:r>
              <w:t>Что такое о</w:t>
            </w:r>
            <w:r w:rsidRPr="003D6E4B">
              <w:t xml:space="preserve">беспечение кредита </w:t>
            </w:r>
          </w:p>
        </w:tc>
        <w:tc>
          <w:tcPr>
            <w:tcW w:w="5192" w:type="dxa"/>
          </w:tcPr>
          <w:p w:rsidR="00161E54" w:rsidRPr="003D6E4B" w:rsidRDefault="00161E54" w:rsidP="008C1721">
            <w:r w:rsidRPr="003D6E4B">
              <w:t xml:space="preserve">материальные ценности, наличие которых у заёмщика гарантирует возможность возвращения долга. </w:t>
            </w:r>
          </w:p>
        </w:tc>
        <w:tc>
          <w:tcPr>
            <w:tcW w:w="1921" w:type="dxa"/>
          </w:tcPr>
          <w:p w:rsidR="00161E54" w:rsidRPr="003D6E4B" w:rsidRDefault="00161E54" w:rsidP="008C1721">
            <w:pPr>
              <w:rPr>
                <w:sz w:val="20"/>
                <w:szCs w:val="20"/>
              </w:rPr>
            </w:pPr>
            <w:r w:rsidRPr="003D6E4B">
              <w:t>ОК 1-ОК 3, ПК 5.1, ПК 5.4</w:t>
            </w:r>
          </w:p>
        </w:tc>
      </w:tr>
      <w:tr w:rsidR="00161E54" w:rsidRPr="003D6E4B" w:rsidTr="008C1721">
        <w:tc>
          <w:tcPr>
            <w:tcW w:w="546" w:type="dxa"/>
            <w:shd w:val="clear" w:color="auto" w:fill="auto"/>
          </w:tcPr>
          <w:p w:rsidR="00161E54" w:rsidRPr="003D6E4B" w:rsidRDefault="00161E54" w:rsidP="008C1721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61E54" w:rsidRPr="003D6E4B" w:rsidRDefault="00161E54" w:rsidP="008C1721">
            <w:r>
              <w:t>Дайте определение понятию «Ипотека»</w:t>
            </w:r>
            <w:r w:rsidRPr="003D6E4B">
              <w:t xml:space="preserve"> </w:t>
            </w:r>
          </w:p>
        </w:tc>
        <w:tc>
          <w:tcPr>
            <w:tcW w:w="5192" w:type="dxa"/>
          </w:tcPr>
          <w:p w:rsidR="00161E54" w:rsidRPr="003D6E4B" w:rsidRDefault="00161E54" w:rsidP="008C1721">
            <w:r w:rsidRPr="003D6E4B">
              <w:t xml:space="preserve">это долгосрочный целевой кредит под залог недвижимости. </w:t>
            </w:r>
          </w:p>
        </w:tc>
        <w:tc>
          <w:tcPr>
            <w:tcW w:w="1921" w:type="dxa"/>
          </w:tcPr>
          <w:p w:rsidR="00161E54" w:rsidRPr="003D6E4B" w:rsidRDefault="00161E54" w:rsidP="008C1721">
            <w:pPr>
              <w:rPr>
                <w:sz w:val="20"/>
                <w:szCs w:val="20"/>
              </w:rPr>
            </w:pPr>
            <w:r w:rsidRPr="003D6E4B">
              <w:t>ОК 1-ОК 3, ПК 5.1, ПК 5.4</w:t>
            </w:r>
          </w:p>
        </w:tc>
      </w:tr>
      <w:tr w:rsidR="00161E54" w:rsidRPr="003D6E4B" w:rsidTr="008C1721">
        <w:tc>
          <w:tcPr>
            <w:tcW w:w="546" w:type="dxa"/>
            <w:shd w:val="clear" w:color="auto" w:fill="auto"/>
          </w:tcPr>
          <w:p w:rsidR="00161E54" w:rsidRPr="003D6E4B" w:rsidRDefault="00161E54" w:rsidP="008C1721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61E54" w:rsidRPr="003D6E4B" w:rsidRDefault="00161E54" w:rsidP="008C1721">
            <w:r>
              <w:t>Дайте определение понятию «</w:t>
            </w:r>
            <w:r w:rsidRPr="003D6E4B">
              <w:t>Ценная</w:t>
            </w:r>
            <w:r>
              <w:t>»</w:t>
            </w:r>
            <w:r w:rsidRPr="003D6E4B">
              <w:t xml:space="preserve"> бумага </w:t>
            </w:r>
          </w:p>
        </w:tc>
        <w:tc>
          <w:tcPr>
            <w:tcW w:w="5192" w:type="dxa"/>
          </w:tcPr>
          <w:p w:rsidR="00161E54" w:rsidRPr="003D6E4B" w:rsidRDefault="00161E54" w:rsidP="008C172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6E4B">
              <w:rPr>
                <w:rFonts w:ascii="Times New Roman" w:hAnsi="Times New Roman"/>
                <w:sz w:val="24"/>
                <w:szCs w:val="24"/>
              </w:rPr>
              <w:t>– это документ, удостоверяющий право на имущество</w:t>
            </w:r>
          </w:p>
        </w:tc>
        <w:tc>
          <w:tcPr>
            <w:tcW w:w="1921" w:type="dxa"/>
          </w:tcPr>
          <w:p w:rsidR="00161E54" w:rsidRPr="003D6E4B" w:rsidRDefault="00161E54" w:rsidP="008C172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D6E4B">
              <w:rPr>
                <w:rFonts w:ascii="Times New Roman" w:hAnsi="Times New Roman"/>
                <w:sz w:val="24"/>
                <w:szCs w:val="24"/>
              </w:rPr>
              <w:t>ОК 1-ОК 3, ПК 5.1, ПК 5.4</w:t>
            </w:r>
          </w:p>
        </w:tc>
      </w:tr>
      <w:tr w:rsidR="00161E54" w:rsidRPr="003D6E4B" w:rsidTr="008C1721">
        <w:tc>
          <w:tcPr>
            <w:tcW w:w="546" w:type="dxa"/>
            <w:shd w:val="clear" w:color="auto" w:fill="auto"/>
          </w:tcPr>
          <w:p w:rsidR="00161E54" w:rsidRPr="003D6E4B" w:rsidRDefault="00161E54" w:rsidP="008C1721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61E54" w:rsidRPr="003D6E4B" w:rsidRDefault="00161E54" w:rsidP="008C172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Назовите три </w:t>
            </w:r>
            <w:r w:rsidRPr="003D6E4B">
              <w:rPr>
                <w:rFonts w:ascii="Times New Roman" w:hAnsi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3D6E4B">
              <w:rPr>
                <w:rFonts w:ascii="Times New Roman" w:hAnsi="Times New Roman"/>
                <w:sz w:val="24"/>
                <w:szCs w:val="24"/>
              </w:rPr>
              <w:t>рынка ценных бумаг</w:t>
            </w:r>
          </w:p>
          <w:p w:rsidR="00161E54" w:rsidRPr="003D6E4B" w:rsidRDefault="00161E54" w:rsidP="008C1721"/>
        </w:tc>
        <w:tc>
          <w:tcPr>
            <w:tcW w:w="5192" w:type="dxa"/>
          </w:tcPr>
          <w:p w:rsidR="00161E54" w:rsidRPr="003D6E4B" w:rsidRDefault="00161E54" w:rsidP="008C1721">
            <w:pPr>
              <w:pStyle w:val="a4"/>
              <w:numPr>
                <w:ilvl w:val="0"/>
                <w:numId w:val="31"/>
              </w:numPr>
              <w:tabs>
                <w:tab w:val="left" w:pos="35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6E4B">
              <w:rPr>
                <w:rFonts w:ascii="Times New Roman" w:hAnsi="Times New Roman"/>
                <w:sz w:val="24"/>
                <w:szCs w:val="24"/>
              </w:rPr>
              <w:t xml:space="preserve">Эмитент </w:t>
            </w:r>
          </w:p>
          <w:p w:rsidR="00161E54" w:rsidRPr="003D6E4B" w:rsidRDefault="00161E54" w:rsidP="008C1721">
            <w:pPr>
              <w:pStyle w:val="a4"/>
              <w:numPr>
                <w:ilvl w:val="0"/>
                <w:numId w:val="31"/>
              </w:numPr>
              <w:tabs>
                <w:tab w:val="left" w:pos="35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6E4B">
              <w:rPr>
                <w:rFonts w:ascii="Times New Roman" w:hAnsi="Times New Roman"/>
                <w:sz w:val="24"/>
                <w:szCs w:val="24"/>
              </w:rPr>
              <w:t xml:space="preserve">Фондовый рынок </w:t>
            </w:r>
          </w:p>
          <w:p w:rsidR="00161E54" w:rsidRPr="003D6E4B" w:rsidRDefault="00161E54" w:rsidP="008C1721">
            <w:pPr>
              <w:pStyle w:val="a4"/>
              <w:numPr>
                <w:ilvl w:val="0"/>
                <w:numId w:val="31"/>
              </w:numPr>
              <w:tabs>
                <w:tab w:val="left" w:pos="35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6E4B">
              <w:rPr>
                <w:rFonts w:ascii="Times New Roman" w:hAnsi="Times New Roman"/>
                <w:sz w:val="24"/>
                <w:szCs w:val="24"/>
              </w:rPr>
              <w:t xml:space="preserve">Инвестор </w:t>
            </w:r>
          </w:p>
        </w:tc>
        <w:tc>
          <w:tcPr>
            <w:tcW w:w="1921" w:type="dxa"/>
          </w:tcPr>
          <w:p w:rsidR="00161E54" w:rsidRPr="003D6E4B" w:rsidRDefault="00161E54" w:rsidP="008C172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D6E4B">
              <w:rPr>
                <w:rFonts w:ascii="Times New Roman" w:hAnsi="Times New Roman"/>
                <w:sz w:val="24"/>
                <w:szCs w:val="24"/>
              </w:rPr>
              <w:t>ОК 1-ОК 3, ПК 5.1, ПК 5.4</w:t>
            </w:r>
          </w:p>
        </w:tc>
      </w:tr>
      <w:tr w:rsidR="00161E54" w:rsidRPr="003D6E4B" w:rsidTr="008C1721">
        <w:tc>
          <w:tcPr>
            <w:tcW w:w="546" w:type="dxa"/>
            <w:shd w:val="clear" w:color="auto" w:fill="auto"/>
          </w:tcPr>
          <w:p w:rsidR="00161E54" w:rsidRPr="003D6E4B" w:rsidRDefault="00161E54" w:rsidP="008C1721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61E54" w:rsidRPr="003D6E4B" w:rsidRDefault="00161E54" w:rsidP="008C1721">
            <w:r>
              <w:t>Дайте определение понятию «</w:t>
            </w:r>
            <w:r w:rsidRPr="003D6E4B">
              <w:t>Налог</w:t>
            </w:r>
            <w:r>
              <w:t>»</w:t>
            </w:r>
            <w:r w:rsidRPr="003D6E4B">
              <w:t xml:space="preserve"> (tax) </w:t>
            </w:r>
          </w:p>
        </w:tc>
        <w:tc>
          <w:tcPr>
            <w:tcW w:w="5192" w:type="dxa"/>
          </w:tcPr>
          <w:p w:rsidR="00161E54" w:rsidRPr="003D6E4B" w:rsidRDefault="00161E54" w:rsidP="008C1721">
            <w:r w:rsidRPr="003D6E4B">
              <w:t xml:space="preserve"> обязательный индивидуально безвозмездный платёж, взимаемый с физических и юридических лиц в целях финансового обеспечения деятельности государства </w:t>
            </w:r>
          </w:p>
        </w:tc>
        <w:tc>
          <w:tcPr>
            <w:tcW w:w="1921" w:type="dxa"/>
          </w:tcPr>
          <w:p w:rsidR="00161E54" w:rsidRPr="003D6E4B" w:rsidRDefault="00161E54" w:rsidP="008C1721">
            <w:pPr>
              <w:rPr>
                <w:sz w:val="20"/>
                <w:szCs w:val="20"/>
              </w:rPr>
            </w:pPr>
            <w:r w:rsidRPr="003D6E4B">
              <w:t>ОК 1-ОК 3, ПК 5.1, ПК 5.4</w:t>
            </w:r>
          </w:p>
        </w:tc>
      </w:tr>
      <w:tr w:rsidR="00161E54" w:rsidRPr="003D6E4B" w:rsidTr="008C1721">
        <w:tc>
          <w:tcPr>
            <w:tcW w:w="546" w:type="dxa"/>
            <w:shd w:val="clear" w:color="auto" w:fill="auto"/>
          </w:tcPr>
          <w:p w:rsidR="00161E54" w:rsidRPr="003D6E4B" w:rsidRDefault="00161E54" w:rsidP="008C1721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61E54" w:rsidRPr="003D6E4B" w:rsidRDefault="00161E54" w:rsidP="008C1721">
            <w:r>
              <w:t>Назовите не менее трех</w:t>
            </w:r>
            <w:r w:rsidRPr="003D6E4B">
              <w:t xml:space="preserve"> </w:t>
            </w:r>
            <w:r>
              <w:t>основных функций налога</w:t>
            </w:r>
          </w:p>
        </w:tc>
        <w:tc>
          <w:tcPr>
            <w:tcW w:w="5192" w:type="dxa"/>
          </w:tcPr>
          <w:p w:rsidR="00161E54" w:rsidRDefault="00161E54" w:rsidP="008C1721">
            <w:r w:rsidRPr="003D6E4B">
              <w:t xml:space="preserve">- Фискальная. </w:t>
            </w:r>
          </w:p>
          <w:p w:rsidR="00161E54" w:rsidRPr="003D6E4B" w:rsidRDefault="00161E54" w:rsidP="008C1721">
            <w:r w:rsidRPr="003D6E4B">
              <w:t xml:space="preserve">- Распределительная. </w:t>
            </w:r>
          </w:p>
          <w:p w:rsidR="00161E54" w:rsidRDefault="00161E54" w:rsidP="008C1721">
            <w:r w:rsidRPr="003D6E4B">
              <w:t xml:space="preserve">- Регулирующая. </w:t>
            </w:r>
          </w:p>
          <w:p w:rsidR="00161E54" w:rsidRPr="003D6E4B" w:rsidRDefault="00161E54" w:rsidP="008C1721">
            <w:r w:rsidRPr="003D6E4B">
              <w:t xml:space="preserve">- Контрольная. </w:t>
            </w:r>
          </w:p>
        </w:tc>
        <w:tc>
          <w:tcPr>
            <w:tcW w:w="1921" w:type="dxa"/>
          </w:tcPr>
          <w:p w:rsidR="00161E54" w:rsidRPr="003D6E4B" w:rsidRDefault="00161E54" w:rsidP="008C1721">
            <w:pPr>
              <w:rPr>
                <w:sz w:val="20"/>
                <w:szCs w:val="20"/>
              </w:rPr>
            </w:pPr>
            <w:r w:rsidRPr="003D6E4B">
              <w:t>ОК 1-ОК 3, ПК 5.1, ПК 5.4</w:t>
            </w:r>
          </w:p>
        </w:tc>
      </w:tr>
      <w:tr w:rsidR="00161E54" w:rsidRPr="003D6E4B" w:rsidTr="008C1721">
        <w:tc>
          <w:tcPr>
            <w:tcW w:w="546" w:type="dxa"/>
            <w:shd w:val="clear" w:color="auto" w:fill="auto"/>
          </w:tcPr>
          <w:p w:rsidR="00161E54" w:rsidRPr="003D6E4B" w:rsidRDefault="00161E54" w:rsidP="008C1721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61E54" w:rsidRPr="003D6E4B" w:rsidRDefault="00161E54" w:rsidP="008C1721">
            <w:r>
              <w:t>Дайте определение понятию налоговой</w:t>
            </w:r>
            <w:r w:rsidRPr="003D6E4B">
              <w:t xml:space="preserve"> </w:t>
            </w:r>
            <w:r>
              <w:t>системы</w:t>
            </w:r>
          </w:p>
        </w:tc>
        <w:tc>
          <w:tcPr>
            <w:tcW w:w="5192" w:type="dxa"/>
          </w:tcPr>
          <w:p w:rsidR="00161E54" w:rsidRPr="00195467" w:rsidRDefault="00161E54" w:rsidP="008C172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6E4B">
              <w:rPr>
                <w:rFonts w:ascii="Times New Roman" w:hAnsi="Times New Roman"/>
                <w:sz w:val="24"/>
                <w:szCs w:val="24"/>
              </w:rPr>
              <w:t>Это совокупность всех налогов и сборов, взимаемых на территории РФ.</w:t>
            </w:r>
          </w:p>
        </w:tc>
        <w:tc>
          <w:tcPr>
            <w:tcW w:w="1921" w:type="dxa"/>
          </w:tcPr>
          <w:p w:rsidR="00161E54" w:rsidRPr="003D6E4B" w:rsidRDefault="00161E54" w:rsidP="008C172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D6E4B">
              <w:rPr>
                <w:rFonts w:ascii="Times New Roman" w:hAnsi="Times New Roman"/>
                <w:sz w:val="24"/>
                <w:szCs w:val="24"/>
              </w:rPr>
              <w:t>ОК 1-ОК 3, ПК 5.1, ПК 5.4</w:t>
            </w:r>
          </w:p>
        </w:tc>
      </w:tr>
      <w:tr w:rsidR="00161E54" w:rsidRPr="003D6E4B" w:rsidTr="008C1721">
        <w:tc>
          <w:tcPr>
            <w:tcW w:w="546" w:type="dxa"/>
            <w:shd w:val="clear" w:color="auto" w:fill="auto"/>
          </w:tcPr>
          <w:p w:rsidR="00161E54" w:rsidRPr="003D6E4B" w:rsidRDefault="00161E54" w:rsidP="008C1721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61E54" w:rsidRPr="003D6E4B" w:rsidRDefault="00161E54" w:rsidP="008C1721">
            <w:r>
              <w:t>Дайте определение понятию «Пенсия»</w:t>
            </w:r>
          </w:p>
        </w:tc>
        <w:tc>
          <w:tcPr>
            <w:tcW w:w="5192" w:type="dxa"/>
          </w:tcPr>
          <w:p w:rsidR="00161E54" w:rsidRPr="003D6E4B" w:rsidRDefault="00161E54" w:rsidP="008C1721">
            <w:r w:rsidRPr="003D6E4B">
              <w:t>это регулярное (обычно ежемесячное) денежное пособие, выплачиваемое лицам, которые достигли пенсионного возраста (пенсии по старости), имеют инвалидность или потеряли кормильца</w:t>
            </w:r>
          </w:p>
        </w:tc>
        <w:tc>
          <w:tcPr>
            <w:tcW w:w="1921" w:type="dxa"/>
          </w:tcPr>
          <w:p w:rsidR="00161E54" w:rsidRPr="003D6E4B" w:rsidRDefault="00161E54" w:rsidP="008C1721">
            <w:pPr>
              <w:rPr>
                <w:sz w:val="20"/>
                <w:szCs w:val="20"/>
              </w:rPr>
            </w:pPr>
            <w:r w:rsidRPr="003D6E4B">
              <w:t>ОК 1-ОК 3, ПК 5.1, ПК 5.4</w:t>
            </w:r>
          </w:p>
        </w:tc>
      </w:tr>
      <w:tr w:rsidR="00161E54" w:rsidRPr="003D6E4B" w:rsidTr="008C1721">
        <w:tc>
          <w:tcPr>
            <w:tcW w:w="546" w:type="dxa"/>
            <w:shd w:val="clear" w:color="auto" w:fill="auto"/>
          </w:tcPr>
          <w:p w:rsidR="00161E54" w:rsidRPr="003D6E4B" w:rsidRDefault="00161E54" w:rsidP="008C1721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61E54" w:rsidRPr="003D6E4B" w:rsidRDefault="00161E54" w:rsidP="008C1721">
            <w:r>
              <w:t>Перечислите три вида</w:t>
            </w:r>
            <w:r w:rsidRPr="003D6E4B">
              <w:t xml:space="preserve"> пенсий</w:t>
            </w:r>
          </w:p>
        </w:tc>
        <w:tc>
          <w:tcPr>
            <w:tcW w:w="5192" w:type="dxa"/>
          </w:tcPr>
          <w:p w:rsidR="00161E54" w:rsidRPr="003D6E4B" w:rsidRDefault="00161E54" w:rsidP="008C1721">
            <w:pPr>
              <w:pStyle w:val="a4"/>
              <w:numPr>
                <w:ilvl w:val="0"/>
                <w:numId w:val="33"/>
              </w:numPr>
              <w:tabs>
                <w:tab w:val="left" w:pos="21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6E4B">
              <w:rPr>
                <w:rFonts w:ascii="Times New Roman" w:hAnsi="Times New Roman"/>
                <w:sz w:val="24"/>
                <w:szCs w:val="24"/>
              </w:rPr>
              <w:t>Страховые</w:t>
            </w:r>
          </w:p>
          <w:p w:rsidR="00161E54" w:rsidRPr="003D6E4B" w:rsidRDefault="00161E54" w:rsidP="008C1721">
            <w:pPr>
              <w:pStyle w:val="a4"/>
              <w:numPr>
                <w:ilvl w:val="0"/>
                <w:numId w:val="33"/>
              </w:numPr>
              <w:tabs>
                <w:tab w:val="left" w:pos="21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6E4B">
              <w:rPr>
                <w:rFonts w:ascii="Times New Roman" w:hAnsi="Times New Roman"/>
                <w:sz w:val="24"/>
                <w:szCs w:val="24"/>
              </w:rPr>
              <w:t>Накопительные</w:t>
            </w:r>
          </w:p>
          <w:p w:rsidR="00161E54" w:rsidRPr="003D6E4B" w:rsidRDefault="00161E54" w:rsidP="008C172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6E4B">
              <w:rPr>
                <w:rFonts w:ascii="Times New Roman" w:hAnsi="Times New Roman"/>
                <w:sz w:val="24"/>
                <w:szCs w:val="24"/>
              </w:rPr>
              <w:t>3. Пенсия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государственному обеспечению </w:t>
            </w:r>
          </w:p>
        </w:tc>
        <w:tc>
          <w:tcPr>
            <w:tcW w:w="1921" w:type="dxa"/>
          </w:tcPr>
          <w:p w:rsidR="00161E54" w:rsidRPr="003D6E4B" w:rsidRDefault="00161E54" w:rsidP="008C172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D6E4B">
              <w:rPr>
                <w:rFonts w:ascii="Times New Roman" w:hAnsi="Times New Roman"/>
                <w:sz w:val="24"/>
                <w:szCs w:val="24"/>
              </w:rPr>
              <w:t>ОК 1-ОК 3, ПК 5.1, ПК 5.4</w:t>
            </w:r>
          </w:p>
        </w:tc>
      </w:tr>
      <w:tr w:rsidR="00161E54" w:rsidRPr="003D6E4B" w:rsidTr="008C1721">
        <w:tc>
          <w:tcPr>
            <w:tcW w:w="546" w:type="dxa"/>
            <w:shd w:val="clear" w:color="auto" w:fill="auto"/>
          </w:tcPr>
          <w:p w:rsidR="00161E54" w:rsidRPr="003D6E4B" w:rsidRDefault="00161E54" w:rsidP="008C1721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61E54" w:rsidRPr="003D6E4B" w:rsidRDefault="00161E54" w:rsidP="008C1721">
            <w:r>
              <w:t>Перечислите три фактора, влияющих</w:t>
            </w:r>
            <w:r w:rsidRPr="003D6E4B">
              <w:t xml:space="preserve"> на размер пенсий</w:t>
            </w:r>
          </w:p>
        </w:tc>
        <w:tc>
          <w:tcPr>
            <w:tcW w:w="5192" w:type="dxa"/>
          </w:tcPr>
          <w:p w:rsidR="00161E54" w:rsidRPr="003D6E4B" w:rsidRDefault="00161E54" w:rsidP="008C1721">
            <w:r w:rsidRPr="003D6E4B">
              <w:t xml:space="preserve">• Длительность вашего страхового стажа. </w:t>
            </w:r>
          </w:p>
          <w:p w:rsidR="00161E54" w:rsidRPr="003D6E4B" w:rsidRDefault="00161E54" w:rsidP="008C1721">
            <w:r w:rsidRPr="003D6E4B">
              <w:t>• Размер официальной зарплаты.</w:t>
            </w:r>
          </w:p>
          <w:p w:rsidR="00161E54" w:rsidRPr="003D6E4B" w:rsidRDefault="00161E54" w:rsidP="008C1721">
            <w:r w:rsidRPr="003D6E4B">
              <w:t xml:space="preserve">• Возраст обращения за назначением страховой пенсии. </w:t>
            </w:r>
          </w:p>
        </w:tc>
        <w:tc>
          <w:tcPr>
            <w:tcW w:w="1921" w:type="dxa"/>
          </w:tcPr>
          <w:p w:rsidR="00161E54" w:rsidRPr="003D6E4B" w:rsidRDefault="00161E54" w:rsidP="008C1721">
            <w:pPr>
              <w:rPr>
                <w:sz w:val="20"/>
                <w:szCs w:val="20"/>
              </w:rPr>
            </w:pPr>
            <w:r w:rsidRPr="003D6E4B">
              <w:t>ОК 1-ОК 3, ПК 5.1, ПК 5.4</w:t>
            </w:r>
          </w:p>
        </w:tc>
      </w:tr>
      <w:tr w:rsidR="00161E54" w:rsidRPr="003D6E4B" w:rsidTr="008C1721">
        <w:tc>
          <w:tcPr>
            <w:tcW w:w="546" w:type="dxa"/>
            <w:shd w:val="clear" w:color="auto" w:fill="auto"/>
          </w:tcPr>
          <w:p w:rsidR="00161E54" w:rsidRPr="003D6E4B" w:rsidRDefault="00161E54" w:rsidP="008C1721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61E54" w:rsidRPr="003D6E4B" w:rsidRDefault="00161E54" w:rsidP="008C1721">
            <w:r>
              <w:t>Дайте определение понятию «</w:t>
            </w:r>
            <w:r w:rsidRPr="003D6E4B">
              <w:t>Бизнес</w:t>
            </w:r>
            <w:r>
              <w:t>»</w:t>
            </w:r>
            <w:r w:rsidRPr="003D6E4B">
              <w:t xml:space="preserve"> </w:t>
            </w:r>
          </w:p>
        </w:tc>
        <w:tc>
          <w:tcPr>
            <w:tcW w:w="5192" w:type="dxa"/>
          </w:tcPr>
          <w:p w:rsidR="00161E54" w:rsidRPr="003D6E4B" w:rsidRDefault="00161E54" w:rsidP="008C1721">
            <w:r w:rsidRPr="003D6E4B">
              <w:t>это предпринимательская деятельность для получения прибыли</w:t>
            </w:r>
          </w:p>
        </w:tc>
        <w:tc>
          <w:tcPr>
            <w:tcW w:w="1921" w:type="dxa"/>
          </w:tcPr>
          <w:p w:rsidR="00161E54" w:rsidRPr="003D6E4B" w:rsidRDefault="00161E54" w:rsidP="008C1721">
            <w:pPr>
              <w:rPr>
                <w:sz w:val="20"/>
                <w:szCs w:val="20"/>
              </w:rPr>
            </w:pPr>
            <w:r w:rsidRPr="003D6E4B">
              <w:t>ОК 1-ОК 3, ПК 5.1, ПК 5.4</w:t>
            </w:r>
          </w:p>
        </w:tc>
      </w:tr>
      <w:tr w:rsidR="00161E54" w:rsidRPr="003D6E4B" w:rsidTr="008C1721">
        <w:tc>
          <w:tcPr>
            <w:tcW w:w="546" w:type="dxa"/>
            <w:shd w:val="clear" w:color="auto" w:fill="auto"/>
          </w:tcPr>
          <w:p w:rsidR="00161E54" w:rsidRPr="003D6E4B" w:rsidRDefault="00161E54" w:rsidP="008C1721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61E54" w:rsidRPr="003D6E4B" w:rsidRDefault="00161E54" w:rsidP="008C1721">
            <w:r>
              <w:t>Дайте определение понятию «Стартап»</w:t>
            </w:r>
          </w:p>
        </w:tc>
        <w:tc>
          <w:tcPr>
            <w:tcW w:w="5192" w:type="dxa"/>
          </w:tcPr>
          <w:p w:rsidR="00161E54" w:rsidRPr="003D6E4B" w:rsidRDefault="00161E54" w:rsidP="008C1721">
            <w:r w:rsidRPr="003D6E4B">
              <w:t>это новый бизнес, продукт которого ранее не существовал</w:t>
            </w:r>
          </w:p>
        </w:tc>
        <w:tc>
          <w:tcPr>
            <w:tcW w:w="1921" w:type="dxa"/>
          </w:tcPr>
          <w:p w:rsidR="00161E54" w:rsidRPr="003D6E4B" w:rsidRDefault="00161E54" w:rsidP="008C1721">
            <w:pPr>
              <w:rPr>
                <w:sz w:val="20"/>
                <w:szCs w:val="20"/>
              </w:rPr>
            </w:pPr>
            <w:r w:rsidRPr="003D6E4B">
              <w:t>ОК 1-ОК 3, ПК 5.1, ПК 5.4</w:t>
            </w:r>
          </w:p>
        </w:tc>
      </w:tr>
      <w:tr w:rsidR="00161E54" w:rsidRPr="003D6E4B" w:rsidTr="008C1721">
        <w:tc>
          <w:tcPr>
            <w:tcW w:w="546" w:type="dxa"/>
            <w:shd w:val="clear" w:color="auto" w:fill="auto"/>
          </w:tcPr>
          <w:p w:rsidR="00161E54" w:rsidRPr="003D6E4B" w:rsidRDefault="00161E54" w:rsidP="008C1721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61E54" w:rsidRPr="003D6E4B" w:rsidRDefault="00161E54" w:rsidP="008C1721">
            <w:r>
              <w:t>Дайте определение понятию «</w:t>
            </w:r>
            <w:r w:rsidRPr="003D6E4B">
              <w:t>Бизнес-план</w:t>
            </w:r>
            <w:r>
              <w:t>»</w:t>
            </w:r>
            <w:r w:rsidRPr="003D6E4B">
              <w:t xml:space="preserve"> </w:t>
            </w:r>
          </w:p>
        </w:tc>
        <w:tc>
          <w:tcPr>
            <w:tcW w:w="5192" w:type="dxa"/>
          </w:tcPr>
          <w:p w:rsidR="00161E54" w:rsidRPr="003D6E4B" w:rsidRDefault="00161E54" w:rsidP="008C1721">
            <w:r w:rsidRPr="003D6E4B">
              <w:t>форма представления деловых предложений и проектов с информацией о производственной, сбытовой и финансовой деятельности фирмы, с оценкой потребностей в финансировании и условиями окупаемости.</w:t>
            </w:r>
          </w:p>
        </w:tc>
        <w:tc>
          <w:tcPr>
            <w:tcW w:w="1921" w:type="dxa"/>
          </w:tcPr>
          <w:p w:rsidR="00161E54" w:rsidRPr="003D6E4B" w:rsidRDefault="00161E54" w:rsidP="008C1721">
            <w:pPr>
              <w:rPr>
                <w:sz w:val="20"/>
                <w:szCs w:val="20"/>
              </w:rPr>
            </w:pPr>
            <w:r w:rsidRPr="003D6E4B">
              <w:t>ОК 1-ОК 3, ПК 5.1, ПК 5.4</w:t>
            </w:r>
          </w:p>
        </w:tc>
      </w:tr>
      <w:tr w:rsidR="00161E54" w:rsidRPr="003D6E4B" w:rsidTr="008C1721">
        <w:tc>
          <w:tcPr>
            <w:tcW w:w="546" w:type="dxa"/>
            <w:shd w:val="clear" w:color="auto" w:fill="auto"/>
          </w:tcPr>
          <w:p w:rsidR="00161E54" w:rsidRPr="003D6E4B" w:rsidRDefault="00161E54" w:rsidP="008C1721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61E54" w:rsidRPr="003D6E4B" w:rsidRDefault="00161E54" w:rsidP="008C1721">
            <w:r>
              <w:t>Дайте определение понятию «</w:t>
            </w:r>
            <w:r w:rsidRPr="003D6E4B">
              <w:t>Финансовый риск</w:t>
            </w:r>
            <w:r>
              <w:t>»</w:t>
            </w:r>
            <w:r w:rsidRPr="003D6E4B">
              <w:t xml:space="preserve"> </w:t>
            </w:r>
          </w:p>
        </w:tc>
        <w:tc>
          <w:tcPr>
            <w:tcW w:w="5192" w:type="dxa"/>
          </w:tcPr>
          <w:p w:rsidR="00161E54" w:rsidRPr="003D6E4B" w:rsidRDefault="00161E54" w:rsidP="008C1721">
            <w:r w:rsidRPr="003D6E4B">
              <w:t>вероятность полной потери инвестированных денег, убытка или более низкого дохода по сравнению с ожидаемым</w:t>
            </w:r>
          </w:p>
        </w:tc>
        <w:tc>
          <w:tcPr>
            <w:tcW w:w="1921" w:type="dxa"/>
          </w:tcPr>
          <w:p w:rsidR="00161E54" w:rsidRPr="003D6E4B" w:rsidRDefault="00161E54" w:rsidP="008C1721">
            <w:pPr>
              <w:rPr>
                <w:sz w:val="20"/>
                <w:szCs w:val="20"/>
              </w:rPr>
            </w:pPr>
            <w:r w:rsidRPr="003D6E4B">
              <w:t>ОК 1-ОК 3, ПК 5.1, ПК 5.4</w:t>
            </w:r>
          </w:p>
        </w:tc>
      </w:tr>
      <w:tr w:rsidR="00161E54" w:rsidRPr="003D6E4B" w:rsidTr="008C1721">
        <w:tc>
          <w:tcPr>
            <w:tcW w:w="546" w:type="dxa"/>
            <w:shd w:val="clear" w:color="auto" w:fill="auto"/>
          </w:tcPr>
          <w:p w:rsidR="00161E54" w:rsidRPr="003D6E4B" w:rsidRDefault="00161E54" w:rsidP="008C1721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61E54" w:rsidRPr="003D6E4B" w:rsidRDefault="00161E54" w:rsidP="008C1721">
            <w:r>
              <w:t>Что такое м</w:t>
            </w:r>
            <w:r w:rsidRPr="003D6E4B">
              <w:t xml:space="preserve">ошенничество </w:t>
            </w:r>
          </w:p>
        </w:tc>
        <w:tc>
          <w:tcPr>
            <w:tcW w:w="5192" w:type="dxa"/>
          </w:tcPr>
          <w:p w:rsidR="00161E54" w:rsidRPr="003D6E4B" w:rsidRDefault="00161E54" w:rsidP="008C1721">
            <w:r w:rsidRPr="003D6E4B">
              <w:t>хищение чужого имущества или приобретение права на чужое имущество путём обмана, подлога, злоупотребления доверием</w:t>
            </w:r>
          </w:p>
        </w:tc>
        <w:tc>
          <w:tcPr>
            <w:tcW w:w="1921" w:type="dxa"/>
          </w:tcPr>
          <w:p w:rsidR="00161E54" w:rsidRPr="003D6E4B" w:rsidRDefault="00161E54" w:rsidP="008C1721">
            <w:pPr>
              <w:rPr>
                <w:sz w:val="20"/>
                <w:szCs w:val="20"/>
              </w:rPr>
            </w:pPr>
            <w:r w:rsidRPr="003D6E4B">
              <w:t>ОК 1-ОК 3, ПК 5.1, ПК 5.4</w:t>
            </w:r>
          </w:p>
        </w:tc>
      </w:tr>
      <w:tr w:rsidR="00161E54" w:rsidRPr="003D6E4B" w:rsidTr="008C1721">
        <w:tc>
          <w:tcPr>
            <w:tcW w:w="546" w:type="dxa"/>
            <w:shd w:val="clear" w:color="auto" w:fill="auto"/>
          </w:tcPr>
          <w:p w:rsidR="00161E54" w:rsidRPr="003D6E4B" w:rsidRDefault="00161E54" w:rsidP="008C1721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61E54" w:rsidRPr="006E3F35" w:rsidRDefault="00161E54" w:rsidP="008C1721">
            <w:r>
              <w:t>Перечислите не менее трех видов</w:t>
            </w:r>
            <w:r w:rsidRPr="003D6E4B">
              <w:t xml:space="preserve"> мошенничества</w:t>
            </w:r>
            <w:r w:rsidRPr="006E3F35">
              <w:t xml:space="preserve"> </w:t>
            </w:r>
          </w:p>
          <w:p w:rsidR="00161E54" w:rsidRPr="003D6E4B" w:rsidRDefault="00161E54" w:rsidP="008C1721"/>
        </w:tc>
        <w:tc>
          <w:tcPr>
            <w:tcW w:w="5192" w:type="dxa"/>
          </w:tcPr>
          <w:p w:rsidR="00161E54" w:rsidRPr="003D6E4B" w:rsidRDefault="00161E54" w:rsidP="008C1721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35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6E4B">
              <w:rPr>
                <w:rFonts w:ascii="Times New Roman" w:hAnsi="Times New Roman"/>
                <w:sz w:val="24"/>
                <w:szCs w:val="24"/>
              </w:rPr>
              <w:t>Интернет-мошенничество</w:t>
            </w:r>
          </w:p>
          <w:p w:rsidR="00161E54" w:rsidRPr="003D6E4B" w:rsidRDefault="00161E54" w:rsidP="008C1721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35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6E4B">
              <w:rPr>
                <w:rFonts w:ascii="Times New Roman" w:hAnsi="Times New Roman"/>
                <w:sz w:val="24"/>
                <w:szCs w:val="24"/>
              </w:rPr>
              <w:t>Мошенничество с использованием банковских карт</w:t>
            </w:r>
          </w:p>
          <w:p w:rsidR="00161E54" w:rsidRPr="003D6E4B" w:rsidRDefault="00161E54" w:rsidP="008C1721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35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6E4B">
              <w:rPr>
                <w:rFonts w:ascii="Times New Roman" w:hAnsi="Times New Roman"/>
                <w:sz w:val="24"/>
                <w:szCs w:val="24"/>
              </w:rPr>
              <w:t>Финансовые пирамиды</w:t>
            </w:r>
          </w:p>
          <w:p w:rsidR="00161E54" w:rsidRPr="003D6E4B" w:rsidRDefault="00161E54" w:rsidP="008C1721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35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6E4B">
              <w:rPr>
                <w:rFonts w:ascii="Times New Roman" w:hAnsi="Times New Roman"/>
                <w:sz w:val="24"/>
                <w:szCs w:val="24"/>
              </w:rPr>
              <w:t>Мошенничество на рынке недвижимости</w:t>
            </w:r>
          </w:p>
        </w:tc>
        <w:tc>
          <w:tcPr>
            <w:tcW w:w="1921" w:type="dxa"/>
          </w:tcPr>
          <w:p w:rsidR="00161E54" w:rsidRPr="003D6E4B" w:rsidRDefault="00161E54" w:rsidP="008C1721">
            <w:pPr>
              <w:rPr>
                <w:sz w:val="20"/>
                <w:szCs w:val="20"/>
              </w:rPr>
            </w:pPr>
            <w:r w:rsidRPr="003D6E4B">
              <w:t>ОК 1-ОК 3, ПК 5.1, ПК 5.4</w:t>
            </w:r>
          </w:p>
        </w:tc>
      </w:tr>
    </w:tbl>
    <w:p w:rsidR="00161E54" w:rsidRDefault="00161E54" w:rsidP="00161E54">
      <w:pPr>
        <w:spacing w:after="200" w:line="276" w:lineRule="auto"/>
        <w:sectPr w:rsidR="00161E54" w:rsidSect="00790B46">
          <w:footerReference w:type="even" r:id="rId10"/>
          <w:footerReference w:type="default" r:id="rId11"/>
          <w:pgSz w:w="11906" w:h="16838"/>
          <w:pgMar w:top="1134" w:right="850" w:bottom="851" w:left="1701" w:header="709" w:footer="680" w:gutter="0"/>
          <w:pgNumType w:start="1"/>
          <w:cols w:space="720"/>
        </w:sectPr>
      </w:pPr>
    </w:p>
    <w:p w:rsidR="003D6E4B" w:rsidRDefault="003D6E4B" w:rsidP="003D6E4B">
      <w:pPr>
        <w:tabs>
          <w:tab w:val="left" w:pos="54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ИТОГОВЫЕ ТЕСТОВЫЕ ЗАДАНИЯ ПО УЧЕБНОЙ ДИСЦИПЛИНЕ</w:t>
      </w:r>
    </w:p>
    <w:tbl>
      <w:tblPr>
        <w:tblStyle w:val="af7"/>
        <w:tblW w:w="10357" w:type="dxa"/>
        <w:jc w:val="center"/>
        <w:tblLayout w:type="fixed"/>
        <w:tblLook w:val="04A0" w:firstRow="1" w:lastRow="0" w:firstColumn="1" w:lastColumn="0" w:noHBand="0" w:noVBand="1"/>
      </w:tblPr>
      <w:tblGrid>
        <w:gridCol w:w="626"/>
        <w:gridCol w:w="2126"/>
        <w:gridCol w:w="5546"/>
        <w:gridCol w:w="2059"/>
      </w:tblGrid>
      <w:tr w:rsidR="003D6E4B" w:rsidRPr="003D6E4B" w:rsidTr="003D6E4B">
        <w:trPr>
          <w:jc w:val="center"/>
        </w:trPr>
        <w:tc>
          <w:tcPr>
            <w:tcW w:w="626" w:type="dxa"/>
          </w:tcPr>
          <w:p w:rsidR="003D6E4B" w:rsidRPr="003D6E4B" w:rsidRDefault="003D6E4B" w:rsidP="00722EF9">
            <w:pPr>
              <w:jc w:val="center"/>
            </w:pPr>
            <w:r w:rsidRPr="003D6E4B">
              <w:t>№ п/п</w:t>
            </w:r>
          </w:p>
        </w:tc>
        <w:tc>
          <w:tcPr>
            <w:tcW w:w="2126" w:type="dxa"/>
          </w:tcPr>
          <w:p w:rsidR="003D6E4B" w:rsidRPr="003D6E4B" w:rsidRDefault="003D6E4B" w:rsidP="00722EF9">
            <w:pPr>
              <w:jc w:val="center"/>
              <w:rPr>
                <w:lang w:val="en-US"/>
              </w:rPr>
            </w:pPr>
            <w:r w:rsidRPr="003D6E4B">
              <w:t>Контролируемые разделы (темы)</w:t>
            </w:r>
          </w:p>
        </w:tc>
        <w:tc>
          <w:tcPr>
            <w:tcW w:w="5546" w:type="dxa"/>
          </w:tcPr>
          <w:p w:rsidR="003D6E4B" w:rsidRPr="003D6E4B" w:rsidRDefault="003D6E4B" w:rsidP="00722EF9">
            <w:pPr>
              <w:jc w:val="center"/>
            </w:pPr>
            <w:r w:rsidRPr="003D6E4B">
              <w:t>Тестовые задания с вариантами ответов</w:t>
            </w:r>
          </w:p>
        </w:tc>
        <w:tc>
          <w:tcPr>
            <w:tcW w:w="2059" w:type="dxa"/>
            <w:vAlign w:val="center"/>
          </w:tcPr>
          <w:p w:rsidR="003D6E4B" w:rsidRPr="003D6E4B" w:rsidRDefault="003D6E4B" w:rsidP="00722EF9">
            <w:pPr>
              <w:widowControl w:val="0"/>
              <w:tabs>
                <w:tab w:val="left" w:pos="189"/>
              </w:tabs>
              <w:jc w:val="center"/>
            </w:pPr>
            <w:r w:rsidRPr="003D6E4B">
              <w:rPr>
                <w:highlight w:val="white"/>
              </w:rPr>
              <w:t>Код контролируемой компетенции</w:t>
            </w:r>
          </w:p>
        </w:tc>
      </w:tr>
      <w:tr w:rsidR="003D6E4B" w:rsidRPr="003D6E4B" w:rsidTr="003D6E4B">
        <w:trPr>
          <w:trHeight w:val="70"/>
          <w:jc w:val="center"/>
        </w:trPr>
        <w:tc>
          <w:tcPr>
            <w:tcW w:w="626" w:type="dxa"/>
            <w:vAlign w:val="center"/>
          </w:tcPr>
          <w:p w:rsidR="003D6E4B" w:rsidRPr="003D6E4B" w:rsidRDefault="003D6E4B" w:rsidP="00722EF9">
            <w:pPr>
              <w:ind w:left="57"/>
              <w:jc w:val="center"/>
            </w:pPr>
            <w:r w:rsidRPr="003D6E4B">
              <w:t>1</w:t>
            </w:r>
          </w:p>
        </w:tc>
        <w:tc>
          <w:tcPr>
            <w:tcW w:w="2126" w:type="dxa"/>
            <w:vAlign w:val="center"/>
          </w:tcPr>
          <w:p w:rsidR="003D6E4B" w:rsidRPr="003D6E4B" w:rsidRDefault="003D6E4B" w:rsidP="00722EF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caps/>
              </w:rPr>
            </w:pPr>
            <w:r w:rsidRPr="003D6E4B">
              <w:t xml:space="preserve">Что такое банк и чем он может быть полезен.  Какие бывают банковские вклады и каковы их условия. </w:t>
            </w:r>
          </w:p>
        </w:tc>
        <w:tc>
          <w:tcPr>
            <w:tcW w:w="5546" w:type="dxa"/>
          </w:tcPr>
          <w:p w:rsidR="003D6E4B" w:rsidRPr="003D6E4B" w:rsidRDefault="003D6E4B" w:rsidP="00722EF9">
            <w:pPr>
              <w:widowControl w:val="0"/>
              <w:tabs>
                <w:tab w:val="left" w:pos="426"/>
              </w:tabs>
              <w:jc w:val="both"/>
              <w:rPr>
                <w:b/>
              </w:rPr>
            </w:pPr>
            <w:r w:rsidRPr="003D6E4B">
              <w:rPr>
                <w:b/>
              </w:rPr>
              <w:t>1</w:t>
            </w:r>
            <w:r w:rsidRPr="003D6E4B">
              <w:rPr>
                <w:rStyle w:val="markedcontent"/>
                <w:b/>
              </w:rPr>
              <w:t>. Выделите основную функцию ЦБ:</w:t>
            </w:r>
          </w:p>
          <w:p w:rsidR="003D6E4B" w:rsidRPr="003D6E4B" w:rsidRDefault="003D6E4B" w:rsidP="00722EF9">
            <w:pPr>
              <w:widowControl w:val="0"/>
              <w:tabs>
                <w:tab w:val="left" w:pos="426"/>
              </w:tabs>
              <w:jc w:val="both"/>
            </w:pPr>
            <w:r w:rsidRPr="003D6E4B">
              <w:rPr>
                <w:rStyle w:val="markedcontent"/>
              </w:rPr>
              <w:t>а) срочные вклады;</w:t>
            </w:r>
          </w:p>
          <w:p w:rsidR="003D6E4B" w:rsidRPr="003D6E4B" w:rsidRDefault="003D6E4B" w:rsidP="00722EF9">
            <w:pPr>
              <w:widowControl w:val="0"/>
              <w:tabs>
                <w:tab w:val="left" w:pos="426"/>
              </w:tabs>
              <w:jc w:val="both"/>
            </w:pPr>
            <w:r w:rsidRPr="003D6E4B">
              <w:rPr>
                <w:rStyle w:val="markedcontent"/>
              </w:rPr>
              <w:t>б) предоставление кредитов</w:t>
            </w:r>
            <w:r w:rsidR="00B3083A">
              <w:rPr>
                <w:rStyle w:val="markedcontent"/>
              </w:rPr>
              <w:t xml:space="preserve"> физическим лицам</w:t>
            </w:r>
            <w:r w:rsidRPr="003D6E4B">
              <w:rPr>
                <w:rStyle w:val="markedcontent"/>
              </w:rPr>
              <w:t>;</w:t>
            </w:r>
          </w:p>
          <w:p w:rsidR="003D6E4B" w:rsidRPr="003D6E4B" w:rsidRDefault="003D6E4B" w:rsidP="00722EF9">
            <w:pPr>
              <w:widowControl w:val="0"/>
              <w:tabs>
                <w:tab w:val="left" w:pos="426"/>
              </w:tabs>
              <w:jc w:val="both"/>
            </w:pPr>
            <w:r w:rsidRPr="003D6E4B">
              <w:rPr>
                <w:rStyle w:val="markedcontent"/>
              </w:rPr>
              <w:t>в) эмиссия денег;</w:t>
            </w:r>
          </w:p>
          <w:p w:rsidR="003D6E4B" w:rsidRPr="003D6E4B" w:rsidRDefault="003D6E4B" w:rsidP="00722EF9">
            <w:pPr>
              <w:widowControl w:val="0"/>
              <w:tabs>
                <w:tab w:val="left" w:pos="426"/>
              </w:tabs>
              <w:jc w:val="both"/>
            </w:pPr>
            <w:r w:rsidRPr="003D6E4B">
              <w:rPr>
                <w:rStyle w:val="markedcontent"/>
              </w:rPr>
              <w:t>г) оплата чеков.</w:t>
            </w:r>
          </w:p>
          <w:p w:rsidR="003D6E4B" w:rsidRPr="003D6E4B" w:rsidRDefault="003D6E4B" w:rsidP="00722EF9">
            <w:pPr>
              <w:widowControl w:val="0"/>
              <w:tabs>
                <w:tab w:val="left" w:pos="426"/>
              </w:tabs>
              <w:jc w:val="both"/>
              <w:rPr>
                <w:b/>
              </w:rPr>
            </w:pPr>
            <w:r w:rsidRPr="003D6E4B">
              <w:rPr>
                <w:rStyle w:val="markedcontent"/>
                <w:b/>
              </w:rPr>
              <w:t>2. Коммерческие банки:</w:t>
            </w:r>
          </w:p>
          <w:p w:rsidR="003D6E4B" w:rsidRPr="003D6E4B" w:rsidRDefault="003D6E4B" w:rsidP="00722EF9">
            <w:pPr>
              <w:widowControl w:val="0"/>
              <w:tabs>
                <w:tab w:val="left" w:pos="426"/>
              </w:tabs>
              <w:jc w:val="both"/>
            </w:pPr>
            <w:r w:rsidRPr="003D6E4B">
              <w:rPr>
                <w:rStyle w:val="markedcontent"/>
              </w:rPr>
              <w:t>а) осуществляют контроль над денежной массой в стране;</w:t>
            </w:r>
          </w:p>
          <w:p w:rsidR="003D6E4B" w:rsidRPr="003D6E4B" w:rsidRDefault="003D6E4B" w:rsidP="00722EF9">
            <w:pPr>
              <w:widowControl w:val="0"/>
              <w:tabs>
                <w:tab w:val="left" w:pos="426"/>
              </w:tabs>
              <w:jc w:val="both"/>
            </w:pPr>
            <w:r w:rsidRPr="003D6E4B">
              <w:rPr>
                <w:rStyle w:val="markedcontent"/>
              </w:rPr>
              <w:t>б) привлекают свободные денежные средства и размещают их в форме ссуд;</w:t>
            </w:r>
          </w:p>
          <w:p w:rsidR="003D6E4B" w:rsidRPr="003D6E4B" w:rsidRDefault="003D6E4B" w:rsidP="00722EF9">
            <w:pPr>
              <w:widowControl w:val="0"/>
              <w:tabs>
                <w:tab w:val="left" w:pos="426"/>
              </w:tabs>
              <w:jc w:val="both"/>
            </w:pPr>
            <w:r w:rsidRPr="003D6E4B">
              <w:rPr>
                <w:rStyle w:val="markedcontent"/>
              </w:rPr>
              <w:t>в) используют средства пенсионных фондов;</w:t>
            </w:r>
          </w:p>
          <w:p w:rsidR="003D6E4B" w:rsidRPr="003D6E4B" w:rsidRDefault="003D6E4B" w:rsidP="00722EF9">
            <w:pPr>
              <w:widowControl w:val="0"/>
              <w:tabs>
                <w:tab w:val="left" w:pos="426"/>
              </w:tabs>
              <w:jc w:val="both"/>
            </w:pPr>
            <w:r w:rsidRPr="003D6E4B">
              <w:rPr>
                <w:rStyle w:val="markedcontent"/>
              </w:rPr>
              <w:t>г) занимаются эмиссией денег.</w:t>
            </w:r>
          </w:p>
          <w:p w:rsidR="003D6E4B" w:rsidRPr="003D6E4B" w:rsidRDefault="003D6E4B" w:rsidP="00722EF9">
            <w:pPr>
              <w:widowControl w:val="0"/>
              <w:tabs>
                <w:tab w:val="left" w:pos="426"/>
              </w:tabs>
              <w:jc w:val="both"/>
              <w:rPr>
                <w:rStyle w:val="markedcontent"/>
                <w:b/>
              </w:rPr>
            </w:pPr>
            <w:r w:rsidRPr="003D6E4B">
              <w:rPr>
                <w:rStyle w:val="markedcontent"/>
                <w:b/>
              </w:rPr>
              <w:t>3. К пассивным операциям относится:</w:t>
            </w:r>
          </w:p>
          <w:p w:rsidR="003D6E4B" w:rsidRPr="003D6E4B" w:rsidRDefault="003D6E4B" w:rsidP="00722EF9">
            <w:pPr>
              <w:widowControl w:val="0"/>
              <w:tabs>
                <w:tab w:val="left" w:pos="426"/>
              </w:tabs>
              <w:jc w:val="both"/>
            </w:pPr>
            <w:r w:rsidRPr="003D6E4B">
              <w:rPr>
                <w:rStyle w:val="markedcontent"/>
              </w:rPr>
              <w:t>а) предоставление ссуд;</w:t>
            </w:r>
          </w:p>
          <w:p w:rsidR="003D6E4B" w:rsidRPr="003D6E4B" w:rsidRDefault="003D6E4B" w:rsidP="00722EF9">
            <w:pPr>
              <w:widowControl w:val="0"/>
              <w:tabs>
                <w:tab w:val="left" w:pos="426"/>
              </w:tabs>
              <w:jc w:val="both"/>
            </w:pPr>
            <w:r w:rsidRPr="003D6E4B">
              <w:rPr>
                <w:rStyle w:val="markedcontent"/>
              </w:rPr>
              <w:t>б) сделки с недвижимостью;</w:t>
            </w:r>
          </w:p>
          <w:p w:rsidR="003D6E4B" w:rsidRPr="003D6E4B" w:rsidRDefault="003D6E4B" w:rsidP="00722EF9">
            <w:pPr>
              <w:widowControl w:val="0"/>
              <w:tabs>
                <w:tab w:val="left" w:pos="426"/>
              </w:tabs>
              <w:jc w:val="both"/>
            </w:pPr>
            <w:r w:rsidRPr="003D6E4B">
              <w:rPr>
                <w:rStyle w:val="markedcontent"/>
              </w:rPr>
              <w:t>в) прием вкладов;</w:t>
            </w:r>
          </w:p>
          <w:p w:rsidR="003D6E4B" w:rsidRPr="003D6E4B" w:rsidRDefault="003D6E4B" w:rsidP="00722EF9">
            <w:pPr>
              <w:widowControl w:val="0"/>
              <w:tabs>
                <w:tab w:val="left" w:pos="426"/>
              </w:tabs>
              <w:jc w:val="both"/>
            </w:pPr>
            <w:r w:rsidRPr="003D6E4B">
              <w:rPr>
                <w:rStyle w:val="markedcontent"/>
              </w:rPr>
              <w:t>г) операции с ценными бумагами.</w:t>
            </w:r>
          </w:p>
          <w:p w:rsidR="003D6E4B" w:rsidRPr="003D6E4B" w:rsidRDefault="003D6E4B" w:rsidP="00722EF9">
            <w:pPr>
              <w:widowControl w:val="0"/>
              <w:tabs>
                <w:tab w:val="left" w:pos="426"/>
              </w:tabs>
              <w:jc w:val="both"/>
              <w:rPr>
                <w:b/>
              </w:rPr>
            </w:pPr>
            <w:r w:rsidRPr="003D6E4B">
              <w:rPr>
                <w:rStyle w:val="markedcontent"/>
                <w:b/>
              </w:rPr>
              <w:t>4. К активным операциям банка относится:</w:t>
            </w:r>
          </w:p>
          <w:p w:rsidR="003D6E4B" w:rsidRPr="003D6E4B" w:rsidRDefault="003D6E4B" w:rsidP="00722EF9">
            <w:pPr>
              <w:widowControl w:val="0"/>
              <w:tabs>
                <w:tab w:val="left" w:pos="426"/>
              </w:tabs>
              <w:jc w:val="both"/>
            </w:pPr>
            <w:r w:rsidRPr="003D6E4B">
              <w:rPr>
                <w:rStyle w:val="markedcontent"/>
              </w:rPr>
              <w:t>а) выдача кредитов;</w:t>
            </w:r>
          </w:p>
          <w:p w:rsidR="003D6E4B" w:rsidRPr="003D6E4B" w:rsidRDefault="003D6E4B" w:rsidP="00722EF9">
            <w:pPr>
              <w:widowControl w:val="0"/>
              <w:tabs>
                <w:tab w:val="left" w:pos="426"/>
              </w:tabs>
              <w:jc w:val="both"/>
            </w:pPr>
            <w:r w:rsidRPr="003D6E4B">
              <w:rPr>
                <w:rStyle w:val="markedcontent"/>
              </w:rPr>
              <w:t>б) прием вкладов;</w:t>
            </w:r>
          </w:p>
          <w:p w:rsidR="003D6E4B" w:rsidRPr="003D6E4B" w:rsidRDefault="003D6E4B" w:rsidP="00722EF9">
            <w:pPr>
              <w:widowControl w:val="0"/>
              <w:tabs>
                <w:tab w:val="left" w:pos="426"/>
              </w:tabs>
              <w:jc w:val="both"/>
            </w:pPr>
            <w:r w:rsidRPr="003D6E4B">
              <w:rPr>
                <w:rStyle w:val="markedcontent"/>
              </w:rPr>
              <w:t>в) накопление прибыли;</w:t>
            </w:r>
          </w:p>
          <w:p w:rsidR="003D6E4B" w:rsidRPr="003D6E4B" w:rsidRDefault="003D6E4B" w:rsidP="00722EF9">
            <w:pPr>
              <w:widowControl w:val="0"/>
              <w:tabs>
                <w:tab w:val="left" w:pos="426"/>
              </w:tabs>
              <w:jc w:val="both"/>
            </w:pPr>
            <w:r w:rsidRPr="003D6E4B">
              <w:rPr>
                <w:rStyle w:val="markedcontent"/>
              </w:rPr>
              <w:t>г) создание резервов.</w:t>
            </w:r>
          </w:p>
          <w:p w:rsidR="003D6E4B" w:rsidRPr="003D6E4B" w:rsidRDefault="003D6E4B" w:rsidP="00722EF9">
            <w:pPr>
              <w:widowControl w:val="0"/>
              <w:tabs>
                <w:tab w:val="left" w:pos="426"/>
              </w:tabs>
              <w:jc w:val="both"/>
              <w:rPr>
                <w:b/>
              </w:rPr>
            </w:pPr>
            <w:r w:rsidRPr="003D6E4B">
              <w:rPr>
                <w:rStyle w:val="markedcontent"/>
                <w:b/>
              </w:rPr>
              <w:t>5. Процентная ставка, под которую ЦБ выдает кредит коммерческим</w:t>
            </w:r>
            <w:r w:rsidRPr="003D6E4B">
              <w:rPr>
                <w:b/>
              </w:rPr>
              <w:t xml:space="preserve"> </w:t>
            </w:r>
            <w:r w:rsidRPr="003D6E4B">
              <w:rPr>
                <w:rStyle w:val="markedcontent"/>
                <w:b/>
              </w:rPr>
              <w:t>банкам:</w:t>
            </w:r>
          </w:p>
          <w:p w:rsidR="003D6E4B" w:rsidRPr="003D6E4B" w:rsidRDefault="003D6E4B" w:rsidP="00722EF9">
            <w:pPr>
              <w:widowControl w:val="0"/>
              <w:tabs>
                <w:tab w:val="left" w:pos="426"/>
              </w:tabs>
              <w:jc w:val="both"/>
            </w:pPr>
            <w:r w:rsidRPr="003D6E4B">
              <w:rPr>
                <w:rStyle w:val="markedcontent"/>
              </w:rPr>
              <w:t>а) норма обязательных резервов;</w:t>
            </w:r>
          </w:p>
          <w:p w:rsidR="003D6E4B" w:rsidRPr="003D6E4B" w:rsidRDefault="003D6E4B" w:rsidP="00722EF9">
            <w:pPr>
              <w:widowControl w:val="0"/>
              <w:tabs>
                <w:tab w:val="left" w:pos="426"/>
              </w:tabs>
              <w:jc w:val="both"/>
            </w:pPr>
            <w:r w:rsidRPr="003D6E4B">
              <w:rPr>
                <w:rStyle w:val="markedcontent"/>
              </w:rPr>
              <w:t>б) разность между процентными ставками по кредиту и депозиту;</w:t>
            </w:r>
          </w:p>
          <w:p w:rsidR="003D6E4B" w:rsidRPr="003D6E4B" w:rsidRDefault="003D6E4B" w:rsidP="00722EF9">
            <w:pPr>
              <w:widowControl w:val="0"/>
              <w:tabs>
                <w:tab w:val="left" w:pos="426"/>
              </w:tabs>
              <w:jc w:val="both"/>
            </w:pPr>
            <w:r w:rsidRPr="003D6E4B">
              <w:rPr>
                <w:rStyle w:val="markedcontent"/>
              </w:rPr>
              <w:t>в) депозитарный процент;</w:t>
            </w:r>
          </w:p>
          <w:p w:rsidR="003D6E4B" w:rsidRPr="003D6E4B" w:rsidRDefault="003D6E4B" w:rsidP="00722EF9">
            <w:pPr>
              <w:widowControl w:val="0"/>
              <w:tabs>
                <w:tab w:val="left" w:pos="426"/>
              </w:tabs>
              <w:jc w:val="both"/>
              <w:rPr>
                <w:rStyle w:val="markedcontent"/>
              </w:rPr>
            </w:pPr>
            <w:r w:rsidRPr="003D6E4B">
              <w:rPr>
                <w:rStyle w:val="markedcontent"/>
              </w:rPr>
              <w:t>г) учетная ставка ЦБ.</w:t>
            </w:r>
          </w:p>
          <w:p w:rsidR="003D6E4B" w:rsidRPr="003D6E4B" w:rsidRDefault="003D6E4B" w:rsidP="00722EF9">
            <w:pPr>
              <w:rPr>
                <w:b/>
              </w:rPr>
            </w:pPr>
            <w:r w:rsidRPr="003D6E4B">
              <w:rPr>
                <w:b/>
              </w:rPr>
              <w:lastRenderedPageBreak/>
              <w:t xml:space="preserve">6. Банк Росси подотчетен … </w:t>
            </w:r>
          </w:p>
          <w:p w:rsidR="003D6E4B" w:rsidRPr="003D6E4B" w:rsidRDefault="003D6E4B" w:rsidP="00722EF9">
            <w:r w:rsidRPr="003D6E4B">
              <w:t xml:space="preserve">а) Совету Федерации </w:t>
            </w:r>
          </w:p>
          <w:p w:rsidR="003D6E4B" w:rsidRPr="003D6E4B" w:rsidRDefault="003D6E4B" w:rsidP="00722EF9">
            <w:r w:rsidRPr="003D6E4B">
              <w:t xml:space="preserve">б) Министерству Финансов </w:t>
            </w:r>
          </w:p>
          <w:p w:rsidR="003D6E4B" w:rsidRPr="003D6E4B" w:rsidRDefault="003D6E4B" w:rsidP="00722EF9">
            <w:r w:rsidRPr="003D6E4B">
              <w:t xml:space="preserve">в) Государственной Думе </w:t>
            </w:r>
          </w:p>
          <w:p w:rsidR="003D6E4B" w:rsidRPr="003D6E4B" w:rsidRDefault="003D6E4B" w:rsidP="00722EF9">
            <w:r w:rsidRPr="003D6E4B">
              <w:t xml:space="preserve">г) Национальному Банковскому Совету </w:t>
            </w:r>
          </w:p>
          <w:p w:rsidR="003D6E4B" w:rsidRPr="003D6E4B" w:rsidRDefault="003D6E4B" w:rsidP="00722EF9"/>
        </w:tc>
        <w:tc>
          <w:tcPr>
            <w:tcW w:w="2059" w:type="dxa"/>
          </w:tcPr>
          <w:p w:rsidR="003D6E4B" w:rsidRPr="003D6E4B" w:rsidRDefault="003D6E4B" w:rsidP="00722EF9">
            <w:pPr>
              <w:widowControl w:val="0"/>
              <w:tabs>
                <w:tab w:val="left" w:pos="426"/>
              </w:tabs>
              <w:jc w:val="both"/>
              <w:rPr>
                <w:b/>
              </w:rPr>
            </w:pPr>
            <w:r w:rsidRPr="003D6E4B">
              <w:lastRenderedPageBreak/>
              <w:t>ОК 1-ОК 3, ПК 5.1, ПК 5.4</w:t>
            </w:r>
          </w:p>
        </w:tc>
      </w:tr>
      <w:tr w:rsidR="003D6E4B" w:rsidRPr="003D6E4B" w:rsidTr="003D6E4B">
        <w:trPr>
          <w:trHeight w:val="1498"/>
          <w:jc w:val="center"/>
        </w:trPr>
        <w:tc>
          <w:tcPr>
            <w:tcW w:w="626" w:type="dxa"/>
            <w:vAlign w:val="center"/>
          </w:tcPr>
          <w:p w:rsidR="003D6E4B" w:rsidRPr="003D6E4B" w:rsidRDefault="003D6E4B" w:rsidP="00722EF9">
            <w:pPr>
              <w:ind w:left="57"/>
              <w:jc w:val="center"/>
            </w:pPr>
            <w:r w:rsidRPr="003D6E4B">
              <w:t>2</w:t>
            </w:r>
          </w:p>
        </w:tc>
        <w:tc>
          <w:tcPr>
            <w:tcW w:w="2126" w:type="dxa"/>
            <w:vAlign w:val="center"/>
          </w:tcPr>
          <w:p w:rsidR="003D6E4B" w:rsidRPr="003D6E4B" w:rsidRDefault="003D6E4B" w:rsidP="00722EF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aps/>
              </w:rPr>
            </w:pPr>
            <w:r w:rsidRPr="003D6E4B">
              <w:t xml:space="preserve">Что такое кредит и как оценить его условия. Как понять, сможете ли вы выплатить кредит. </w:t>
            </w:r>
          </w:p>
        </w:tc>
        <w:tc>
          <w:tcPr>
            <w:tcW w:w="5546" w:type="dxa"/>
          </w:tcPr>
          <w:p w:rsidR="003D6E4B" w:rsidRPr="003D6E4B" w:rsidRDefault="003D6E4B" w:rsidP="00722EF9">
            <w:pPr>
              <w:jc w:val="both"/>
              <w:rPr>
                <w:b/>
              </w:rPr>
            </w:pPr>
            <w:r w:rsidRPr="003D6E4B">
              <w:rPr>
                <w:b/>
              </w:rPr>
              <w:t>7.</w:t>
            </w:r>
            <w:r w:rsidRPr="003D6E4B">
              <w:t xml:space="preserve"> </w:t>
            </w:r>
            <w:r w:rsidRPr="003D6E4B">
              <w:rPr>
                <w:b/>
              </w:rPr>
              <w:t>Кредит, предоставляемый банком на приобретение товаров (работ, услуг) для личных, бытовых и иных непроизводственных нужд – это:</w:t>
            </w:r>
          </w:p>
          <w:p w:rsidR="003D6E4B" w:rsidRPr="003D6E4B" w:rsidRDefault="003D6E4B" w:rsidP="00722EF9">
            <w:r w:rsidRPr="003D6E4B">
              <w:t xml:space="preserve">а) потребительский кредит; </w:t>
            </w:r>
          </w:p>
          <w:p w:rsidR="003D6E4B" w:rsidRPr="003D6E4B" w:rsidRDefault="003D6E4B" w:rsidP="00722EF9">
            <w:r w:rsidRPr="003D6E4B">
              <w:t xml:space="preserve">б) автокредит; </w:t>
            </w:r>
          </w:p>
          <w:p w:rsidR="003D6E4B" w:rsidRPr="003D6E4B" w:rsidRDefault="003D6E4B" w:rsidP="00722EF9">
            <w:r w:rsidRPr="003D6E4B">
              <w:t xml:space="preserve">в) ипотека; </w:t>
            </w:r>
          </w:p>
          <w:p w:rsidR="003D6E4B" w:rsidRPr="003D6E4B" w:rsidRDefault="003D6E4B" w:rsidP="00722EF9">
            <w:r w:rsidRPr="003D6E4B">
              <w:t>г) образовательный кредит.</w:t>
            </w:r>
          </w:p>
          <w:p w:rsidR="003D6E4B" w:rsidRPr="003D6E4B" w:rsidRDefault="003D6E4B" w:rsidP="00722EF9">
            <w:pPr>
              <w:jc w:val="both"/>
              <w:rPr>
                <w:b/>
              </w:rPr>
            </w:pPr>
            <w:r w:rsidRPr="003D6E4B">
              <w:rPr>
                <w:b/>
              </w:rPr>
              <w:t>8. Участником кредитного договора не является:</w:t>
            </w:r>
          </w:p>
          <w:p w:rsidR="003D6E4B" w:rsidRPr="003D6E4B" w:rsidRDefault="003D6E4B" w:rsidP="00722EF9">
            <w:r w:rsidRPr="003D6E4B">
              <w:t xml:space="preserve">а) кредитор; </w:t>
            </w:r>
          </w:p>
          <w:p w:rsidR="003D6E4B" w:rsidRPr="003D6E4B" w:rsidRDefault="003D6E4B" w:rsidP="00722EF9">
            <w:r w:rsidRPr="003D6E4B">
              <w:t xml:space="preserve">б) заемщик; </w:t>
            </w:r>
          </w:p>
          <w:p w:rsidR="003D6E4B" w:rsidRPr="003D6E4B" w:rsidRDefault="003D6E4B" w:rsidP="00722EF9">
            <w:r w:rsidRPr="003D6E4B">
              <w:t>в) брокер.</w:t>
            </w:r>
          </w:p>
        </w:tc>
        <w:tc>
          <w:tcPr>
            <w:tcW w:w="2059" w:type="dxa"/>
          </w:tcPr>
          <w:p w:rsidR="003D6E4B" w:rsidRPr="003D6E4B" w:rsidRDefault="003D6E4B" w:rsidP="00722EF9">
            <w:pPr>
              <w:jc w:val="both"/>
              <w:rPr>
                <w:b/>
              </w:rPr>
            </w:pPr>
            <w:r w:rsidRPr="003D6E4B">
              <w:t>ОК 1-ОК 3, ПК 5.1, ПК 5.4</w:t>
            </w:r>
          </w:p>
        </w:tc>
      </w:tr>
      <w:tr w:rsidR="003D6E4B" w:rsidRPr="003D6E4B" w:rsidTr="003D6E4B">
        <w:trPr>
          <w:jc w:val="center"/>
        </w:trPr>
        <w:tc>
          <w:tcPr>
            <w:tcW w:w="626" w:type="dxa"/>
            <w:vAlign w:val="center"/>
          </w:tcPr>
          <w:p w:rsidR="003D6E4B" w:rsidRPr="003D6E4B" w:rsidRDefault="003D6E4B" w:rsidP="00722EF9">
            <w:pPr>
              <w:ind w:left="57"/>
              <w:jc w:val="center"/>
            </w:pPr>
            <w:r w:rsidRPr="003D6E4B">
              <w:t>3</w:t>
            </w:r>
          </w:p>
        </w:tc>
        <w:tc>
          <w:tcPr>
            <w:tcW w:w="2126" w:type="dxa"/>
            <w:vAlign w:val="center"/>
          </w:tcPr>
          <w:p w:rsidR="003D6E4B" w:rsidRPr="003D6E4B" w:rsidRDefault="003D6E4B" w:rsidP="00722EF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 w:rsidRPr="003D6E4B">
              <w:t>Ипотека: как решить жилищную проблему и не попасть в беду</w:t>
            </w:r>
          </w:p>
        </w:tc>
        <w:tc>
          <w:tcPr>
            <w:tcW w:w="5546" w:type="dxa"/>
          </w:tcPr>
          <w:p w:rsidR="003D6E4B" w:rsidRPr="003D6E4B" w:rsidRDefault="003D6E4B" w:rsidP="00722EF9">
            <w:pPr>
              <w:jc w:val="both"/>
              <w:rPr>
                <w:rFonts w:eastAsia="Calibri"/>
                <w:b/>
              </w:rPr>
            </w:pPr>
            <w:r w:rsidRPr="003D6E4B">
              <w:rPr>
                <w:b/>
              </w:rPr>
              <w:t xml:space="preserve">9. Задаток, денежная сумма, которую заёмщик вносит в счёт причитающихся с него по договору платежей в обеспечение исполнения обязательств по ипотеке </w:t>
            </w:r>
            <w:r w:rsidRPr="003D6E4B">
              <w:rPr>
                <w:rFonts w:eastAsia="Calibri"/>
                <w:b/>
              </w:rPr>
              <w:t>– это</w:t>
            </w:r>
          </w:p>
          <w:p w:rsidR="003D6E4B" w:rsidRPr="003D6E4B" w:rsidRDefault="003D6E4B" w:rsidP="00722EF9">
            <w:r w:rsidRPr="003D6E4B">
              <w:t xml:space="preserve">а) депозит; </w:t>
            </w:r>
          </w:p>
          <w:p w:rsidR="003D6E4B" w:rsidRPr="003D6E4B" w:rsidRDefault="003D6E4B" w:rsidP="00722EF9">
            <w:r w:rsidRPr="003D6E4B">
              <w:t xml:space="preserve">б) страховка; </w:t>
            </w:r>
          </w:p>
          <w:p w:rsidR="003D6E4B" w:rsidRPr="003D6E4B" w:rsidRDefault="003D6E4B" w:rsidP="00722EF9">
            <w:r w:rsidRPr="003D6E4B">
              <w:t>в) первоначальный взнос</w:t>
            </w:r>
          </w:p>
          <w:p w:rsidR="003D6E4B" w:rsidRPr="003D6E4B" w:rsidRDefault="003D6E4B" w:rsidP="00722EF9">
            <w:pPr>
              <w:jc w:val="both"/>
              <w:rPr>
                <w:b/>
              </w:rPr>
            </w:pPr>
            <w:r w:rsidRPr="003D6E4B">
              <w:rPr>
                <w:b/>
              </w:rPr>
              <w:t>10. Ипотека является кредитом, предоставляемым на покупку:</w:t>
            </w:r>
          </w:p>
          <w:p w:rsidR="003D6E4B" w:rsidRPr="003D6E4B" w:rsidRDefault="003D6E4B" w:rsidP="00722EF9">
            <w:r w:rsidRPr="003D6E4B">
              <w:t xml:space="preserve">а) движимого имущества; </w:t>
            </w:r>
          </w:p>
          <w:p w:rsidR="003D6E4B" w:rsidRPr="003D6E4B" w:rsidRDefault="003D6E4B" w:rsidP="00722EF9">
            <w:r w:rsidRPr="003D6E4B">
              <w:t xml:space="preserve">б) валюты и ценных бумаг; </w:t>
            </w:r>
          </w:p>
          <w:p w:rsidR="003D6E4B" w:rsidRPr="003D6E4B" w:rsidRDefault="003D6E4B" w:rsidP="00722EF9">
            <w:r w:rsidRPr="003D6E4B">
              <w:t xml:space="preserve">в) драгоценных металлов; </w:t>
            </w:r>
          </w:p>
          <w:p w:rsidR="003D6E4B" w:rsidRPr="003D6E4B" w:rsidRDefault="003D6E4B" w:rsidP="00722EF9">
            <w:r w:rsidRPr="003D6E4B">
              <w:t xml:space="preserve">г) недвижимости. </w:t>
            </w:r>
          </w:p>
        </w:tc>
        <w:tc>
          <w:tcPr>
            <w:tcW w:w="2059" w:type="dxa"/>
          </w:tcPr>
          <w:p w:rsidR="003D6E4B" w:rsidRPr="003D6E4B" w:rsidRDefault="003D6E4B" w:rsidP="00722EF9">
            <w:pPr>
              <w:jc w:val="both"/>
              <w:rPr>
                <w:b/>
              </w:rPr>
            </w:pPr>
            <w:r w:rsidRPr="003D6E4B">
              <w:t>ОК 1-ОК 3, ПК 5.1, ПК 5.4</w:t>
            </w:r>
          </w:p>
        </w:tc>
      </w:tr>
      <w:tr w:rsidR="003D6E4B" w:rsidRPr="003D6E4B" w:rsidTr="003D6E4B">
        <w:trPr>
          <w:jc w:val="center"/>
        </w:trPr>
        <w:tc>
          <w:tcPr>
            <w:tcW w:w="626" w:type="dxa"/>
            <w:vAlign w:val="center"/>
          </w:tcPr>
          <w:p w:rsidR="003D6E4B" w:rsidRPr="003D6E4B" w:rsidRDefault="003D6E4B" w:rsidP="00722EF9">
            <w:pPr>
              <w:ind w:left="57"/>
              <w:jc w:val="center"/>
            </w:pPr>
            <w:r w:rsidRPr="003D6E4B">
              <w:t>4</w:t>
            </w:r>
          </w:p>
        </w:tc>
        <w:tc>
          <w:tcPr>
            <w:tcW w:w="2126" w:type="dxa"/>
            <w:vAlign w:val="center"/>
          </w:tcPr>
          <w:p w:rsidR="003D6E4B" w:rsidRPr="003D6E4B" w:rsidRDefault="003D6E4B" w:rsidP="00722EF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aps/>
              </w:rPr>
            </w:pPr>
            <w:r w:rsidRPr="003D6E4B">
              <w:t>Фондовый и валютный рынки: как их использовать для роста доходов</w:t>
            </w:r>
          </w:p>
        </w:tc>
        <w:tc>
          <w:tcPr>
            <w:tcW w:w="5546" w:type="dxa"/>
          </w:tcPr>
          <w:p w:rsidR="003D6E4B" w:rsidRPr="003D6E4B" w:rsidRDefault="003D6E4B" w:rsidP="00722EF9">
            <w:pPr>
              <w:shd w:val="clear" w:color="auto" w:fill="FFFFFF"/>
              <w:jc w:val="both"/>
              <w:rPr>
                <w:b/>
              </w:rPr>
            </w:pPr>
            <w:r w:rsidRPr="003D6E4B">
              <w:rPr>
                <w:b/>
              </w:rPr>
              <w:t>11. Рынок ценных бумаг – это:</w:t>
            </w:r>
          </w:p>
          <w:p w:rsidR="003D6E4B" w:rsidRPr="003D6E4B" w:rsidRDefault="003D6E4B" w:rsidP="00722EF9">
            <w:pPr>
              <w:shd w:val="clear" w:color="auto" w:fill="FFFFFF"/>
            </w:pPr>
            <w:r w:rsidRPr="003D6E4B">
              <w:t>а) совокупность сделок, связанных с покупкой и продажей валюты;</w:t>
            </w:r>
          </w:p>
          <w:p w:rsidR="003D6E4B" w:rsidRPr="003D6E4B" w:rsidRDefault="003D6E4B" w:rsidP="00722EF9">
            <w:pPr>
              <w:shd w:val="clear" w:color="auto" w:fill="FFFFFF"/>
              <w:rPr>
                <w:bCs/>
              </w:rPr>
            </w:pPr>
            <w:r w:rsidRPr="003D6E4B">
              <w:rPr>
                <w:bCs/>
              </w:rPr>
              <w:t>б) совокупность сделок с ценными бумагами;</w:t>
            </w:r>
          </w:p>
          <w:p w:rsidR="003D6E4B" w:rsidRPr="003D6E4B" w:rsidRDefault="003D6E4B" w:rsidP="00722EF9">
            <w:pPr>
              <w:shd w:val="clear" w:color="auto" w:fill="FFFFFF"/>
            </w:pPr>
            <w:r w:rsidRPr="003D6E4B">
              <w:t>в) сделки с недвижимостью.</w:t>
            </w:r>
          </w:p>
          <w:p w:rsidR="003D6E4B" w:rsidRPr="003D6E4B" w:rsidRDefault="003D6E4B" w:rsidP="00722EF9">
            <w:pPr>
              <w:shd w:val="clear" w:color="auto" w:fill="FFFFFF"/>
              <w:rPr>
                <w:b/>
              </w:rPr>
            </w:pPr>
            <w:r w:rsidRPr="003D6E4B">
              <w:rPr>
                <w:b/>
                <w:bCs/>
              </w:rPr>
              <w:t>12</w:t>
            </w:r>
            <w:r w:rsidRPr="003D6E4B">
              <w:rPr>
                <w:b/>
              </w:rPr>
              <w:t>. Ценной бумагой не является:</w:t>
            </w:r>
          </w:p>
          <w:p w:rsidR="003D6E4B" w:rsidRPr="003D6E4B" w:rsidRDefault="003D6E4B" w:rsidP="00722EF9">
            <w:pPr>
              <w:shd w:val="clear" w:color="auto" w:fill="FFFFFF"/>
            </w:pPr>
            <w:r w:rsidRPr="003D6E4B">
              <w:t>а) акция;</w:t>
            </w:r>
          </w:p>
          <w:p w:rsidR="003D6E4B" w:rsidRPr="003D6E4B" w:rsidRDefault="003D6E4B" w:rsidP="00722EF9">
            <w:pPr>
              <w:shd w:val="clear" w:color="auto" w:fill="FFFFFF"/>
            </w:pPr>
            <w:r w:rsidRPr="003D6E4B">
              <w:t>б) облигация;</w:t>
            </w:r>
          </w:p>
          <w:p w:rsidR="003D6E4B" w:rsidRPr="003D6E4B" w:rsidRDefault="003D6E4B" w:rsidP="00722EF9">
            <w:pPr>
              <w:shd w:val="clear" w:color="auto" w:fill="FFFFFF"/>
            </w:pPr>
            <w:r w:rsidRPr="003D6E4B">
              <w:rPr>
                <w:bCs/>
              </w:rPr>
              <w:t>в) платежное поручение.</w:t>
            </w:r>
          </w:p>
        </w:tc>
        <w:tc>
          <w:tcPr>
            <w:tcW w:w="2059" w:type="dxa"/>
          </w:tcPr>
          <w:p w:rsidR="003D6E4B" w:rsidRPr="003D6E4B" w:rsidRDefault="003D6E4B" w:rsidP="00722EF9">
            <w:pPr>
              <w:shd w:val="clear" w:color="auto" w:fill="FFFFFF"/>
              <w:jc w:val="both"/>
              <w:rPr>
                <w:b/>
              </w:rPr>
            </w:pPr>
            <w:r w:rsidRPr="003D6E4B">
              <w:t>ОК 1-ОК 3, ПК 5.1, ПК 5.4</w:t>
            </w:r>
          </w:p>
        </w:tc>
      </w:tr>
      <w:tr w:rsidR="003D6E4B" w:rsidRPr="003D6E4B" w:rsidTr="003D6E4B">
        <w:trPr>
          <w:jc w:val="center"/>
        </w:trPr>
        <w:tc>
          <w:tcPr>
            <w:tcW w:w="626" w:type="dxa"/>
            <w:vAlign w:val="center"/>
          </w:tcPr>
          <w:p w:rsidR="003D6E4B" w:rsidRPr="003D6E4B" w:rsidRDefault="003D6E4B" w:rsidP="00722EF9">
            <w:pPr>
              <w:ind w:left="57"/>
              <w:jc w:val="center"/>
            </w:pPr>
            <w:r w:rsidRPr="003D6E4B">
              <w:t>5</w:t>
            </w:r>
          </w:p>
        </w:tc>
        <w:tc>
          <w:tcPr>
            <w:tcW w:w="2126" w:type="dxa"/>
            <w:vAlign w:val="center"/>
          </w:tcPr>
          <w:p w:rsidR="003D6E4B" w:rsidRPr="003D6E4B" w:rsidRDefault="003D6E4B" w:rsidP="00722EF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aps/>
              </w:rPr>
            </w:pPr>
            <w:r w:rsidRPr="003D6E4B">
              <w:t>Налоги: почему их надо платить</w:t>
            </w:r>
          </w:p>
        </w:tc>
        <w:tc>
          <w:tcPr>
            <w:tcW w:w="5546" w:type="dxa"/>
          </w:tcPr>
          <w:p w:rsidR="003D6E4B" w:rsidRPr="003D6E4B" w:rsidRDefault="003D6E4B" w:rsidP="00722EF9">
            <w:pPr>
              <w:shd w:val="clear" w:color="auto" w:fill="FFFFFF"/>
              <w:rPr>
                <w:color w:val="000000"/>
              </w:rPr>
            </w:pPr>
            <w:r w:rsidRPr="003D6E4B">
              <w:rPr>
                <w:b/>
                <w:bCs/>
                <w:color w:val="000000"/>
              </w:rPr>
              <w:t>13. Налог — это:</w:t>
            </w:r>
          </w:p>
          <w:p w:rsidR="003D6E4B" w:rsidRPr="003D6E4B" w:rsidRDefault="003D6E4B" w:rsidP="00722EF9">
            <w:pPr>
              <w:shd w:val="clear" w:color="auto" w:fill="FFFFFF"/>
              <w:rPr>
                <w:color w:val="000000"/>
              </w:rPr>
            </w:pPr>
            <w:r w:rsidRPr="003D6E4B">
              <w:rPr>
                <w:color w:val="000000"/>
              </w:rPr>
              <w:t>а) обязательный индивидуальный безвозмездный платёж, осуществляемый физическими и юридическими лицами в бюджет государства;</w:t>
            </w:r>
          </w:p>
          <w:p w:rsidR="003D6E4B" w:rsidRPr="003D6E4B" w:rsidRDefault="003D6E4B" w:rsidP="00722EF9">
            <w:pPr>
              <w:shd w:val="clear" w:color="auto" w:fill="FFFFFF"/>
              <w:rPr>
                <w:color w:val="000000"/>
              </w:rPr>
            </w:pPr>
            <w:r w:rsidRPr="003D6E4B">
              <w:rPr>
                <w:color w:val="000000"/>
              </w:rPr>
              <w:t>б) добровольный платёж, уплачиваемый физическими лицами для благотворительных целей;</w:t>
            </w:r>
          </w:p>
          <w:p w:rsidR="003D6E4B" w:rsidRPr="003D6E4B" w:rsidRDefault="003D6E4B" w:rsidP="00722EF9">
            <w:pPr>
              <w:shd w:val="clear" w:color="auto" w:fill="FFFFFF"/>
              <w:rPr>
                <w:color w:val="000000"/>
              </w:rPr>
            </w:pPr>
            <w:r w:rsidRPr="003D6E4B">
              <w:rPr>
                <w:color w:val="000000"/>
              </w:rPr>
              <w:t>в) платёж, уплачиваемый физическими и юридическими лицами в натуральной форме;</w:t>
            </w:r>
          </w:p>
          <w:p w:rsidR="003D6E4B" w:rsidRPr="003D6E4B" w:rsidRDefault="003D6E4B" w:rsidP="00722EF9">
            <w:pPr>
              <w:shd w:val="clear" w:color="auto" w:fill="FFFFFF"/>
              <w:rPr>
                <w:color w:val="000000"/>
              </w:rPr>
            </w:pPr>
            <w:r w:rsidRPr="003D6E4B">
              <w:rPr>
                <w:color w:val="000000"/>
              </w:rPr>
              <w:t>г) нет верного ответа.</w:t>
            </w:r>
          </w:p>
          <w:p w:rsidR="003D6E4B" w:rsidRPr="003D6E4B" w:rsidRDefault="003D6E4B" w:rsidP="00722EF9">
            <w:pPr>
              <w:shd w:val="clear" w:color="auto" w:fill="FFFFFF"/>
              <w:jc w:val="both"/>
              <w:rPr>
                <w:b/>
                <w:spacing w:val="8"/>
              </w:rPr>
            </w:pPr>
            <w:r w:rsidRPr="003D6E4B">
              <w:rPr>
                <w:b/>
                <w:bCs/>
                <w:spacing w:val="8"/>
              </w:rPr>
              <w:t xml:space="preserve">14. Совокупность налогов, что взимаются в </w:t>
            </w:r>
            <w:r w:rsidRPr="003D6E4B">
              <w:rPr>
                <w:b/>
                <w:bCs/>
                <w:spacing w:val="8"/>
              </w:rPr>
              <w:lastRenderedPageBreak/>
              <w:t>государстве, а также форм и методов их построения – это:</w:t>
            </w:r>
          </w:p>
          <w:p w:rsidR="003D6E4B" w:rsidRPr="003D6E4B" w:rsidRDefault="003D6E4B" w:rsidP="00722EF9">
            <w:pPr>
              <w:shd w:val="clear" w:color="auto" w:fill="FFFFFF"/>
              <w:jc w:val="both"/>
              <w:rPr>
                <w:spacing w:val="8"/>
              </w:rPr>
            </w:pPr>
            <w:r w:rsidRPr="003D6E4B">
              <w:rPr>
                <w:spacing w:val="8"/>
              </w:rPr>
              <w:t>а) налоговая политика;</w:t>
            </w:r>
          </w:p>
          <w:p w:rsidR="003D6E4B" w:rsidRPr="003D6E4B" w:rsidRDefault="003D6E4B" w:rsidP="00722EF9">
            <w:pPr>
              <w:shd w:val="clear" w:color="auto" w:fill="FFFFFF"/>
              <w:jc w:val="both"/>
              <w:rPr>
                <w:spacing w:val="8"/>
              </w:rPr>
            </w:pPr>
            <w:r w:rsidRPr="003D6E4B">
              <w:rPr>
                <w:spacing w:val="8"/>
              </w:rPr>
              <w:t>б) налоговая система;</w:t>
            </w:r>
          </w:p>
          <w:p w:rsidR="003D6E4B" w:rsidRPr="003D6E4B" w:rsidRDefault="003D6E4B" w:rsidP="00722EF9">
            <w:pPr>
              <w:shd w:val="clear" w:color="auto" w:fill="FFFFFF"/>
              <w:jc w:val="both"/>
              <w:rPr>
                <w:spacing w:val="8"/>
              </w:rPr>
            </w:pPr>
            <w:r w:rsidRPr="003D6E4B">
              <w:rPr>
                <w:spacing w:val="8"/>
              </w:rPr>
              <w:t>в) фискальная функция;</w:t>
            </w:r>
          </w:p>
          <w:p w:rsidR="003D6E4B" w:rsidRPr="003D6E4B" w:rsidRDefault="003D6E4B" w:rsidP="00722EF9">
            <w:pPr>
              <w:shd w:val="clear" w:color="auto" w:fill="FFFFFF"/>
              <w:jc w:val="both"/>
              <w:rPr>
                <w:spacing w:val="8"/>
              </w:rPr>
            </w:pPr>
            <w:r w:rsidRPr="003D6E4B">
              <w:rPr>
                <w:spacing w:val="8"/>
              </w:rPr>
              <w:t>г) принцип стабильности</w:t>
            </w:r>
          </w:p>
        </w:tc>
        <w:tc>
          <w:tcPr>
            <w:tcW w:w="2059" w:type="dxa"/>
          </w:tcPr>
          <w:p w:rsidR="003D6E4B" w:rsidRPr="003D6E4B" w:rsidRDefault="003D6E4B" w:rsidP="00722EF9">
            <w:pPr>
              <w:shd w:val="clear" w:color="auto" w:fill="FFFFFF"/>
              <w:rPr>
                <w:b/>
                <w:bCs/>
                <w:color w:val="000000"/>
              </w:rPr>
            </w:pPr>
            <w:r w:rsidRPr="003D6E4B">
              <w:lastRenderedPageBreak/>
              <w:t>ОК 1-ОК 3, ПК 5.1, ПК 5.4</w:t>
            </w:r>
          </w:p>
        </w:tc>
      </w:tr>
      <w:tr w:rsidR="003D6E4B" w:rsidRPr="003D6E4B" w:rsidTr="003D6E4B">
        <w:trPr>
          <w:jc w:val="center"/>
        </w:trPr>
        <w:tc>
          <w:tcPr>
            <w:tcW w:w="626" w:type="dxa"/>
            <w:vAlign w:val="center"/>
          </w:tcPr>
          <w:p w:rsidR="003D6E4B" w:rsidRPr="003D6E4B" w:rsidRDefault="003D6E4B" w:rsidP="00722EF9">
            <w:pPr>
              <w:ind w:left="57"/>
              <w:jc w:val="center"/>
            </w:pPr>
            <w:r w:rsidRPr="003D6E4B">
              <w:t>6</w:t>
            </w:r>
          </w:p>
        </w:tc>
        <w:tc>
          <w:tcPr>
            <w:tcW w:w="2126" w:type="dxa"/>
            <w:vAlign w:val="center"/>
          </w:tcPr>
          <w:p w:rsidR="003D6E4B" w:rsidRPr="003D6E4B" w:rsidRDefault="003D6E4B" w:rsidP="00722EF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3D6E4B">
              <w:t>Обеспеченная старость: возможности пенсионного накопления</w:t>
            </w:r>
          </w:p>
        </w:tc>
        <w:tc>
          <w:tcPr>
            <w:tcW w:w="5546" w:type="dxa"/>
          </w:tcPr>
          <w:p w:rsidR="003D6E4B" w:rsidRPr="003D6E4B" w:rsidRDefault="003D6E4B" w:rsidP="00722EF9">
            <w:pPr>
              <w:jc w:val="both"/>
              <w:rPr>
                <w:b/>
              </w:rPr>
            </w:pPr>
            <w:r w:rsidRPr="003D6E4B">
              <w:rPr>
                <w:b/>
              </w:rPr>
              <w:t>15. Продолжительность периодов работы и (или) иной деятельности, за которые начислялись и уплачивались страховые взносы в Пенсионный фонд РФ – это</w:t>
            </w:r>
          </w:p>
          <w:p w:rsidR="003D6E4B" w:rsidRPr="003D6E4B" w:rsidRDefault="003D6E4B" w:rsidP="00722EF9">
            <w:r w:rsidRPr="003D6E4B">
              <w:t xml:space="preserve">а) страховой стаж; </w:t>
            </w:r>
          </w:p>
          <w:p w:rsidR="003D6E4B" w:rsidRPr="003D6E4B" w:rsidRDefault="003D6E4B" w:rsidP="00722EF9">
            <w:r w:rsidRPr="003D6E4B">
              <w:t xml:space="preserve">б) продолжительность работы; </w:t>
            </w:r>
          </w:p>
          <w:p w:rsidR="003D6E4B" w:rsidRPr="003D6E4B" w:rsidRDefault="003D6E4B" w:rsidP="00722EF9">
            <w:r w:rsidRPr="003D6E4B">
              <w:t>в) период временной нетрудоспособности</w:t>
            </w:r>
          </w:p>
          <w:p w:rsidR="003D6E4B" w:rsidRPr="003D6E4B" w:rsidRDefault="003D6E4B" w:rsidP="00722EF9">
            <w:pPr>
              <w:jc w:val="both"/>
              <w:rPr>
                <w:b/>
              </w:rPr>
            </w:pPr>
            <w:r w:rsidRPr="003D6E4B">
              <w:rPr>
                <w:b/>
              </w:rPr>
              <w:t xml:space="preserve">16. Пенсия – это: </w:t>
            </w:r>
          </w:p>
          <w:p w:rsidR="003D6E4B" w:rsidRPr="003D6E4B" w:rsidRDefault="003D6E4B" w:rsidP="00722EF9">
            <w:pPr>
              <w:jc w:val="both"/>
            </w:pPr>
            <w:r w:rsidRPr="003D6E4B">
              <w:t>а) регулярное денежное пособие, выплачиваемое лицам, которые достигли пенсионного возраста, или имеют инвалидность, или потеряли кормильца;</w:t>
            </w:r>
          </w:p>
          <w:p w:rsidR="003D6E4B" w:rsidRPr="003D6E4B" w:rsidRDefault="003D6E4B" w:rsidP="00722EF9">
            <w:pPr>
              <w:jc w:val="both"/>
            </w:pPr>
            <w:r w:rsidRPr="003D6E4B">
              <w:t xml:space="preserve">б) денежные выплаты государства обанкротившимся предприятиям; </w:t>
            </w:r>
          </w:p>
          <w:p w:rsidR="003D6E4B" w:rsidRPr="003D6E4B" w:rsidRDefault="003D6E4B" w:rsidP="00722EF9">
            <w:pPr>
              <w:jc w:val="both"/>
            </w:pPr>
            <w:r w:rsidRPr="003D6E4B">
              <w:t xml:space="preserve">в) денежные компенсации гражданам РФ, потерявшим работу; </w:t>
            </w:r>
          </w:p>
          <w:p w:rsidR="003D6E4B" w:rsidRPr="003D6E4B" w:rsidRDefault="003D6E4B" w:rsidP="00722EF9">
            <w:pPr>
              <w:jc w:val="both"/>
              <w:rPr>
                <w:b/>
              </w:rPr>
            </w:pPr>
            <w:r w:rsidRPr="003D6E4B">
              <w:t>г) регулярные денежные компенсации женщинам, имеющим двух и более детей.</w:t>
            </w:r>
          </w:p>
        </w:tc>
        <w:tc>
          <w:tcPr>
            <w:tcW w:w="2059" w:type="dxa"/>
          </w:tcPr>
          <w:p w:rsidR="003D6E4B" w:rsidRPr="003D6E4B" w:rsidRDefault="003D6E4B" w:rsidP="00722EF9">
            <w:pPr>
              <w:jc w:val="both"/>
              <w:rPr>
                <w:b/>
              </w:rPr>
            </w:pPr>
            <w:r w:rsidRPr="003D6E4B">
              <w:t>ОК 1-ОК 3, ПК 5.1, ПК 5.4</w:t>
            </w:r>
          </w:p>
        </w:tc>
      </w:tr>
      <w:tr w:rsidR="003D6E4B" w:rsidRPr="003D6E4B" w:rsidTr="003D6E4B">
        <w:trPr>
          <w:jc w:val="center"/>
        </w:trPr>
        <w:tc>
          <w:tcPr>
            <w:tcW w:w="626" w:type="dxa"/>
            <w:vAlign w:val="center"/>
          </w:tcPr>
          <w:p w:rsidR="003D6E4B" w:rsidRPr="003D6E4B" w:rsidRDefault="003D6E4B" w:rsidP="00722EF9">
            <w:pPr>
              <w:ind w:left="57"/>
              <w:jc w:val="center"/>
            </w:pPr>
            <w:r w:rsidRPr="003D6E4B">
              <w:t>7</w:t>
            </w:r>
          </w:p>
        </w:tc>
        <w:tc>
          <w:tcPr>
            <w:tcW w:w="2126" w:type="dxa"/>
            <w:vAlign w:val="center"/>
          </w:tcPr>
          <w:p w:rsidR="003D6E4B" w:rsidRPr="003D6E4B" w:rsidRDefault="003D6E4B" w:rsidP="00722EF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3D6E4B">
              <w:t>Собственный бизнес: как создать и не потерять</w:t>
            </w:r>
          </w:p>
        </w:tc>
        <w:tc>
          <w:tcPr>
            <w:tcW w:w="5546" w:type="dxa"/>
          </w:tcPr>
          <w:p w:rsidR="003D6E4B" w:rsidRPr="003D6E4B" w:rsidRDefault="003D6E4B" w:rsidP="00722EF9">
            <w:pPr>
              <w:jc w:val="both"/>
              <w:rPr>
                <w:b/>
              </w:rPr>
            </w:pPr>
            <w:r w:rsidRPr="003D6E4B">
              <w:rPr>
                <w:b/>
              </w:rPr>
              <w:t>17. Новый бизнес, продукт которого ранее не существовал – это</w:t>
            </w:r>
          </w:p>
          <w:p w:rsidR="003D6E4B" w:rsidRPr="003D6E4B" w:rsidRDefault="003D6E4B" w:rsidP="00722EF9">
            <w:r w:rsidRPr="003D6E4B">
              <w:t xml:space="preserve">а) стартап; </w:t>
            </w:r>
          </w:p>
          <w:p w:rsidR="003D6E4B" w:rsidRPr="003D6E4B" w:rsidRDefault="003D6E4B" w:rsidP="00722EF9">
            <w:r w:rsidRPr="003D6E4B">
              <w:t xml:space="preserve">б) ваучер; </w:t>
            </w:r>
          </w:p>
          <w:p w:rsidR="003D6E4B" w:rsidRPr="003D6E4B" w:rsidRDefault="003D6E4B" w:rsidP="00722EF9">
            <w:pPr>
              <w:rPr>
                <w:b/>
              </w:rPr>
            </w:pPr>
            <w:r w:rsidRPr="003D6E4B">
              <w:t>в) эмитент</w:t>
            </w:r>
          </w:p>
          <w:p w:rsidR="003D6E4B" w:rsidRPr="003D6E4B" w:rsidRDefault="003D6E4B" w:rsidP="00722EF9">
            <w:pPr>
              <w:jc w:val="both"/>
            </w:pPr>
            <w:r w:rsidRPr="003D6E4B">
              <w:rPr>
                <w:b/>
              </w:rPr>
              <w:t>18. Какое государственное ведомство осуществляет регистрацию коммерческих юридических лиц?</w:t>
            </w:r>
            <w:r w:rsidRPr="003D6E4B">
              <w:t xml:space="preserve"> </w:t>
            </w:r>
          </w:p>
          <w:p w:rsidR="003D6E4B" w:rsidRPr="003D6E4B" w:rsidRDefault="003D6E4B" w:rsidP="00722EF9">
            <w:pPr>
              <w:jc w:val="both"/>
            </w:pPr>
            <w:r w:rsidRPr="003D6E4B">
              <w:t xml:space="preserve">а) Министерство юстиции; </w:t>
            </w:r>
          </w:p>
          <w:p w:rsidR="003D6E4B" w:rsidRPr="003D6E4B" w:rsidRDefault="003D6E4B" w:rsidP="00722EF9">
            <w:pPr>
              <w:jc w:val="both"/>
            </w:pPr>
            <w:r w:rsidRPr="003D6E4B">
              <w:t xml:space="preserve">б) Министерство экономического развития; </w:t>
            </w:r>
          </w:p>
          <w:p w:rsidR="003D6E4B" w:rsidRPr="003D6E4B" w:rsidRDefault="003D6E4B" w:rsidP="00722EF9">
            <w:pPr>
              <w:jc w:val="both"/>
            </w:pPr>
            <w:r w:rsidRPr="003D6E4B">
              <w:t>в) Федеральная налоговая служба;</w:t>
            </w:r>
          </w:p>
          <w:p w:rsidR="003D6E4B" w:rsidRPr="003D6E4B" w:rsidRDefault="003D6E4B" w:rsidP="00722EF9">
            <w:pPr>
              <w:jc w:val="both"/>
              <w:rPr>
                <w:b/>
              </w:rPr>
            </w:pPr>
            <w:r w:rsidRPr="003D6E4B">
              <w:t>г) Министерство промышленности и торговли.</w:t>
            </w:r>
          </w:p>
        </w:tc>
        <w:tc>
          <w:tcPr>
            <w:tcW w:w="2059" w:type="dxa"/>
          </w:tcPr>
          <w:p w:rsidR="003D6E4B" w:rsidRPr="003D6E4B" w:rsidRDefault="003D6E4B" w:rsidP="00722EF9">
            <w:pPr>
              <w:jc w:val="both"/>
              <w:rPr>
                <w:b/>
              </w:rPr>
            </w:pPr>
            <w:r w:rsidRPr="003D6E4B">
              <w:t>ОК 1-ОК 3, ПК 5.1, ПК 5.4</w:t>
            </w:r>
          </w:p>
        </w:tc>
      </w:tr>
      <w:tr w:rsidR="003D6E4B" w:rsidRPr="003D6E4B" w:rsidTr="003D6E4B">
        <w:trPr>
          <w:jc w:val="center"/>
        </w:trPr>
        <w:tc>
          <w:tcPr>
            <w:tcW w:w="626" w:type="dxa"/>
            <w:vAlign w:val="center"/>
          </w:tcPr>
          <w:p w:rsidR="003D6E4B" w:rsidRPr="003D6E4B" w:rsidRDefault="003D6E4B" w:rsidP="00722EF9">
            <w:pPr>
              <w:ind w:left="57"/>
              <w:jc w:val="center"/>
            </w:pPr>
            <w:r w:rsidRPr="003D6E4B">
              <w:t>8</w:t>
            </w:r>
          </w:p>
        </w:tc>
        <w:tc>
          <w:tcPr>
            <w:tcW w:w="2126" w:type="dxa"/>
            <w:vAlign w:val="center"/>
          </w:tcPr>
          <w:p w:rsidR="003D6E4B" w:rsidRPr="003D6E4B" w:rsidRDefault="003D6E4B" w:rsidP="00722EF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3D6E4B">
              <w:t>Риски в мире денег: как защититься от разорения</w:t>
            </w:r>
          </w:p>
        </w:tc>
        <w:tc>
          <w:tcPr>
            <w:tcW w:w="5546" w:type="dxa"/>
          </w:tcPr>
          <w:p w:rsidR="003D6E4B" w:rsidRPr="003D6E4B" w:rsidRDefault="003D6E4B" w:rsidP="00722EF9">
            <w:pPr>
              <w:shd w:val="clear" w:color="auto" w:fill="FFFFFF"/>
              <w:jc w:val="both"/>
              <w:rPr>
                <w:color w:val="000000"/>
              </w:rPr>
            </w:pPr>
            <w:r w:rsidRPr="003D6E4B">
              <w:rPr>
                <w:b/>
                <w:bCs/>
                <w:color w:val="000000"/>
              </w:rPr>
              <w:t>19. Вам пришло СМС с известного сайта с поздравлением с выигрышем, так как именно вы стали тысячным посетителем. Какая удача! Чтобы получить заветный выигрыш — телефон, необходимо переслать на указанный в СМС адрес копию всех страниц своего паспорта. Как вы поступите?</w:t>
            </w:r>
          </w:p>
          <w:p w:rsidR="003D6E4B" w:rsidRPr="003D6E4B" w:rsidRDefault="003D6E4B" w:rsidP="00722EF9">
            <w:pPr>
              <w:shd w:val="clear" w:color="auto" w:fill="FFFFFF"/>
              <w:jc w:val="both"/>
              <w:rPr>
                <w:color w:val="000000"/>
              </w:rPr>
            </w:pPr>
            <w:r w:rsidRPr="003D6E4B">
              <w:rPr>
                <w:color w:val="000000"/>
              </w:rPr>
              <w:t>а) Ура, я выиграл новый телефон! Конечно, перешлю копию паспорта.</w:t>
            </w:r>
          </w:p>
          <w:p w:rsidR="003D6E4B" w:rsidRPr="003D6E4B" w:rsidRDefault="003D6E4B" w:rsidP="00722EF9">
            <w:pPr>
              <w:shd w:val="clear" w:color="auto" w:fill="FFFFFF"/>
              <w:jc w:val="both"/>
              <w:rPr>
                <w:color w:val="000000"/>
              </w:rPr>
            </w:pPr>
            <w:r w:rsidRPr="003D6E4B">
              <w:rPr>
                <w:color w:val="000000"/>
              </w:rPr>
              <w:t>б) Копия паспорта нужна, иначе как доказать, что я победитель? Не очень хочется пересылать, но телефон стоит того.</w:t>
            </w:r>
          </w:p>
          <w:p w:rsidR="003D6E4B" w:rsidRPr="003D6E4B" w:rsidRDefault="003D6E4B" w:rsidP="00722EF9">
            <w:pPr>
              <w:shd w:val="clear" w:color="auto" w:fill="FFFFFF"/>
              <w:jc w:val="both"/>
              <w:rPr>
                <w:color w:val="000000"/>
              </w:rPr>
            </w:pPr>
            <w:r w:rsidRPr="003D6E4B">
              <w:rPr>
                <w:color w:val="000000"/>
              </w:rPr>
              <w:t>в) Пересылать копию паспорта не буду. Просто так новые телефоны никому не раздают. А паспортными данными могут воспользоваться мошенники.</w:t>
            </w:r>
          </w:p>
          <w:p w:rsidR="003D6E4B" w:rsidRPr="003D6E4B" w:rsidRDefault="003D6E4B" w:rsidP="00722EF9">
            <w:pPr>
              <w:shd w:val="clear" w:color="auto" w:fill="FFFFFF"/>
              <w:jc w:val="both"/>
              <w:rPr>
                <w:color w:val="000000"/>
              </w:rPr>
            </w:pPr>
            <w:r w:rsidRPr="003D6E4B">
              <w:rPr>
                <w:b/>
                <w:bCs/>
                <w:color w:val="000000"/>
              </w:rPr>
              <w:t xml:space="preserve">20. Что необходимо сделать в первую очередь, </w:t>
            </w:r>
            <w:r w:rsidRPr="003D6E4B">
              <w:rPr>
                <w:b/>
                <w:bCs/>
                <w:color w:val="000000"/>
              </w:rPr>
              <w:lastRenderedPageBreak/>
              <w:t>если вашу банковскую карту украли?</w:t>
            </w:r>
          </w:p>
          <w:p w:rsidR="003D6E4B" w:rsidRPr="003D6E4B" w:rsidRDefault="003D6E4B" w:rsidP="00722EF9">
            <w:pPr>
              <w:shd w:val="clear" w:color="auto" w:fill="FFFFFF"/>
              <w:jc w:val="both"/>
              <w:rPr>
                <w:color w:val="000000"/>
              </w:rPr>
            </w:pPr>
            <w:r w:rsidRPr="003D6E4B">
              <w:rPr>
                <w:color w:val="000000"/>
              </w:rPr>
              <w:t xml:space="preserve">а) Забыть о случившемся </w:t>
            </w:r>
          </w:p>
          <w:p w:rsidR="003D6E4B" w:rsidRPr="003D6E4B" w:rsidRDefault="003D6E4B" w:rsidP="00722EF9">
            <w:pPr>
              <w:shd w:val="clear" w:color="auto" w:fill="FFFFFF"/>
              <w:jc w:val="both"/>
              <w:rPr>
                <w:color w:val="000000"/>
              </w:rPr>
            </w:pPr>
            <w:r w:rsidRPr="003D6E4B">
              <w:rPr>
                <w:color w:val="000000"/>
              </w:rPr>
              <w:t>б) Заблокировать карту</w:t>
            </w:r>
          </w:p>
          <w:p w:rsidR="003D6E4B" w:rsidRPr="003D6E4B" w:rsidRDefault="003D6E4B" w:rsidP="00722EF9">
            <w:pPr>
              <w:shd w:val="clear" w:color="auto" w:fill="FFFFFF"/>
              <w:jc w:val="both"/>
              <w:rPr>
                <w:color w:val="000000"/>
              </w:rPr>
            </w:pPr>
            <w:r w:rsidRPr="003D6E4B">
              <w:rPr>
                <w:color w:val="000000"/>
              </w:rPr>
              <w:t>в) Открыть новую карту</w:t>
            </w:r>
          </w:p>
        </w:tc>
        <w:tc>
          <w:tcPr>
            <w:tcW w:w="2059" w:type="dxa"/>
          </w:tcPr>
          <w:p w:rsidR="003D6E4B" w:rsidRPr="003D6E4B" w:rsidRDefault="003D6E4B" w:rsidP="00722EF9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3D6E4B">
              <w:lastRenderedPageBreak/>
              <w:t>ОК 1-ОК 3, ПК 5.1, ПК 5.4</w:t>
            </w:r>
          </w:p>
        </w:tc>
      </w:tr>
    </w:tbl>
    <w:p w:rsidR="003D6E4B" w:rsidRDefault="003D6E4B" w:rsidP="003D6E4B">
      <w:pPr>
        <w:jc w:val="center"/>
        <w:rPr>
          <w:b/>
        </w:rPr>
      </w:pPr>
    </w:p>
    <w:p w:rsidR="003D6E4B" w:rsidRDefault="003D6E4B" w:rsidP="003D6E4B">
      <w:pPr>
        <w:jc w:val="center"/>
        <w:rPr>
          <w:b/>
        </w:rPr>
      </w:pPr>
    </w:p>
    <w:p w:rsidR="003D6E4B" w:rsidRPr="0022338B" w:rsidRDefault="003D6E4B" w:rsidP="003D6E4B">
      <w:pPr>
        <w:jc w:val="center"/>
        <w:rPr>
          <w:b/>
        </w:rPr>
      </w:pPr>
    </w:p>
    <w:p w:rsidR="003D6E4B" w:rsidRPr="0022338B" w:rsidRDefault="003D6E4B" w:rsidP="003D6E4B">
      <w:pPr>
        <w:jc w:val="center"/>
        <w:rPr>
          <w:b/>
        </w:rPr>
      </w:pPr>
      <w:r w:rsidRPr="0022338B">
        <w:rPr>
          <w:b/>
        </w:rPr>
        <w:t>Ключи к тесту</w:t>
      </w:r>
    </w:p>
    <w:tbl>
      <w:tblPr>
        <w:tblStyle w:val="af7"/>
        <w:tblW w:w="5688" w:type="dxa"/>
        <w:tblInd w:w="1402" w:type="dxa"/>
        <w:tblLook w:val="04A0" w:firstRow="1" w:lastRow="0" w:firstColumn="1" w:lastColumn="0" w:noHBand="0" w:noVBand="1"/>
      </w:tblPr>
      <w:tblGrid>
        <w:gridCol w:w="534"/>
        <w:gridCol w:w="2409"/>
        <w:gridCol w:w="477"/>
        <w:gridCol w:w="2268"/>
      </w:tblGrid>
      <w:tr w:rsidR="003D6E4B" w:rsidRPr="0022338B" w:rsidTr="00722EF9">
        <w:tc>
          <w:tcPr>
            <w:tcW w:w="534" w:type="dxa"/>
          </w:tcPr>
          <w:p w:rsidR="003D6E4B" w:rsidRPr="00676A40" w:rsidRDefault="003D6E4B" w:rsidP="00722EF9">
            <w:pPr>
              <w:jc w:val="both"/>
            </w:pPr>
            <w:r>
              <w:t>1</w:t>
            </w:r>
          </w:p>
        </w:tc>
        <w:tc>
          <w:tcPr>
            <w:tcW w:w="2409" w:type="dxa"/>
          </w:tcPr>
          <w:p w:rsidR="003D6E4B" w:rsidRPr="00676A40" w:rsidRDefault="003D6E4B" w:rsidP="00722EF9">
            <w:r>
              <w:t>в</w:t>
            </w:r>
          </w:p>
        </w:tc>
        <w:tc>
          <w:tcPr>
            <w:tcW w:w="477" w:type="dxa"/>
          </w:tcPr>
          <w:p w:rsidR="003D6E4B" w:rsidRDefault="003D6E4B" w:rsidP="00722EF9">
            <w:pPr>
              <w:ind w:left="-10"/>
              <w:jc w:val="both"/>
            </w:pPr>
            <w:r>
              <w:t>11</w:t>
            </w:r>
          </w:p>
        </w:tc>
        <w:tc>
          <w:tcPr>
            <w:tcW w:w="2268" w:type="dxa"/>
          </w:tcPr>
          <w:p w:rsidR="003D6E4B" w:rsidRDefault="003D6E4B" w:rsidP="00722EF9">
            <w:r>
              <w:t>б</w:t>
            </w:r>
          </w:p>
        </w:tc>
      </w:tr>
      <w:tr w:rsidR="003D6E4B" w:rsidRPr="0022338B" w:rsidTr="00722EF9">
        <w:tc>
          <w:tcPr>
            <w:tcW w:w="534" w:type="dxa"/>
          </w:tcPr>
          <w:p w:rsidR="003D6E4B" w:rsidRPr="00676A40" w:rsidRDefault="003D6E4B" w:rsidP="00722EF9">
            <w:pPr>
              <w:ind w:left="-10"/>
              <w:jc w:val="both"/>
            </w:pPr>
            <w:r>
              <w:t>2</w:t>
            </w:r>
          </w:p>
        </w:tc>
        <w:tc>
          <w:tcPr>
            <w:tcW w:w="2409" w:type="dxa"/>
          </w:tcPr>
          <w:p w:rsidR="003D6E4B" w:rsidRPr="00676A40" w:rsidRDefault="003D6E4B" w:rsidP="00722EF9">
            <w:r>
              <w:t>б</w:t>
            </w:r>
          </w:p>
        </w:tc>
        <w:tc>
          <w:tcPr>
            <w:tcW w:w="477" w:type="dxa"/>
          </w:tcPr>
          <w:p w:rsidR="003D6E4B" w:rsidRDefault="003D6E4B" w:rsidP="00722EF9">
            <w:pPr>
              <w:ind w:left="-10"/>
              <w:jc w:val="both"/>
            </w:pPr>
            <w:r>
              <w:t>12</w:t>
            </w:r>
          </w:p>
        </w:tc>
        <w:tc>
          <w:tcPr>
            <w:tcW w:w="2268" w:type="dxa"/>
          </w:tcPr>
          <w:p w:rsidR="003D6E4B" w:rsidRDefault="003D6E4B" w:rsidP="00722EF9">
            <w:r>
              <w:t>в</w:t>
            </w:r>
          </w:p>
        </w:tc>
      </w:tr>
      <w:tr w:rsidR="003D6E4B" w:rsidRPr="0022338B" w:rsidTr="00722EF9">
        <w:tc>
          <w:tcPr>
            <w:tcW w:w="534" w:type="dxa"/>
          </w:tcPr>
          <w:p w:rsidR="003D6E4B" w:rsidRPr="00676A40" w:rsidRDefault="003D6E4B" w:rsidP="00722EF9">
            <w:pPr>
              <w:ind w:left="-10"/>
              <w:jc w:val="both"/>
            </w:pPr>
            <w:r>
              <w:t>3</w:t>
            </w:r>
          </w:p>
        </w:tc>
        <w:tc>
          <w:tcPr>
            <w:tcW w:w="2409" w:type="dxa"/>
          </w:tcPr>
          <w:p w:rsidR="003D6E4B" w:rsidRPr="00676A40" w:rsidRDefault="003D6E4B" w:rsidP="00722EF9">
            <w:r>
              <w:t>в</w:t>
            </w:r>
          </w:p>
        </w:tc>
        <w:tc>
          <w:tcPr>
            <w:tcW w:w="477" w:type="dxa"/>
          </w:tcPr>
          <w:p w:rsidR="003D6E4B" w:rsidRDefault="003D6E4B" w:rsidP="00722EF9">
            <w:pPr>
              <w:ind w:left="-10"/>
              <w:jc w:val="both"/>
            </w:pPr>
            <w:r>
              <w:t>13</w:t>
            </w:r>
          </w:p>
        </w:tc>
        <w:tc>
          <w:tcPr>
            <w:tcW w:w="2268" w:type="dxa"/>
          </w:tcPr>
          <w:p w:rsidR="003D6E4B" w:rsidRDefault="003D6E4B" w:rsidP="00722EF9">
            <w:r>
              <w:t>а</w:t>
            </w:r>
          </w:p>
        </w:tc>
      </w:tr>
      <w:tr w:rsidR="003D6E4B" w:rsidRPr="0022338B" w:rsidTr="00722EF9">
        <w:tc>
          <w:tcPr>
            <w:tcW w:w="534" w:type="dxa"/>
          </w:tcPr>
          <w:p w:rsidR="003D6E4B" w:rsidRPr="00676A40" w:rsidRDefault="003D6E4B" w:rsidP="00722EF9">
            <w:pPr>
              <w:ind w:left="-10"/>
              <w:jc w:val="both"/>
            </w:pPr>
            <w:r>
              <w:t>4</w:t>
            </w:r>
          </w:p>
        </w:tc>
        <w:tc>
          <w:tcPr>
            <w:tcW w:w="2409" w:type="dxa"/>
          </w:tcPr>
          <w:p w:rsidR="003D6E4B" w:rsidRPr="00676A40" w:rsidRDefault="003D6E4B" w:rsidP="00722EF9">
            <w:r>
              <w:t>а</w:t>
            </w:r>
          </w:p>
        </w:tc>
        <w:tc>
          <w:tcPr>
            <w:tcW w:w="477" w:type="dxa"/>
          </w:tcPr>
          <w:p w:rsidR="003D6E4B" w:rsidRDefault="003D6E4B" w:rsidP="00722EF9">
            <w:pPr>
              <w:ind w:left="-10"/>
              <w:jc w:val="both"/>
            </w:pPr>
            <w:r>
              <w:t>14</w:t>
            </w:r>
          </w:p>
        </w:tc>
        <w:tc>
          <w:tcPr>
            <w:tcW w:w="2268" w:type="dxa"/>
          </w:tcPr>
          <w:p w:rsidR="003D6E4B" w:rsidRDefault="003D6E4B" w:rsidP="00722EF9">
            <w:r>
              <w:t>б</w:t>
            </w:r>
          </w:p>
        </w:tc>
      </w:tr>
      <w:tr w:rsidR="003D6E4B" w:rsidRPr="0022338B" w:rsidTr="00722EF9">
        <w:tc>
          <w:tcPr>
            <w:tcW w:w="534" w:type="dxa"/>
          </w:tcPr>
          <w:p w:rsidR="003D6E4B" w:rsidRPr="00676A40" w:rsidRDefault="003D6E4B" w:rsidP="00722EF9">
            <w:pPr>
              <w:ind w:left="-10"/>
              <w:jc w:val="both"/>
            </w:pPr>
            <w:r>
              <w:t>5</w:t>
            </w:r>
          </w:p>
        </w:tc>
        <w:tc>
          <w:tcPr>
            <w:tcW w:w="2409" w:type="dxa"/>
          </w:tcPr>
          <w:p w:rsidR="003D6E4B" w:rsidRPr="00676A40" w:rsidRDefault="003D6E4B" w:rsidP="00722EF9">
            <w:r>
              <w:t>г</w:t>
            </w:r>
          </w:p>
        </w:tc>
        <w:tc>
          <w:tcPr>
            <w:tcW w:w="477" w:type="dxa"/>
          </w:tcPr>
          <w:p w:rsidR="003D6E4B" w:rsidRDefault="003D6E4B" w:rsidP="00722EF9">
            <w:pPr>
              <w:ind w:left="-10"/>
              <w:jc w:val="both"/>
            </w:pPr>
            <w:r>
              <w:t>15</w:t>
            </w:r>
          </w:p>
        </w:tc>
        <w:tc>
          <w:tcPr>
            <w:tcW w:w="2268" w:type="dxa"/>
          </w:tcPr>
          <w:p w:rsidR="003D6E4B" w:rsidRPr="00676A40" w:rsidRDefault="003D6E4B" w:rsidP="00722EF9">
            <w:r>
              <w:t>а</w:t>
            </w:r>
          </w:p>
        </w:tc>
      </w:tr>
      <w:tr w:rsidR="003D6E4B" w:rsidRPr="0022338B" w:rsidTr="00722EF9">
        <w:tc>
          <w:tcPr>
            <w:tcW w:w="534" w:type="dxa"/>
          </w:tcPr>
          <w:p w:rsidR="003D6E4B" w:rsidRPr="00676A40" w:rsidRDefault="003D6E4B" w:rsidP="00722EF9">
            <w:pPr>
              <w:ind w:left="-10"/>
              <w:jc w:val="both"/>
            </w:pPr>
            <w:r>
              <w:t>6</w:t>
            </w:r>
          </w:p>
        </w:tc>
        <w:tc>
          <w:tcPr>
            <w:tcW w:w="2409" w:type="dxa"/>
          </w:tcPr>
          <w:p w:rsidR="003D6E4B" w:rsidRPr="00676A40" w:rsidRDefault="003D6E4B" w:rsidP="00722EF9">
            <w:r>
              <w:t>в</w:t>
            </w:r>
          </w:p>
        </w:tc>
        <w:tc>
          <w:tcPr>
            <w:tcW w:w="477" w:type="dxa"/>
          </w:tcPr>
          <w:p w:rsidR="003D6E4B" w:rsidRDefault="003D6E4B" w:rsidP="00722EF9">
            <w:pPr>
              <w:ind w:left="-10"/>
              <w:jc w:val="both"/>
            </w:pPr>
            <w:r>
              <w:t>16</w:t>
            </w:r>
          </w:p>
        </w:tc>
        <w:tc>
          <w:tcPr>
            <w:tcW w:w="2268" w:type="dxa"/>
          </w:tcPr>
          <w:p w:rsidR="003D6E4B" w:rsidRPr="00676A40" w:rsidRDefault="003D6E4B" w:rsidP="00722EF9">
            <w:r w:rsidRPr="00676A40">
              <w:t>а</w:t>
            </w:r>
          </w:p>
        </w:tc>
      </w:tr>
      <w:tr w:rsidR="003D6E4B" w:rsidRPr="0022338B" w:rsidTr="00722EF9">
        <w:tc>
          <w:tcPr>
            <w:tcW w:w="534" w:type="dxa"/>
          </w:tcPr>
          <w:p w:rsidR="003D6E4B" w:rsidRPr="00676A40" w:rsidRDefault="003D6E4B" w:rsidP="00722EF9">
            <w:pPr>
              <w:ind w:left="-10"/>
              <w:jc w:val="both"/>
            </w:pPr>
            <w:r>
              <w:t>7</w:t>
            </w:r>
          </w:p>
        </w:tc>
        <w:tc>
          <w:tcPr>
            <w:tcW w:w="2409" w:type="dxa"/>
          </w:tcPr>
          <w:p w:rsidR="003D6E4B" w:rsidRPr="00676A40" w:rsidRDefault="003D6E4B" w:rsidP="00722EF9">
            <w:r>
              <w:t>а</w:t>
            </w:r>
          </w:p>
        </w:tc>
        <w:tc>
          <w:tcPr>
            <w:tcW w:w="477" w:type="dxa"/>
          </w:tcPr>
          <w:p w:rsidR="003D6E4B" w:rsidRPr="00676A40" w:rsidRDefault="003D6E4B" w:rsidP="00722EF9">
            <w:r>
              <w:t>17</w:t>
            </w:r>
          </w:p>
        </w:tc>
        <w:tc>
          <w:tcPr>
            <w:tcW w:w="2268" w:type="dxa"/>
          </w:tcPr>
          <w:p w:rsidR="003D6E4B" w:rsidRPr="00676A40" w:rsidRDefault="003D6E4B" w:rsidP="00722EF9">
            <w:r>
              <w:t>а</w:t>
            </w:r>
          </w:p>
        </w:tc>
      </w:tr>
      <w:tr w:rsidR="003D6E4B" w:rsidRPr="0022338B" w:rsidTr="00722EF9">
        <w:tc>
          <w:tcPr>
            <w:tcW w:w="534" w:type="dxa"/>
          </w:tcPr>
          <w:p w:rsidR="003D6E4B" w:rsidRPr="00676A40" w:rsidRDefault="003D6E4B" w:rsidP="00722EF9">
            <w:pPr>
              <w:ind w:left="-10"/>
              <w:jc w:val="both"/>
            </w:pPr>
            <w:r>
              <w:t>8</w:t>
            </w:r>
          </w:p>
        </w:tc>
        <w:tc>
          <w:tcPr>
            <w:tcW w:w="2409" w:type="dxa"/>
          </w:tcPr>
          <w:p w:rsidR="003D6E4B" w:rsidRPr="00676A40" w:rsidRDefault="003D6E4B" w:rsidP="00722EF9">
            <w:r>
              <w:t>в</w:t>
            </w:r>
          </w:p>
        </w:tc>
        <w:tc>
          <w:tcPr>
            <w:tcW w:w="477" w:type="dxa"/>
          </w:tcPr>
          <w:p w:rsidR="003D6E4B" w:rsidRPr="00676A40" w:rsidRDefault="003D6E4B" w:rsidP="00722EF9">
            <w:r>
              <w:t>18</w:t>
            </w:r>
          </w:p>
        </w:tc>
        <w:tc>
          <w:tcPr>
            <w:tcW w:w="2268" w:type="dxa"/>
          </w:tcPr>
          <w:p w:rsidR="003D6E4B" w:rsidRPr="00676A40" w:rsidRDefault="003D6E4B" w:rsidP="00722EF9">
            <w:r w:rsidRPr="00676A40">
              <w:t>в</w:t>
            </w:r>
          </w:p>
        </w:tc>
      </w:tr>
      <w:tr w:rsidR="003D6E4B" w:rsidRPr="0022338B" w:rsidTr="00722EF9">
        <w:tc>
          <w:tcPr>
            <w:tcW w:w="534" w:type="dxa"/>
          </w:tcPr>
          <w:p w:rsidR="003D6E4B" w:rsidRDefault="003D6E4B" w:rsidP="00722EF9">
            <w:pPr>
              <w:ind w:left="-10"/>
              <w:jc w:val="both"/>
            </w:pPr>
            <w:r>
              <w:t>9</w:t>
            </w:r>
          </w:p>
        </w:tc>
        <w:tc>
          <w:tcPr>
            <w:tcW w:w="2409" w:type="dxa"/>
          </w:tcPr>
          <w:p w:rsidR="003D6E4B" w:rsidRDefault="003D6E4B" w:rsidP="00722EF9">
            <w:r>
              <w:t>в</w:t>
            </w:r>
          </w:p>
        </w:tc>
        <w:tc>
          <w:tcPr>
            <w:tcW w:w="477" w:type="dxa"/>
          </w:tcPr>
          <w:p w:rsidR="003D6E4B" w:rsidRDefault="003D6E4B" w:rsidP="00722EF9">
            <w:pPr>
              <w:ind w:left="-10"/>
              <w:jc w:val="both"/>
            </w:pPr>
            <w:r>
              <w:t>19</w:t>
            </w:r>
          </w:p>
        </w:tc>
        <w:tc>
          <w:tcPr>
            <w:tcW w:w="2268" w:type="dxa"/>
          </w:tcPr>
          <w:p w:rsidR="003D6E4B" w:rsidRDefault="003D6E4B" w:rsidP="00722EF9">
            <w:r>
              <w:t>в</w:t>
            </w:r>
          </w:p>
        </w:tc>
      </w:tr>
      <w:tr w:rsidR="003D6E4B" w:rsidRPr="0022338B" w:rsidTr="00722EF9">
        <w:tc>
          <w:tcPr>
            <w:tcW w:w="534" w:type="dxa"/>
          </w:tcPr>
          <w:p w:rsidR="003D6E4B" w:rsidRDefault="003D6E4B" w:rsidP="00722EF9">
            <w:pPr>
              <w:ind w:left="-10"/>
              <w:jc w:val="both"/>
            </w:pPr>
            <w:r>
              <w:t>10</w:t>
            </w:r>
          </w:p>
        </w:tc>
        <w:tc>
          <w:tcPr>
            <w:tcW w:w="2409" w:type="dxa"/>
          </w:tcPr>
          <w:p w:rsidR="003D6E4B" w:rsidRDefault="003D6E4B" w:rsidP="00722EF9">
            <w:r>
              <w:t>г</w:t>
            </w:r>
          </w:p>
        </w:tc>
        <w:tc>
          <w:tcPr>
            <w:tcW w:w="477" w:type="dxa"/>
          </w:tcPr>
          <w:p w:rsidR="003D6E4B" w:rsidRDefault="003D6E4B" w:rsidP="00722EF9">
            <w:pPr>
              <w:ind w:left="-10"/>
              <w:jc w:val="both"/>
            </w:pPr>
            <w:r>
              <w:t>20</w:t>
            </w:r>
          </w:p>
        </w:tc>
        <w:tc>
          <w:tcPr>
            <w:tcW w:w="2268" w:type="dxa"/>
          </w:tcPr>
          <w:p w:rsidR="003D6E4B" w:rsidRDefault="003D6E4B" w:rsidP="00722EF9">
            <w:r>
              <w:t>б</w:t>
            </w:r>
          </w:p>
        </w:tc>
      </w:tr>
    </w:tbl>
    <w:p w:rsidR="0020129E" w:rsidRDefault="0020129E">
      <w:pPr>
        <w:ind w:firstLine="708"/>
        <w:jc w:val="both"/>
      </w:pPr>
    </w:p>
    <w:p w:rsidR="0020129E" w:rsidRDefault="001610AE">
      <w:pPr>
        <w:ind w:firstLine="708"/>
        <w:jc w:val="both"/>
      </w:pPr>
      <w:r>
        <w:t>Максимальное количество баллов, которое студент может получить на зачете, в соответствии с Положением составляет 40 баллов.</w:t>
      </w:r>
    </w:p>
    <w:p w:rsidR="0020129E" w:rsidRDefault="0020129E">
      <w:pPr>
        <w:jc w:val="center"/>
        <w:rPr>
          <w:b/>
        </w:rPr>
      </w:pPr>
    </w:p>
    <w:tbl>
      <w:tblPr>
        <w:tblStyle w:val="afffa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4"/>
        <w:gridCol w:w="7807"/>
      </w:tblGrid>
      <w:tr w:rsidR="0020129E">
        <w:trPr>
          <w:cantSplit/>
          <w:tblHeader/>
        </w:trPr>
        <w:tc>
          <w:tcPr>
            <w:tcW w:w="1764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Оценка в баллах</w:t>
            </w:r>
          </w:p>
        </w:tc>
        <w:tc>
          <w:tcPr>
            <w:tcW w:w="7807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 xml:space="preserve">Критерии оценивания </w:t>
            </w:r>
          </w:p>
        </w:tc>
      </w:tr>
      <w:tr w:rsidR="0020129E">
        <w:trPr>
          <w:cantSplit/>
          <w:tblHeader/>
        </w:trPr>
        <w:tc>
          <w:tcPr>
            <w:tcW w:w="1764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30-40</w:t>
            </w:r>
          </w:p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«Отлично»</w:t>
            </w:r>
          </w:p>
        </w:tc>
        <w:tc>
          <w:tcPr>
            <w:tcW w:w="7807" w:type="dxa"/>
          </w:tcPr>
          <w:p w:rsidR="0020129E" w:rsidRDefault="001610AE">
            <w:pPr>
              <w:jc w:val="both"/>
            </w:pPr>
            <w:r>
              <w:t>Студент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монографической литературы, правильно обосновывает принятое решение, владеет разносторонними навыками и приемами выполнения практических задач, подтверждает полное освоениетребований, предусмотренных программой экзамена.</w:t>
            </w:r>
          </w:p>
        </w:tc>
      </w:tr>
      <w:tr w:rsidR="0020129E">
        <w:trPr>
          <w:cantSplit/>
          <w:tblHeader/>
        </w:trPr>
        <w:tc>
          <w:tcPr>
            <w:tcW w:w="1764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20-29</w:t>
            </w:r>
          </w:p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«Хорошо»</w:t>
            </w:r>
          </w:p>
        </w:tc>
        <w:tc>
          <w:tcPr>
            <w:tcW w:w="7807" w:type="dxa"/>
          </w:tcPr>
          <w:p w:rsidR="0020129E" w:rsidRDefault="001610AE">
            <w:pPr>
              <w:jc w:val="both"/>
            </w:pPr>
            <w:r>
              <w:t>Студент показывает твердое знания материала,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выполнения, допуская некоторые неточности; демонстрирует хороший уровень освоения материала, информационной и коммуникативной культуры и в целом подтверждает освоение требований, предусмотренных программой экзамена.</w:t>
            </w:r>
          </w:p>
        </w:tc>
      </w:tr>
      <w:tr w:rsidR="0020129E">
        <w:trPr>
          <w:cantSplit/>
          <w:tblHeader/>
        </w:trPr>
        <w:tc>
          <w:tcPr>
            <w:tcW w:w="1764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10-19</w:t>
            </w:r>
          </w:p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«Удовлетвори</w:t>
            </w:r>
          </w:p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тельно»</w:t>
            </w:r>
          </w:p>
        </w:tc>
        <w:tc>
          <w:tcPr>
            <w:tcW w:w="7807" w:type="dxa"/>
          </w:tcPr>
          <w:p w:rsidR="0020129E" w:rsidRDefault="001610AE">
            <w:pPr>
              <w:jc w:val="both"/>
            </w:pPr>
            <w:r>
              <w:t>Студент показывает знания только основного материала, но не усвоил его деталей, допускает неточности, недостаточно правильные формулировки, в целом, не препятствует усвоению последующего программного материала, нарушения логической последовательности в изложении программного материала, испытывает затруднения при выполнении практических работ, подтверждает освоение требований, предусмотренных программой экзамена на минимально допустимом уровне.</w:t>
            </w:r>
          </w:p>
        </w:tc>
      </w:tr>
      <w:tr w:rsidR="0020129E">
        <w:trPr>
          <w:cantSplit/>
          <w:tblHeader/>
        </w:trPr>
        <w:tc>
          <w:tcPr>
            <w:tcW w:w="1764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Менее 10 «Неудовлетво</w:t>
            </w:r>
          </w:p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рительно»</w:t>
            </w:r>
          </w:p>
        </w:tc>
        <w:tc>
          <w:tcPr>
            <w:tcW w:w="7807" w:type="dxa"/>
          </w:tcPr>
          <w:p w:rsidR="0020129E" w:rsidRDefault="001610AE">
            <w:pPr>
              <w:jc w:val="both"/>
            </w:pPr>
            <w:r>
              <w:t>Студент не знает значительной части программного материала (менее 50% правильно выполненных заданий от общего объема работы), допускает существенные ошибки, неуверенно, с большими затруднениями выполняет практические работы, не подтверждает освоение требований, предусмотренных программой экзамена.</w:t>
            </w:r>
          </w:p>
        </w:tc>
      </w:tr>
    </w:tbl>
    <w:p w:rsidR="0020129E" w:rsidRDefault="0020129E">
      <w:pPr>
        <w:jc w:val="center"/>
        <w:rPr>
          <w:b/>
        </w:rPr>
      </w:pPr>
    </w:p>
    <w:p w:rsidR="0020129E" w:rsidRDefault="001610AE">
      <w:pPr>
        <w:pBdr>
          <w:top w:val="nil"/>
          <w:left w:val="nil"/>
          <w:bottom w:val="nil"/>
          <w:right w:val="nil"/>
          <w:between w:val="nil"/>
        </w:pBdr>
        <w:spacing w:line="272" w:lineRule="auto"/>
        <w:ind w:left="100" w:right="20" w:firstLine="620"/>
        <w:jc w:val="both"/>
        <w:rPr>
          <w:color w:val="000000"/>
        </w:rPr>
      </w:pPr>
      <w:r>
        <w:rPr>
          <w:color w:val="000000"/>
        </w:rPr>
        <w:t>Максимальная сумма баллов, набираемая студентом по дисциплине (части дисциплины, читаемой в течение одного семестра), закрываемой семестровой (итоговой) аттестацией, равна 100. На основе набранных баллов, успеваемость студентов в семестре определяется следующими оценками: «отлично», «хорошо», «удовлетворительно» и «неудовлетворительно» за дисциплины, закрываемые экзаменам по следующей шкале</w:t>
      </w:r>
    </w:p>
    <w:p w:rsidR="0020129E" w:rsidRDefault="0020129E">
      <w:pPr>
        <w:jc w:val="center"/>
        <w:rPr>
          <w:b/>
        </w:rPr>
      </w:pPr>
    </w:p>
    <w:tbl>
      <w:tblPr>
        <w:tblStyle w:val="afffb"/>
        <w:tblW w:w="10740" w:type="dxa"/>
        <w:tblInd w:w="-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6463"/>
        <w:gridCol w:w="2468"/>
      </w:tblGrid>
      <w:tr w:rsidR="0020129E">
        <w:trPr>
          <w:cantSplit/>
          <w:tblHeader/>
        </w:trPr>
        <w:tc>
          <w:tcPr>
            <w:tcW w:w="1809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В баллах</w:t>
            </w:r>
          </w:p>
        </w:tc>
        <w:tc>
          <w:tcPr>
            <w:tcW w:w="6463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Обоснование</w:t>
            </w:r>
          </w:p>
        </w:tc>
        <w:tc>
          <w:tcPr>
            <w:tcW w:w="2468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сформированности</w:t>
            </w:r>
          </w:p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требований</w:t>
            </w:r>
          </w:p>
        </w:tc>
      </w:tr>
      <w:tr w:rsidR="0020129E">
        <w:trPr>
          <w:cantSplit/>
          <w:tblHeader/>
        </w:trPr>
        <w:tc>
          <w:tcPr>
            <w:tcW w:w="1809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91 -100</w:t>
            </w:r>
          </w:p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«Отлично»</w:t>
            </w:r>
          </w:p>
        </w:tc>
        <w:tc>
          <w:tcPr>
            <w:tcW w:w="6463" w:type="dxa"/>
          </w:tcPr>
          <w:p w:rsidR="0020129E" w:rsidRDefault="001610AE">
            <w:pPr>
              <w:jc w:val="both"/>
            </w:pPr>
            <w:r>
              <w:t>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максимальному</w:t>
            </w:r>
          </w:p>
        </w:tc>
        <w:tc>
          <w:tcPr>
            <w:tcW w:w="2468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Высокий уровень</w:t>
            </w:r>
          </w:p>
        </w:tc>
      </w:tr>
      <w:tr w:rsidR="0020129E">
        <w:trPr>
          <w:cantSplit/>
          <w:tblHeader/>
        </w:trPr>
        <w:tc>
          <w:tcPr>
            <w:tcW w:w="1809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74-90</w:t>
            </w:r>
          </w:p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«Хорошо»</w:t>
            </w:r>
          </w:p>
        </w:tc>
        <w:tc>
          <w:tcPr>
            <w:tcW w:w="6463" w:type="dxa"/>
          </w:tcPr>
          <w:p w:rsidR="0020129E" w:rsidRDefault="001610AE">
            <w:pPr>
              <w:jc w:val="both"/>
            </w:pPr>
            <w:r>
              <w:t>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</w:t>
            </w:r>
          </w:p>
        </w:tc>
        <w:tc>
          <w:tcPr>
            <w:tcW w:w="2468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Продвинутый</w:t>
            </w:r>
          </w:p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  <w:p w:rsidR="0020129E" w:rsidRDefault="0020129E">
            <w:pPr>
              <w:jc w:val="center"/>
              <w:rPr>
                <w:b/>
              </w:rPr>
            </w:pPr>
          </w:p>
        </w:tc>
      </w:tr>
      <w:tr w:rsidR="0020129E">
        <w:trPr>
          <w:cantSplit/>
          <w:tblHeader/>
        </w:trPr>
        <w:tc>
          <w:tcPr>
            <w:tcW w:w="1809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61-73</w:t>
            </w:r>
          </w:p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«Удовлетворительно»</w:t>
            </w:r>
          </w:p>
        </w:tc>
        <w:tc>
          <w:tcPr>
            <w:tcW w:w="6463" w:type="dxa"/>
          </w:tcPr>
          <w:p w:rsidR="0020129E" w:rsidRDefault="001610AE">
            <w:pPr>
              <w:jc w:val="both"/>
            </w:pPr>
            <w:r>
              <w:t>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</w:t>
            </w:r>
          </w:p>
        </w:tc>
        <w:tc>
          <w:tcPr>
            <w:tcW w:w="2468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Пороговый уровень</w:t>
            </w:r>
          </w:p>
        </w:tc>
      </w:tr>
      <w:tr w:rsidR="0020129E">
        <w:trPr>
          <w:cantSplit/>
          <w:tblHeader/>
        </w:trPr>
        <w:tc>
          <w:tcPr>
            <w:tcW w:w="1809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Менее 60</w:t>
            </w:r>
          </w:p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«Неудовлетворительно»</w:t>
            </w:r>
          </w:p>
        </w:tc>
        <w:tc>
          <w:tcPr>
            <w:tcW w:w="6463" w:type="dxa"/>
          </w:tcPr>
          <w:p w:rsidR="0020129E" w:rsidRDefault="001610AE">
            <w:pPr>
              <w:jc w:val="both"/>
            </w:pPr>
            <w:r>
              <w:t>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</w:t>
            </w:r>
          </w:p>
        </w:tc>
        <w:tc>
          <w:tcPr>
            <w:tcW w:w="2468" w:type="dxa"/>
          </w:tcPr>
          <w:p w:rsidR="0020129E" w:rsidRDefault="001610AE">
            <w:pPr>
              <w:jc w:val="center"/>
              <w:rPr>
                <w:b/>
              </w:rPr>
            </w:pPr>
            <w:r>
              <w:rPr>
                <w:b/>
              </w:rPr>
              <w:t>Требования не сформированы</w:t>
            </w:r>
          </w:p>
        </w:tc>
      </w:tr>
    </w:tbl>
    <w:p w:rsidR="0020129E" w:rsidRDefault="0020129E">
      <w:pPr>
        <w:pStyle w:val="1"/>
        <w:keepNext w:val="0"/>
        <w:ind w:firstLine="0"/>
      </w:pPr>
      <w:bookmarkStart w:id="1" w:name="_heading=h.vb4gfv885piz" w:colFirst="0" w:colLast="0"/>
      <w:bookmarkEnd w:id="1"/>
    </w:p>
    <w:sectPr w:rsidR="0020129E" w:rsidSect="0020129E">
      <w:footerReference w:type="even" r:id="rId12"/>
      <w:footerReference w:type="default" r:id="rId13"/>
      <w:type w:val="continuous"/>
      <w:pgSz w:w="11906" w:h="16838"/>
      <w:pgMar w:top="1134" w:right="850" w:bottom="1134" w:left="1701" w:header="709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EF9" w:rsidRDefault="00722EF9" w:rsidP="0020129E">
      <w:pPr>
        <w:ind w:hanging="2"/>
      </w:pPr>
      <w:r>
        <w:separator/>
      </w:r>
    </w:p>
  </w:endnote>
  <w:endnote w:type="continuationSeparator" w:id="0">
    <w:p w:rsidR="00722EF9" w:rsidRDefault="00722EF9" w:rsidP="0020129E">
      <w:pPr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E54" w:rsidRDefault="00161E5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61E54" w:rsidRDefault="00161E5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E54" w:rsidRDefault="00161E5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12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EF9" w:rsidRDefault="00722E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22EF9" w:rsidRDefault="00722E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EF9" w:rsidRDefault="00722E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61E54">
      <w:rPr>
        <w:noProof/>
        <w:color w:val="000000"/>
      </w:rPr>
      <w:t>17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EF9" w:rsidRDefault="00722EF9" w:rsidP="0020129E">
      <w:pPr>
        <w:ind w:hanging="2"/>
      </w:pPr>
      <w:r>
        <w:separator/>
      </w:r>
    </w:p>
  </w:footnote>
  <w:footnote w:type="continuationSeparator" w:id="0">
    <w:p w:rsidR="00722EF9" w:rsidRDefault="00722EF9" w:rsidP="0020129E">
      <w:pPr>
        <w:ind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239"/>
    <w:multiLevelType w:val="hybridMultilevel"/>
    <w:tmpl w:val="897CF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6464"/>
    <w:multiLevelType w:val="hybridMultilevel"/>
    <w:tmpl w:val="5142A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5C42"/>
    <w:multiLevelType w:val="multilevel"/>
    <w:tmpl w:val="17B0FC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B3432F"/>
    <w:multiLevelType w:val="multilevel"/>
    <w:tmpl w:val="2708D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1645E"/>
    <w:multiLevelType w:val="hybridMultilevel"/>
    <w:tmpl w:val="7840C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D2445"/>
    <w:multiLevelType w:val="multilevel"/>
    <w:tmpl w:val="46AC9362"/>
    <w:lvl w:ilvl="0">
      <w:start w:val="1"/>
      <w:numFmt w:val="bullet"/>
      <w:lvlText w:val="-"/>
      <w:lvlJc w:val="left"/>
      <w:pPr>
        <w:ind w:left="5" w:hanging="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74" w:hanging="11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94" w:hanging="18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14" w:hanging="26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34" w:hanging="33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54" w:hanging="40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74" w:hanging="47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94" w:hanging="54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14" w:hanging="62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6" w15:restartNumberingAfterBreak="0">
    <w:nsid w:val="14245984"/>
    <w:multiLevelType w:val="hybridMultilevel"/>
    <w:tmpl w:val="3C085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8AE"/>
    <w:multiLevelType w:val="multilevel"/>
    <w:tmpl w:val="15861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C4934"/>
    <w:multiLevelType w:val="hybridMultilevel"/>
    <w:tmpl w:val="C84CB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A650C"/>
    <w:multiLevelType w:val="multilevel"/>
    <w:tmpl w:val="87124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91362"/>
    <w:multiLevelType w:val="hybridMultilevel"/>
    <w:tmpl w:val="8024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B5B6D"/>
    <w:multiLevelType w:val="multilevel"/>
    <w:tmpl w:val="52A87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423D9"/>
    <w:multiLevelType w:val="multilevel"/>
    <w:tmpl w:val="E5DA98F0"/>
    <w:lvl w:ilvl="0">
      <w:start w:val="1"/>
      <w:numFmt w:val="bullet"/>
      <w:lvlText w:val="-"/>
      <w:lvlJc w:val="left"/>
      <w:pPr>
        <w:ind w:left="27" w:hanging="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9" w:hanging="118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9" w:hanging="190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9" w:hanging="262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9" w:hanging="334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9" w:hanging="406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9" w:hanging="478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9" w:hanging="550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9" w:hanging="622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3" w15:restartNumberingAfterBreak="0">
    <w:nsid w:val="2B9B15AF"/>
    <w:multiLevelType w:val="multilevel"/>
    <w:tmpl w:val="0450B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010F0"/>
    <w:multiLevelType w:val="hybridMultilevel"/>
    <w:tmpl w:val="E1647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E5DD5"/>
    <w:multiLevelType w:val="multilevel"/>
    <w:tmpl w:val="DA822CDE"/>
    <w:lvl w:ilvl="0">
      <w:start w:val="1"/>
      <w:numFmt w:val="bullet"/>
      <w:lvlText w:val="-"/>
      <w:lvlJc w:val="left"/>
      <w:pPr>
        <w:ind w:left="72" w:hanging="7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9" w:hanging="118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9" w:hanging="190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9" w:hanging="262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9" w:hanging="334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9" w:hanging="406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9" w:hanging="478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9" w:hanging="550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9" w:hanging="622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6" w15:restartNumberingAfterBreak="0">
    <w:nsid w:val="35A53091"/>
    <w:multiLevelType w:val="hybridMultilevel"/>
    <w:tmpl w:val="B15A7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A37FF"/>
    <w:multiLevelType w:val="multilevel"/>
    <w:tmpl w:val="EF74E834"/>
    <w:lvl w:ilvl="0">
      <w:start w:val="1"/>
      <w:numFmt w:val="bullet"/>
      <w:lvlText w:val="-"/>
      <w:lvlJc w:val="left"/>
      <w:pPr>
        <w:ind w:left="5" w:hanging="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78" w:hanging="117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98" w:hanging="189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18" w:hanging="26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38" w:hanging="33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58" w:hanging="40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78" w:hanging="477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98" w:hanging="549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18" w:hanging="62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8" w15:restartNumberingAfterBreak="0">
    <w:nsid w:val="39A81C03"/>
    <w:multiLevelType w:val="multilevel"/>
    <w:tmpl w:val="CDC46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E1DB6"/>
    <w:multiLevelType w:val="multilevel"/>
    <w:tmpl w:val="228E08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68" w:hanging="11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88" w:hanging="18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08" w:hanging="26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28" w:hanging="33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48" w:hanging="40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68" w:hanging="47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88" w:hanging="54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08" w:hanging="62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0" w15:restartNumberingAfterBreak="0">
    <w:nsid w:val="3B5E50BA"/>
    <w:multiLevelType w:val="hybridMultilevel"/>
    <w:tmpl w:val="BFD4C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A322C"/>
    <w:multiLevelType w:val="multilevel"/>
    <w:tmpl w:val="EC423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132F3"/>
    <w:multiLevelType w:val="multilevel"/>
    <w:tmpl w:val="8FF402B6"/>
    <w:lvl w:ilvl="0">
      <w:start w:val="1"/>
      <w:numFmt w:val="bullet"/>
      <w:lvlText w:val="-"/>
      <w:lvlJc w:val="left"/>
      <w:pPr>
        <w:ind w:left="63" w:hanging="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74" w:hanging="11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94" w:hanging="18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14" w:hanging="26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34" w:hanging="33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54" w:hanging="40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74" w:hanging="47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94" w:hanging="54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14" w:hanging="62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23" w15:restartNumberingAfterBreak="0">
    <w:nsid w:val="3EC71086"/>
    <w:multiLevelType w:val="multilevel"/>
    <w:tmpl w:val="47249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76628"/>
    <w:multiLevelType w:val="multilevel"/>
    <w:tmpl w:val="CF4E5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5170C"/>
    <w:multiLevelType w:val="multilevel"/>
    <w:tmpl w:val="D54C65EC"/>
    <w:lvl w:ilvl="0">
      <w:start w:val="1"/>
      <w:numFmt w:val="bullet"/>
      <w:lvlText w:val="-"/>
      <w:lvlJc w:val="left"/>
      <w:pPr>
        <w:ind w:left="63" w:hanging="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74" w:hanging="11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94" w:hanging="18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14" w:hanging="26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34" w:hanging="33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54" w:hanging="40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74" w:hanging="47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94" w:hanging="54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14" w:hanging="62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6" w15:restartNumberingAfterBreak="0">
    <w:nsid w:val="51573013"/>
    <w:multiLevelType w:val="multilevel"/>
    <w:tmpl w:val="083C52C4"/>
    <w:lvl w:ilvl="0">
      <w:start w:val="1"/>
      <w:numFmt w:val="bullet"/>
      <w:lvlText w:val="-"/>
      <w:lvlJc w:val="left"/>
      <w:pPr>
        <w:ind w:left="18" w:hanging="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7" w:hanging="11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7" w:hanging="190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7" w:hanging="26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7" w:hanging="33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7" w:hanging="40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7" w:hanging="47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7" w:hanging="550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7" w:hanging="62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7" w15:restartNumberingAfterBreak="0">
    <w:nsid w:val="5181175D"/>
    <w:multiLevelType w:val="multilevel"/>
    <w:tmpl w:val="F4EEED68"/>
    <w:lvl w:ilvl="0">
      <w:start w:val="1"/>
      <w:numFmt w:val="bullet"/>
      <w:lvlText w:val="-"/>
      <w:lvlJc w:val="left"/>
      <w:pPr>
        <w:ind w:left="63" w:hanging="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78" w:hanging="117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98" w:hanging="189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18" w:hanging="26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38" w:hanging="33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58" w:hanging="40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78" w:hanging="477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98" w:hanging="549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18" w:hanging="62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8" w15:restartNumberingAfterBreak="0">
    <w:nsid w:val="53B63A21"/>
    <w:multiLevelType w:val="hybridMultilevel"/>
    <w:tmpl w:val="28B4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25476"/>
    <w:multiLevelType w:val="hybridMultilevel"/>
    <w:tmpl w:val="7062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F3A28"/>
    <w:multiLevelType w:val="multilevel"/>
    <w:tmpl w:val="7F50B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03028"/>
    <w:multiLevelType w:val="multilevel"/>
    <w:tmpl w:val="492A6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05D90"/>
    <w:multiLevelType w:val="hybridMultilevel"/>
    <w:tmpl w:val="42E2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0720E"/>
    <w:multiLevelType w:val="multilevel"/>
    <w:tmpl w:val="97FC10CA"/>
    <w:lvl w:ilvl="0">
      <w:start w:val="1"/>
      <w:numFmt w:val="bullet"/>
      <w:lvlText w:val="-"/>
      <w:lvlJc w:val="left"/>
      <w:pPr>
        <w:ind w:left="9" w:hanging="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0" w:hanging="1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0" w:hanging="19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0" w:hanging="26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0" w:hanging="33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0" w:hanging="40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0" w:hanging="47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0" w:hanging="55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0" w:hanging="62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4" w15:restartNumberingAfterBreak="0">
    <w:nsid w:val="6BC121B3"/>
    <w:multiLevelType w:val="multilevel"/>
    <w:tmpl w:val="321CB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01915"/>
    <w:multiLevelType w:val="multilevel"/>
    <w:tmpl w:val="F1F4D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22548"/>
    <w:multiLevelType w:val="hybridMultilevel"/>
    <w:tmpl w:val="FB2ED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2"/>
  </w:num>
  <w:num w:numId="4">
    <w:abstractNumId w:val="18"/>
  </w:num>
  <w:num w:numId="5">
    <w:abstractNumId w:val="11"/>
  </w:num>
  <w:num w:numId="6">
    <w:abstractNumId w:val="35"/>
  </w:num>
  <w:num w:numId="7">
    <w:abstractNumId w:val="30"/>
  </w:num>
  <w:num w:numId="8">
    <w:abstractNumId w:val="24"/>
  </w:num>
  <w:num w:numId="9">
    <w:abstractNumId w:val="13"/>
  </w:num>
  <w:num w:numId="10">
    <w:abstractNumId w:val="23"/>
  </w:num>
  <w:num w:numId="11">
    <w:abstractNumId w:val="7"/>
  </w:num>
  <w:num w:numId="12">
    <w:abstractNumId w:val="34"/>
  </w:num>
  <w:num w:numId="13">
    <w:abstractNumId w:val="3"/>
  </w:num>
  <w:num w:numId="14">
    <w:abstractNumId w:val="21"/>
  </w:num>
  <w:num w:numId="15">
    <w:abstractNumId w:val="5"/>
  </w:num>
  <w:num w:numId="16">
    <w:abstractNumId w:val="27"/>
  </w:num>
  <w:num w:numId="17">
    <w:abstractNumId w:val="19"/>
  </w:num>
  <w:num w:numId="18">
    <w:abstractNumId w:val="22"/>
  </w:num>
  <w:num w:numId="19">
    <w:abstractNumId w:val="12"/>
  </w:num>
  <w:num w:numId="20">
    <w:abstractNumId w:val="25"/>
  </w:num>
  <w:num w:numId="21">
    <w:abstractNumId w:val="26"/>
  </w:num>
  <w:num w:numId="22">
    <w:abstractNumId w:val="33"/>
  </w:num>
  <w:num w:numId="23">
    <w:abstractNumId w:val="17"/>
  </w:num>
  <w:num w:numId="24">
    <w:abstractNumId w:val="15"/>
  </w:num>
  <w:num w:numId="25">
    <w:abstractNumId w:val="4"/>
  </w:num>
  <w:num w:numId="26">
    <w:abstractNumId w:val="6"/>
  </w:num>
  <w:num w:numId="27">
    <w:abstractNumId w:val="28"/>
  </w:num>
  <w:num w:numId="28">
    <w:abstractNumId w:val="20"/>
  </w:num>
  <w:num w:numId="29">
    <w:abstractNumId w:val="14"/>
  </w:num>
  <w:num w:numId="30">
    <w:abstractNumId w:val="1"/>
  </w:num>
  <w:num w:numId="31">
    <w:abstractNumId w:val="29"/>
  </w:num>
  <w:num w:numId="32">
    <w:abstractNumId w:val="0"/>
  </w:num>
  <w:num w:numId="33">
    <w:abstractNumId w:val="8"/>
  </w:num>
  <w:num w:numId="34">
    <w:abstractNumId w:val="36"/>
  </w:num>
  <w:num w:numId="35">
    <w:abstractNumId w:val="32"/>
  </w:num>
  <w:num w:numId="36">
    <w:abstractNumId w:val="1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29E"/>
    <w:rsid w:val="001610AE"/>
    <w:rsid w:val="00161E54"/>
    <w:rsid w:val="0020129E"/>
    <w:rsid w:val="00245B62"/>
    <w:rsid w:val="003035BA"/>
    <w:rsid w:val="003D6E4B"/>
    <w:rsid w:val="006441A5"/>
    <w:rsid w:val="00722EF9"/>
    <w:rsid w:val="00B3083A"/>
    <w:rsid w:val="00D5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570C"/>
  <w15:docId w15:val="{A99E731D-5F6D-4603-A379-22A94B9F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D7"/>
  </w:style>
  <w:style w:type="paragraph" w:styleId="1">
    <w:name w:val="heading 1"/>
    <w:basedOn w:val="a"/>
    <w:next w:val="a"/>
    <w:link w:val="10"/>
    <w:qFormat/>
    <w:rsid w:val="00CC61D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BB3D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5177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C61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177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BB3D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B3DEA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BB3DE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0129E"/>
  </w:style>
  <w:style w:type="table" w:customStyle="1" w:styleId="TableNormal">
    <w:name w:val="Table Normal"/>
    <w:rsid w:val="002012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20129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CC6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C61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61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CC61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C6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C61D7"/>
  </w:style>
  <w:style w:type="paragraph" w:customStyle="1" w:styleId="Style7">
    <w:name w:val="Style7"/>
    <w:basedOn w:val="a"/>
    <w:rsid w:val="00CC61D7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CC61D7"/>
    <w:rPr>
      <w:rFonts w:ascii="Times New Roman" w:hAnsi="Times New Roman" w:cs="Times New Roman"/>
      <w:sz w:val="26"/>
      <w:szCs w:val="26"/>
    </w:rPr>
  </w:style>
  <w:style w:type="paragraph" w:styleId="12">
    <w:name w:val="toc 1"/>
    <w:basedOn w:val="a"/>
    <w:next w:val="a"/>
    <w:autoRedefine/>
    <w:semiHidden/>
    <w:rsid w:val="004E0F28"/>
    <w:pPr>
      <w:tabs>
        <w:tab w:val="num" w:pos="0"/>
        <w:tab w:val="right" w:leader="dot" w:pos="9269"/>
      </w:tabs>
      <w:ind w:left="426" w:hanging="426"/>
    </w:pPr>
    <w:rPr>
      <w:noProof/>
      <w:sz w:val="28"/>
      <w:szCs w:val="28"/>
    </w:rPr>
  </w:style>
  <w:style w:type="character" w:styleId="a8">
    <w:name w:val="Hyperlink"/>
    <w:rsid w:val="00CC61D7"/>
    <w:rPr>
      <w:color w:val="0000FF"/>
      <w:u w:val="single"/>
    </w:rPr>
  </w:style>
  <w:style w:type="paragraph" w:styleId="21">
    <w:name w:val="toc 2"/>
    <w:basedOn w:val="a"/>
    <w:next w:val="a"/>
    <w:autoRedefine/>
    <w:semiHidden/>
    <w:rsid w:val="00CC61D7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a9">
    <w:name w:val="Normal (Web)"/>
    <w:basedOn w:val="a"/>
    <w:uiPriority w:val="99"/>
    <w:rsid w:val="00CC61D7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styleId="aa">
    <w:name w:val="Body Text"/>
    <w:basedOn w:val="a"/>
    <w:link w:val="ab"/>
    <w:rsid w:val="00CC61D7"/>
    <w:pPr>
      <w:framePr w:w="4202" w:h="3768" w:hRule="exact" w:hSpace="180" w:wrap="auto" w:vAnchor="text" w:hAnchor="page" w:x="1013" w:y="155"/>
      <w:jc w:val="center"/>
    </w:pPr>
    <w:rPr>
      <w:szCs w:val="20"/>
      <w:lang w:eastAsia="en-US"/>
    </w:rPr>
  </w:style>
  <w:style w:type="character" w:customStyle="1" w:styleId="ab">
    <w:name w:val="Основной текст Знак"/>
    <w:basedOn w:val="a0"/>
    <w:link w:val="aa"/>
    <w:rsid w:val="00CC61D7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 Indent"/>
    <w:basedOn w:val="a"/>
    <w:link w:val="ad"/>
    <w:rsid w:val="00CC61D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C6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CC61D7"/>
    <w:pPr>
      <w:ind w:firstLine="567"/>
      <w:jc w:val="both"/>
    </w:pPr>
    <w:rPr>
      <w:sz w:val="28"/>
      <w:szCs w:val="20"/>
      <w:lang w:eastAsia="ko-KR"/>
    </w:rPr>
  </w:style>
  <w:style w:type="paragraph" w:styleId="ae">
    <w:name w:val="Balloon Text"/>
    <w:basedOn w:val="a"/>
    <w:link w:val="af"/>
    <w:unhideWhenUsed/>
    <w:rsid w:val="00CC61D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C61D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CC61D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C6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CC61D7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CC61D7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link w:val="af5"/>
    <w:uiPriority w:val="1"/>
    <w:qFormat/>
    <w:rsid w:val="00CC61D7"/>
    <w:rPr>
      <w:rFonts w:eastAsiaTheme="minorEastAsia"/>
    </w:rPr>
  </w:style>
  <w:style w:type="character" w:customStyle="1" w:styleId="af5">
    <w:name w:val="Без интервала Знак"/>
    <w:basedOn w:val="a0"/>
    <w:link w:val="af4"/>
    <w:uiPriority w:val="1"/>
    <w:rsid w:val="00CC61D7"/>
    <w:rPr>
      <w:rFonts w:eastAsiaTheme="minorEastAsia"/>
    </w:rPr>
  </w:style>
  <w:style w:type="character" w:styleId="af6">
    <w:name w:val="FollowedHyperlink"/>
    <w:basedOn w:val="a0"/>
    <w:uiPriority w:val="99"/>
    <w:semiHidden/>
    <w:unhideWhenUsed/>
    <w:rsid w:val="00CC61D7"/>
    <w:rPr>
      <w:color w:val="800080" w:themeColor="followedHyperlink"/>
      <w:u w:val="single"/>
    </w:rPr>
  </w:style>
  <w:style w:type="table" w:styleId="af7">
    <w:name w:val="Table Grid"/>
    <w:basedOn w:val="a1"/>
    <w:uiPriority w:val="39"/>
    <w:rsid w:val="004F0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5177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177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2">
    <w:name w:val="c2"/>
    <w:basedOn w:val="a"/>
    <w:rsid w:val="005177DB"/>
    <w:pPr>
      <w:spacing w:before="100" w:beforeAutospacing="1" w:after="100" w:afterAutospacing="1"/>
    </w:pPr>
  </w:style>
  <w:style w:type="character" w:customStyle="1" w:styleId="c11">
    <w:name w:val="c11"/>
    <w:basedOn w:val="a0"/>
    <w:rsid w:val="005177DB"/>
  </w:style>
  <w:style w:type="paragraph" w:customStyle="1" w:styleId="c1">
    <w:name w:val="c1"/>
    <w:basedOn w:val="a"/>
    <w:rsid w:val="005177DB"/>
    <w:pPr>
      <w:spacing w:before="100" w:beforeAutospacing="1" w:after="100" w:afterAutospacing="1"/>
    </w:pPr>
  </w:style>
  <w:style w:type="character" w:customStyle="1" w:styleId="c0">
    <w:name w:val="c0"/>
    <w:basedOn w:val="a0"/>
    <w:rsid w:val="005177DB"/>
  </w:style>
  <w:style w:type="character" w:customStyle="1" w:styleId="c3">
    <w:name w:val="c3"/>
    <w:basedOn w:val="a0"/>
    <w:rsid w:val="005177DB"/>
  </w:style>
  <w:style w:type="paragraph" w:customStyle="1" w:styleId="c23">
    <w:name w:val="c23"/>
    <w:basedOn w:val="a"/>
    <w:rsid w:val="005177DB"/>
    <w:pPr>
      <w:spacing w:before="100" w:beforeAutospacing="1" w:after="100" w:afterAutospacing="1"/>
    </w:pPr>
  </w:style>
  <w:style w:type="character" w:customStyle="1" w:styleId="af8">
    <w:name w:val="Основной текст + Курсив"/>
    <w:basedOn w:val="a0"/>
    <w:rsid w:val="00A064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9">
    <w:name w:val="Основной текст_"/>
    <w:basedOn w:val="a0"/>
    <w:link w:val="41"/>
    <w:rsid w:val="003E00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">
    <w:name w:val="Основной текст1"/>
    <w:basedOn w:val="af9"/>
    <w:rsid w:val="003E002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a">
    <w:name w:val="Основной текст + Полужирный;Курсив"/>
    <w:basedOn w:val="af9"/>
    <w:rsid w:val="003E002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f9"/>
    <w:rsid w:val="003E0023"/>
    <w:pPr>
      <w:widowControl w:val="0"/>
      <w:shd w:val="clear" w:color="auto" w:fill="FFFFFF"/>
      <w:spacing w:before="60" w:after="60" w:line="0" w:lineRule="atLeast"/>
      <w:jc w:val="center"/>
    </w:pPr>
    <w:rPr>
      <w:sz w:val="20"/>
      <w:szCs w:val="20"/>
      <w:lang w:eastAsia="en-US"/>
    </w:rPr>
  </w:style>
  <w:style w:type="paragraph" w:customStyle="1" w:styleId="TableParagraph">
    <w:name w:val="Table Paragraph"/>
    <w:basedOn w:val="a"/>
    <w:qFormat/>
    <w:rsid w:val="00406713"/>
    <w:pPr>
      <w:widowControl w:val="0"/>
      <w:ind w:left="103"/>
      <w:jc w:val="center"/>
    </w:pPr>
    <w:rPr>
      <w:sz w:val="22"/>
      <w:szCs w:val="22"/>
      <w:lang w:val="en-US" w:eastAsia="en-US"/>
    </w:rPr>
  </w:style>
  <w:style w:type="character" w:customStyle="1" w:styleId="15">
    <w:name w:val="Основной текст Знак1"/>
    <w:basedOn w:val="a0"/>
    <w:uiPriority w:val="99"/>
    <w:rsid w:val="00406713"/>
    <w:rPr>
      <w:rFonts w:ascii="Times New Roman" w:hAnsi="Times New Roman" w:cs="Times New Roman"/>
      <w:sz w:val="23"/>
      <w:szCs w:val="23"/>
      <w:u w:val="none"/>
    </w:rPr>
  </w:style>
  <w:style w:type="character" w:styleId="afb">
    <w:name w:val="Strong"/>
    <w:basedOn w:val="a0"/>
    <w:uiPriority w:val="22"/>
    <w:qFormat/>
    <w:rsid w:val="00D03403"/>
    <w:rPr>
      <w:b/>
      <w:bCs/>
    </w:rPr>
  </w:style>
  <w:style w:type="character" w:customStyle="1" w:styleId="22">
    <w:name w:val="Основной текст (2)_"/>
    <w:basedOn w:val="a0"/>
    <w:link w:val="23"/>
    <w:rsid w:val="009F737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F7374"/>
    <w:pPr>
      <w:widowControl w:val="0"/>
      <w:shd w:val="clear" w:color="auto" w:fill="FFFFFF"/>
      <w:spacing w:line="250" w:lineRule="exact"/>
      <w:jc w:val="center"/>
    </w:pPr>
    <w:rPr>
      <w:b/>
      <w:bCs/>
      <w:sz w:val="20"/>
      <w:szCs w:val="20"/>
      <w:lang w:eastAsia="en-US"/>
    </w:rPr>
  </w:style>
  <w:style w:type="character" w:customStyle="1" w:styleId="afc">
    <w:name w:val="Основной текст + Полужирный"/>
    <w:basedOn w:val="af9"/>
    <w:rsid w:val="00F97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d">
    <w:name w:val="footnote text"/>
    <w:aliases w:val=" Знак1"/>
    <w:basedOn w:val="a"/>
    <w:link w:val="afe"/>
    <w:unhideWhenUsed/>
    <w:rsid w:val="00110C6D"/>
    <w:rPr>
      <w:sz w:val="20"/>
      <w:szCs w:val="20"/>
    </w:rPr>
  </w:style>
  <w:style w:type="character" w:customStyle="1" w:styleId="afe">
    <w:name w:val="Текст сноски Знак"/>
    <w:aliases w:val=" Знак1 Знак"/>
    <w:basedOn w:val="a0"/>
    <w:link w:val="afd"/>
    <w:rsid w:val="00110C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nhideWhenUsed/>
    <w:rsid w:val="00110C6D"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rsid w:val="00294970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2949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unhideWhenUsed/>
    <w:rsid w:val="00294970"/>
    <w:rPr>
      <w:vertAlign w:val="superscript"/>
    </w:rPr>
  </w:style>
  <w:style w:type="character" w:customStyle="1" w:styleId="8">
    <w:name w:val="Основной текст8"/>
    <w:basedOn w:val="af9"/>
    <w:rsid w:val="00A22FD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leftmargin">
    <w:name w:val="left_margin"/>
    <w:basedOn w:val="a"/>
    <w:rsid w:val="006F179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BB3D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BB3DE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B3D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B3DEA"/>
    <w:rPr>
      <w:rFonts w:ascii="Arial" w:eastAsia="Times New Roman" w:hAnsi="Arial" w:cs="Arial"/>
      <w:lang w:eastAsia="ru-RU"/>
    </w:rPr>
  </w:style>
  <w:style w:type="numbering" w:customStyle="1" w:styleId="16">
    <w:name w:val="Нет списка1"/>
    <w:next w:val="a2"/>
    <w:semiHidden/>
    <w:rsid w:val="00BB3DEA"/>
  </w:style>
  <w:style w:type="paragraph" w:customStyle="1" w:styleId="Char">
    <w:name w:val="Char Знак"/>
    <w:basedOn w:val="a"/>
    <w:rsid w:val="00BB3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B3D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trnormal">
    <w:name w:val="itr_normal"/>
    <w:basedOn w:val="a"/>
    <w:rsid w:val="00BB3DEA"/>
    <w:pPr>
      <w:spacing w:line="360" w:lineRule="auto"/>
      <w:ind w:firstLine="709"/>
      <w:jc w:val="both"/>
    </w:pPr>
    <w:rPr>
      <w:sz w:val="28"/>
    </w:rPr>
  </w:style>
  <w:style w:type="paragraph" w:customStyle="1" w:styleId="FR1">
    <w:name w:val="FR1"/>
    <w:rsid w:val="00BB3DEA"/>
    <w:pPr>
      <w:widowControl w:val="0"/>
      <w:spacing w:line="260" w:lineRule="auto"/>
      <w:ind w:left="40" w:firstLine="720"/>
    </w:pPr>
    <w:rPr>
      <w:rFonts w:ascii="Arial" w:hAnsi="Arial"/>
      <w:snapToGrid w:val="0"/>
      <w:sz w:val="28"/>
      <w:szCs w:val="20"/>
    </w:rPr>
  </w:style>
  <w:style w:type="paragraph" w:styleId="24">
    <w:name w:val="Body Text 2"/>
    <w:basedOn w:val="a"/>
    <w:link w:val="25"/>
    <w:rsid w:val="00BB3DEA"/>
    <w:pPr>
      <w:spacing w:after="120" w:line="480" w:lineRule="auto"/>
    </w:pPr>
    <w:rPr>
      <w:sz w:val="20"/>
      <w:szCs w:val="20"/>
      <w:lang w:eastAsia="en-US"/>
    </w:rPr>
  </w:style>
  <w:style w:type="character" w:customStyle="1" w:styleId="25">
    <w:name w:val="Основной текст 2 Знак"/>
    <w:basedOn w:val="a0"/>
    <w:link w:val="24"/>
    <w:rsid w:val="00BB3DEA"/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caption"/>
    <w:basedOn w:val="a"/>
    <w:qFormat/>
    <w:rsid w:val="00BB3DEA"/>
    <w:pPr>
      <w:jc w:val="center"/>
    </w:pPr>
    <w:rPr>
      <w:rFonts w:ascii="Arial" w:hAnsi="Arial"/>
      <w:b/>
      <w:szCs w:val="20"/>
    </w:rPr>
  </w:style>
  <w:style w:type="paragraph" w:customStyle="1" w:styleId="Default">
    <w:name w:val="Default"/>
    <w:rsid w:val="00BB3DEA"/>
    <w:pPr>
      <w:autoSpaceDE w:val="0"/>
      <w:autoSpaceDN w:val="0"/>
      <w:adjustRightInd w:val="0"/>
    </w:pPr>
    <w:rPr>
      <w:color w:val="000000"/>
    </w:rPr>
  </w:style>
  <w:style w:type="paragraph" w:customStyle="1" w:styleId="style3">
    <w:name w:val="style3"/>
    <w:basedOn w:val="a"/>
    <w:rsid w:val="00BB3DEA"/>
    <w:pPr>
      <w:spacing w:before="100" w:beforeAutospacing="1" w:after="100" w:afterAutospacing="1"/>
    </w:pPr>
    <w:rPr>
      <w:color w:val="FFFFFF"/>
    </w:rPr>
  </w:style>
  <w:style w:type="character" w:customStyle="1" w:styleId="aff4">
    <w:name w:val="Сноска_"/>
    <w:link w:val="aff5"/>
    <w:rsid w:val="00BB3DEA"/>
    <w:rPr>
      <w:b/>
      <w:bCs/>
      <w:sz w:val="17"/>
      <w:szCs w:val="17"/>
      <w:shd w:val="clear" w:color="auto" w:fill="FFFFFF"/>
    </w:rPr>
  </w:style>
  <w:style w:type="paragraph" w:customStyle="1" w:styleId="aff5">
    <w:name w:val="Сноска"/>
    <w:basedOn w:val="a"/>
    <w:link w:val="aff4"/>
    <w:rsid w:val="00BB3DEA"/>
    <w:pPr>
      <w:widowControl w:val="0"/>
      <w:shd w:val="clear" w:color="auto" w:fill="FFFFFF"/>
      <w:spacing w:line="206" w:lineRule="exact"/>
      <w:jc w:val="both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26">
    <w:name w:val="Основной текст2"/>
    <w:basedOn w:val="a"/>
    <w:rsid w:val="00BB3DEA"/>
    <w:pPr>
      <w:widowControl w:val="0"/>
      <w:shd w:val="clear" w:color="auto" w:fill="FFFFFF"/>
      <w:spacing w:before="120" w:line="250" w:lineRule="exact"/>
      <w:ind w:hanging="3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6">
    <w:name w:val="Сноска + Курсив"/>
    <w:rsid w:val="00BB3D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Exact">
    <w:name w:val="Основной текст (3) Exact"/>
    <w:link w:val="31"/>
    <w:rsid w:val="00BB3DEA"/>
    <w:rPr>
      <w:rFonts w:ascii="Franklin Gothic Heavy" w:eastAsia="Franklin Gothic Heavy" w:hAnsi="Franklin Gothic Heavy" w:cs="Franklin Gothic Heavy"/>
      <w:spacing w:val="5"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Exact"/>
    <w:rsid w:val="00BB3DEA"/>
    <w:pPr>
      <w:widowControl w:val="0"/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5"/>
      <w:sz w:val="16"/>
      <w:szCs w:val="16"/>
      <w:lang w:eastAsia="en-US"/>
    </w:rPr>
  </w:style>
  <w:style w:type="character" w:customStyle="1" w:styleId="27">
    <w:name w:val="Основной текст (2) + Курсив"/>
    <w:rsid w:val="00BB3D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BB3D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8pt0ptExact">
    <w:name w:val="Основной текст + 8 pt;Полужирный;Интервал 0 pt Exact"/>
    <w:rsid w:val="00BB3D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Exact">
    <w:name w:val="Основной текст + Курсив;Интервал 0 pt Exact"/>
    <w:rsid w:val="00BB3D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"/>
    <w:rsid w:val="00BB3D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">
    <w:name w:val="Основной текст + 8;5 pt;Полужирный"/>
    <w:rsid w:val="00BB3D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Exact">
    <w:name w:val="Основной текст (2) Exact"/>
    <w:rsid w:val="00BB3D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16"/>
      <w:szCs w:val="16"/>
      <w:u w:val="none"/>
    </w:rPr>
  </w:style>
  <w:style w:type="character" w:customStyle="1" w:styleId="Exact0">
    <w:name w:val="Оглавление Exact"/>
    <w:link w:val="aff7"/>
    <w:rsid w:val="00BB3DEA"/>
    <w:rPr>
      <w:b/>
      <w:bCs/>
      <w:spacing w:val="-6"/>
      <w:sz w:val="16"/>
      <w:szCs w:val="16"/>
      <w:shd w:val="clear" w:color="auto" w:fill="FFFFFF"/>
    </w:rPr>
  </w:style>
  <w:style w:type="paragraph" w:customStyle="1" w:styleId="aff7">
    <w:name w:val="Оглавление"/>
    <w:basedOn w:val="a"/>
    <w:link w:val="Exact0"/>
    <w:rsid w:val="00BB3DEA"/>
    <w:pPr>
      <w:widowControl w:val="0"/>
      <w:shd w:val="clear" w:color="auto" w:fill="FFFFFF"/>
      <w:spacing w:line="226" w:lineRule="exact"/>
      <w:ind w:hanging="300"/>
    </w:pPr>
    <w:rPr>
      <w:rFonts w:asciiTheme="minorHAnsi" w:eastAsiaTheme="minorHAnsi" w:hAnsiTheme="minorHAnsi" w:cstheme="minorBidi"/>
      <w:b/>
      <w:bCs/>
      <w:spacing w:val="-6"/>
      <w:sz w:val="16"/>
      <w:szCs w:val="16"/>
      <w:lang w:eastAsia="en-US"/>
    </w:rPr>
  </w:style>
  <w:style w:type="character" w:customStyle="1" w:styleId="aff8">
    <w:name w:val="Основной текст + Малые прописные"/>
    <w:rsid w:val="00BB3DE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FranklinGothicHeavy8pt">
    <w:name w:val="Основной текст + Franklin Gothic Heavy;8 pt"/>
    <w:rsid w:val="00BB3DE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paragraph" w:styleId="28">
    <w:name w:val="Body Text Indent 2"/>
    <w:basedOn w:val="a"/>
    <w:link w:val="29"/>
    <w:rsid w:val="00BB3DE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BB3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Block Text"/>
    <w:basedOn w:val="a"/>
    <w:rsid w:val="00BB3DEA"/>
    <w:pPr>
      <w:widowControl w:val="0"/>
      <w:autoSpaceDE w:val="0"/>
      <w:autoSpaceDN w:val="0"/>
      <w:adjustRightInd w:val="0"/>
      <w:spacing w:line="360" w:lineRule="auto"/>
      <w:ind w:left="-540" w:right="639" w:firstLine="720"/>
      <w:jc w:val="both"/>
    </w:pPr>
    <w:rPr>
      <w:szCs w:val="22"/>
    </w:rPr>
  </w:style>
  <w:style w:type="paragraph" w:customStyle="1" w:styleId="ConsNormal">
    <w:name w:val="ConsNormal"/>
    <w:rsid w:val="00BB3D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fa">
    <w:name w:val="Подпись к таблице_"/>
    <w:link w:val="affb"/>
    <w:rsid w:val="00BB3DEA"/>
    <w:rPr>
      <w:rFonts w:ascii="Arial" w:eastAsia="Arial" w:hAnsi="Arial" w:cs="Arial"/>
      <w:b/>
      <w:bCs/>
      <w:spacing w:val="-10"/>
      <w:shd w:val="clear" w:color="auto" w:fill="FFFFFF"/>
    </w:rPr>
  </w:style>
  <w:style w:type="character" w:customStyle="1" w:styleId="2a">
    <w:name w:val="Подпись к таблице (2)_"/>
    <w:link w:val="2b"/>
    <w:rsid w:val="00BB3DEA"/>
    <w:rPr>
      <w:sz w:val="19"/>
      <w:szCs w:val="19"/>
      <w:shd w:val="clear" w:color="auto" w:fill="FFFFFF"/>
    </w:rPr>
  </w:style>
  <w:style w:type="character" w:customStyle="1" w:styleId="95pt">
    <w:name w:val="Основной текст + 9;5 pt"/>
    <w:rsid w:val="00BB3D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affb">
    <w:name w:val="Подпись к таблице"/>
    <w:basedOn w:val="a"/>
    <w:link w:val="affa"/>
    <w:rsid w:val="00BB3DEA"/>
    <w:pPr>
      <w:widowControl w:val="0"/>
      <w:shd w:val="clear" w:color="auto" w:fill="FFFFFF"/>
      <w:spacing w:line="216" w:lineRule="exact"/>
      <w:jc w:val="both"/>
    </w:pPr>
    <w:rPr>
      <w:rFonts w:ascii="Arial" w:eastAsia="Arial" w:hAnsi="Arial" w:cs="Arial"/>
      <w:b/>
      <w:bCs/>
      <w:spacing w:val="-10"/>
      <w:sz w:val="22"/>
      <w:szCs w:val="22"/>
      <w:lang w:eastAsia="en-US"/>
    </w:rPr>
  </w:style>
  <w:style w:type="paragraph" w:customStyle="1" w:styleId="2b">
    <w:name w:val="Подпись к таблице (2)"/>
    <w:basedOn w:val="a"/>
    <w:link w:val="2a"/>
    <w:rsid w:val="00BB3DEA"/>
    <w:pPr>
      <w:widowControl w:val="0"/>
      <w:shd w:val="clear" w:color="auto" w:fill="FFFFFF"/>
      <w:spacing w:line="216" w:lineRule="exact"/>
      <w:ind w:firstLine="28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42">
    <w:name w:val="Основной текст (4)_"/>
    <w:link w:val="43"/>
    <w:rsid w:val="00BB3DEA"/>
    <w:rPr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BB3DEA"/>
    <w:pPr>
      <w:widowControl w:val="0"/>
      <w:shd w:val="clear" w:color="auto" w:fill="FFFFFF"/>
      <w:spacing w:before="120" w:line="216" w:lineRule="exact"/>
      <w:ind w:hanging="86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32">
    <w:name w:val="Body Text Indent 3"/>
    <w:basedOn w:val="a"/>
    <w:link w:val="33"/>
    <w:rsid w:val="00BB3DE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B3D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5"/>
    <w:rsid w:val="00BB3DE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BB3D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c">
    <w:name w:val="Стиль"/>
    <w:rsid w:val="00BB3DEA"/>
    <w:pPr>
      <w:widowControl w:val="0"/>
      <w:autoSpaceDE w:val="0"/>
      <w:autoSpaceDN w:val="0"/>
      <w:adjustRightInd w:val="0"/>
    </w:pPr>
  </w:style>
  <w:style w:type="paragraph" w:customStyle="1" w:styleId="affd">
    <w:name w:val="Абзац"/>
    <w:basedOn w:val="a"/>
    <w:rsid w:val="00BB3DEA"/>
    <w:pPr>
      <w:spacing w:line="312" w:lineRule="auto"/>
      <w:ind w:firstLine="567"/>
      <w:jc w:val="both"/>
    </w:pPr>
    <w:rPr>
      <w:spacing w:val="-4"/>
      <w:szCs w:val="20"/>
    </w:rPr>
  </w:style>
  <w:style w:type="character" w:styleId="affe">
    <w:name w:val="Placeholder Text"/>
    <w:basedOn w:val="a0"/>
    <w:uiPriority w:val="99"/>
    <w:semiHidden/>
    <w:rsid w:val="00BB3DEA"/>
    <w:rPr>
      <w:color w:val="808080"/>
    </w:rPr>
  </w:style>
  <w:style w:type="table" w:customStyle="1" w:styleId="17">
    <w:name w:val="Сетка таблицы1"/>
    <w:basedOn w:val="a1"/>
    <w:next w:val="af7"/>
    <w:uiPriority w:val="59"/>
    <w:rsid w:val="00BB3D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c">
    <w:name w:val="Сетка таблицы2"/>
    <w:basedOn w:val="a1"/>
    <w:next w:val="af7"/>
    <w:uiPriority w:val="59"/>
    <w:rsid w:val="00BB3D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f7"/>
    <w:uiPriority w:val="59"/>
    <w:rsid w:val="00BB3D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questiontext">
    <w:name w:val="question_text"/>
    <w:basedOn w:val="a0"/>
    <w:rsid w:val="00BB3DEA"/>
  </w:style>
  <w:style w:type="character" w:customStyle="1" w:styleId="markedcontent">
    <w:name w:val="markedcontent"/>
    <w:basedOn w:val="a0"/>
    <w:rsid w:val="00675FB4"/>
  </w:style>
  <w:style w:type="paragraph" w:styleId="HTML">
    <w:name w:val="HTML Preformatted"/>
    <w:basedOn w:val="a"/>
    <w:link w:val="HTML0"/>
    <w:uiPriority w:val="99"/>
    <w:semiHidden/>
    <w:unhideWhenUsed/>
    <w:rsid w:val="007F72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72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Subtitle"/>
    <w:basedOn w:val="11"/>
    <w:next w:val="11"/>
    <w:rsid w:val="002012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0">
    <w:basedOn w:val="TableNormal"/>
    <w:rsid w:val="00201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rsid w:val="00201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"/>
    <w:rsid w:val="00201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"/>
    <w:rsid w:val="00201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rsid w:val="00201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rsid w:val="00201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rsid w:val="00201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"/>
    <w:rsid w:val="00201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"/>
    <w:rsid w:val="00201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"/>
    <w:rsid w:val="0020129E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ffa">
    <w:basedOn w:val="TableNormal"/>
    <w:rsid w:val="00201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"/>
    <w:rsid w:val="0020129E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oKl6VoMb8WXOGch9x2YiRMo+vw==">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17</Pages>
  <Words>4317</Words>
  <Characters>24611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Павел С. Сабуров</cp:lastModifiedBy>
  <cp:revision>6</cp:revision>
  <dcterms:created xsi:type="dcterms:W3CDTF">2016-06-30T22:10:00Z</dcterms:created>
  <dcterms:modified xsi:type="dcterms:W3CDTF">2023-04-21T06:58:00Z</dcterms:modified>
</cp:coreProperties>
</file>