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A04" w:rsidRDefault="00721EE2" w:rsidP="00B55A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678"/>
        <w:rPr>
          <w:rFonts w:ascii="Times New Roman" w:eastAsia="Times New Roman" w:hAnsi="Times New Roman" w:cs="Times New Roman"/>
          <w:sz w:val="24"/>
          <w:szCs w:val="24"/>
        </w:rPr>
      </w:pPr>
      <w:r w:rsidRPr="00721E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5942330" cy="840751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5A04" w:rsidRDefault="00B55A04" w:rsidP="00B55A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678"/>
        <w:rPr>
          <w:rFonts w:ascii="Times New Roman" w:eastAsia="Times New Roman" w:hAnsi="Times New Roman" w:cs="Times New Roman"/>
          <w:sz w:val="24"/>
          <w:szCs w:val="24"/>
        </w:rPr>
      </w:pPr>
    </w:p>
    <w:p w:rsidR="00B55A04" w:rsidRDefault="00B55A04" w:rsidP="00B55A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678"/>
        <w:rPr>
          <w:rFonts w:ascii="Times New Roman" w:eastAsia="Times New Roman" w:hAnsi="Times New Roman" w:cs="Times New Roman"/>
          <w:sz w:val="24"/>
          <w:szCs w:val="24"/>
        </w:rPr>
      </w:pPr>
    </w:p>
    <w:p w:rsidR="00B55A04" w:rsidRDefault="00B55A04" w:rsidP="00B55A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678"/>
        <w:rPr>
          <w:rFonts w:ascii="Times New Roman" w:eastAsia="Times New Roman" w:hAnsi="Times New Roman" w:cs="Times New Roman"/>
          <w:sz w:val="24"/>
          <w:szCs w:val="24"/>
        </w:rPr>
        <w:sectPr w:rsidR="00B55A04">
          <w:footerReference w:type="default" r:id="rId9"/>
          <w:pgSz w:w="11909" w:h="16838"/>
          <w:pgMar w:top="1134" w:right="850" w:bottom="1134" w:left="1701" w:header="0" w:footer="454" w:gutter="0"/>
          <w:pgNumType w:start="1"/>
          <w:cols w:space="720"/>
          <w:titlePg/>
        </w:sectPr>
      </w:pPr>
    </w:p>
    <w:p w:rsidR="00721EE2" w:rsidRDefault="00721EE2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br w:type="page"/>
      </w:r>
      <w:bookmarkStart w:id="0" w:name="_GoBack"/>
      <w:bookmarkEnd w:id="0"/>
      <w:r w:rsidRPr="00721E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940425" cy="840470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04" w:rsidRDefault="00B55A04" w:rsidP="00B55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КОМПЕТЕНЦИЙ И ПЛАНИРУЕМЫЕ РЕЗУЛЬТАТЫ ОБУЧЕНИЯ</w:t>
      </w:r>
    </w:p>
    <w:p w:rsidR="00B55A04" w:rsidRDefault="00B55A04" w:rsidP="00B55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УЧЕБНОЙ ДИСЦИПЛИНЕ</w:t>
      </w:r>
    </w:p>
    <w:p w:rsidR="00B55A04" w:rsidRDefault="00B55A04" w:rsidP="00B55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3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7"/>
        <w:gridCol w:w="5103"/>
        <w:gridCol w:w="1843"/>
      </w:tblGrid>
      <w:tr w:rsidR="007068E0" w:rsidRPr="00480073" w:rsidTr="002E032D">
        <w:trPr>
          <w:cantSplit/>
          <w:tblHeader/>
        </w:trPr>
        <w:tc>
          <w:tcPr>
            <w:tcW w:w="3087" w:type="dxa"/>
            <w:vAlign w:val="center"/>
          </w:tcPr>
          <w:p w:rsidR="007068E0" w:rsidRPr="00480073" w:rsidRDefault="007068E0" w:rsidP="002E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7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 (код, содержание)</w:t>
            </w:r>
          </w:p>
        </w:tc>
        <w:tc>
          <w:tcPr>
            <w:tcW w:w="5103" w:type="dxa"/>
          </w:tcPr>
          <w:p w:rsidR="007068E0" w:rsidRPr="00480073" w:rsidRDefault="007068E0" w:rsidP="002E6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7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Результаты обучения по дисциплине</w:t>
            </w:r>
          </w:p>
        </w:tc>
        <w:tc>
          <w:tcPr>
            <w:tcW w:w="1843" w:type="dxa"/>
            <w:vAlign w:val="center"/>
          </w:tcPr>
          <w:p w:rsidR="007068E0" w:rsidRPr="00480073" w:rsidRDefault="007068E0" w:rsidP="002E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7068E0" w:rsidRPr="00480073" w:rsidRDefault="007068E0" w:rsidP="002E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73">
              <w:rPr>
                <w:rFonts w:ascii="Times New Roman" w:hAnsi="Times New Roman" w:cs="Times New Roman"/>
                <w:b/>
                <w:sz w:val="24"/>
                <w:szCs w:val="24"/>
              </w:rPr>
              <w:t>оценочного средства</w:t>
            </w:r>
            <w:r w:rsidRPr="0048007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footnoteReference w:id="1"/>
            </w:r>
            <w:r w:rsidRPr="004800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E6F6C" w:rsidRPr="00480073" w:rsidTr="002E032D">
        <w:trPr>
          <w:cantSplit/>
          <w:trHeight w:val="85"/>
          <w:tblHeader/>
        </w:trPr>
        <w:tc>
          <w:tcPr>
            <w:tcW w:w="3087" w:type="dxa"/>
            <w:vMerge w:val="restart"/>
          </w:tcPr>
          <w:p w:rsidR="002E6F6C" w:rsidRPr="00C201DA" w:rsidRDefault="002E6F6C" w:rsidP="002E6F6C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ОК 1 -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5103" w:type="dxa"/>
            <w:vAlign w:val="center"/>
          </w:tcPr>
          <w:p w:rsidR="002E6F6C" w:rsidRPr="00C201DA" w:rsidRDefault="002E6F6C" w:rsidP="00F910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контексте.</w:t>
            </w:r>
          </w:p>
        </w:tc>
        <w:tc>
          <w:tcPr>
            <w:tcW w:w="1843" w:type="dxa"/>
            <w:vMerge w:val="restart"/>
          </w:tcPr>
          <w:p w:rsidR="002E6F6C" w:rsidRPr="002E6F6C" w:rsidRDefault="002E6F6C" w:rsidP="006177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6C">
              <w:rPr>
                <w:rFonts w:ascii="Times New Roman" w:hAnsi="Times New Roman" w:cs="Times New Roman"/>
                <w:color w:val="000000"/>
                <w:sz w:val="24"/>
              </w:rPr>
              <w:t>Устные и тестовые вопросы, практические задания</w:t>
            </w:r>
          </w:p>
        </w:tc>
      </w:tr>
      <w:tr w:rsidR="002E6F6C" w:rsidRPr="00480073" w:rsidTr="002E032D">
        <w:trPr>
          <w:cantSplit/>
          <w:trHeight w:val="85"/>
          <w:tblHeader/>
        </w:trPr>
        <w:tc>
          <w:tcPr>
            <w:tcW w:w="3087" w:type="dxa"/>
            <w:vMerge/>
          </w:tcPr>
          <w:p w:rsidR="002E6F6C" w:rsidRPr="00C201DA" w:rsidRDefault="002E6F6C" w:rsidP="002E6F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2E6F6C" w:rsidRPr="00C201DA" w:rsidRDefault="002E6F6C" w:rsidP="00F910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обобщать и анализировать информацию по различным типам материалов, их характеристикам и специфике применения в машиностроении.</w:t>
            </w:r>
          </w:p>
        </w:tc>
        <w:tc>
          <w:tcPr>
            <w:tcW w:w="1843" w:type="dxa"/>
            <w:vMerge/>
            <w:vAlign w:val="center"/>
          </w:tcPr>
          <w:p w:rsidR="002E6F6C" w:rsidRPr="00480073" w:rsidRDefault="002E6F6C" w:rsidP="002E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32D" w:rsidRPr="00480073" w:rsidTr="001F1962">
        <w:trPr>
          <w:cantSplit/>
          <w:trHeight w:val="922"/>
          <w:tblHeader/>
        </w:trPr>
        <w:tc>
          <w:tcPr>
            <w:tcW w:w="3087" w:type="dxa"/>
            <w:vMerge w:val="restart"/>
          </w:tcPr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 xml:space="preserve">ПК 1.2 - Осуществлять техническое обслуживание автомобильных двигателей согласно технологической документации. </w:t>
            </w:r>
          </w:p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 xml:space="preserve">ПК 1.3 - Проводить ремонт различных типов двигателей в соответствии с технологической документацией. </w:t>
            </w:r>
          </w:p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4.1 - Выявлять дефекты автомобильных кузовов.</w:t>
            </w:r>
          </w:p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6.2 - Планировать взаимозаменяемость узлов и агрегатов автотранспортного средства и повышение их эксплуатационных свойств.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2E032D" w:rsidRPr="00C201DA" w:rsidRDefault="002E032D" w:rsidP="00F9107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2E032D" w:rsidRPr="00C201DA" w:rsidRDefault="002E032D" w:rsidP="00F9107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свойства машиностроительных материалов, физическую сущность явлений, происходящих в материалах в условиях производства под воздействием внешних факторов, их влияния на структуру, а структуры – на свойства современных материалов;</w:t>
            </w:r>
          </w:p>
          <w:p w:rsidR="002E032D" w:rsidRPr="00C201DA" w:rsidRDefault="002E032D" w:rsidP="00F9107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навыки расчета и экспериментального определения механических, технологических и эксплуатационных свойств материалов, методы оценки и выбора материалов в зависимости от условий эксплуатации изделий; </w:t>
            </w:r>
          </w:p>
          <w:p w:rsidR="002E032D" w:rsidRPr="00C201DA" w:rsidRDefault="002E032D" w:rsidP="00F910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- типовые технологические процессы и оборудование для диагностики и контроля качества изделий, методы обнаружения дефектов.</w:t>
            </w:r>
          </w:p>
        </w:tc>
        <w:tc>
          <w:tcPr>
            <w:tcW w:w="1843" w:type="dxa"/>
            <w:vMerge w:val="restart"/>
            <w:tcBorders>
              <w:bottom w:val="single" w:sz="4" w:space="0" w:color="000000"/>
            </w:tcBorders>
          </w:tcPr>
          <w:p w:rsidR="002E032D" w:rsidRPr="002E6F6C" w:rsidRDefault="002E032D" w:rsidP="002E0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6C">
              <w:rPr>
                <w:rFonts w:ascii="Times New Roman" w:hAnsi="Times New Roman" w:cs="Times New Roman"/>
                <w:color w:val="000000"/>
                <w:sz w:val="24"/>
              </w:rPr>
              <w:t>Устные и тестовые вопросы, практические задания</w:t>
            </w:r>
          </w:p>
        </w:tc>
      </w:tr>
      <w:tr w:rsidR="002E032D" w:rsidRPr="00480073" w:rsidTr="00C201DA">
        <w:trPr>
          <w:cantSplit/>
          <w:trHeight w:val="4542"/>
          <w:tblHeader/>
        </w:trPr>
        <w:tc>
          <w:tcPr>
            <w:tcW w:w="3087" w:type="dxa"/>
            <w:vMerge/>
            <w:tcBorders>
              <w:bottom w:val="single" w:sz="4" w:space="0" w:color="000000"/>
            </w:tcBorders>
          </w:tcPr>
          <w:p w:rsidR="002E032D" w:rsidRPr="00C201DA" w:rsidRDefault="002E032D" w:rsidP="002E0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2E032D" w:rsidRPr="00C201DA" w:rsidRDefault="002E032D" w:rsidP="00F9107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2E032D" w:rsidRPr="00C201DA" w:rsidRDefault="002E032D" w:rsidP="00F9107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правильно оценивать свойства машиностроительных материалов, анализируя условия изготовления изделия, срок и специфику его эксплуатации; </w:t>
            </w:r>
          </w:p>
          <w:p w:rsidR="00C201DA" w:rsidRPr="00C201DA" w:rsidRDefault="002E032D" w:rsidP="00F9107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определять механические свойства при статических и динамических испытаниях, оценивать технологические и эксплуатационные свойства материалов; </w:t>
            </w:r>
          </w:p>
          <w:p w:rsidR="002E032D" w:rsidRPr="00C201DA" w:rsidRDefault="00C201DA" w:rsidP="00C201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="002E032D"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анализировать результаты этих испытаний </w:t>
            </w:r>
            <w:r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2E032D" w:rsidRPr="00C201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выбирать материалы в соответствии с требуемыми характеристиками;</w:t>
            </w:r>
            <w:r w:rsidR="002E032D" w:rsidRPr="00C201D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2E032D" w:rsidRPr="00C201DA" w:rsidRDefault="002E032D" w:rsidP="00F910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- организовывать диагностику и контроль технического состояния изделий и их составных частей с использованием требуемого оборудования, приспособлений и инструментов.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vAlign w:val="center"/>
          </w:tcPr>
          <w:p w:rsidR="002E032D" w:rsidRPr="00480073" w:rsidRDefault="002E032D" w:rsidP="002E03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32D" w:rsidRPr="00480073" w:rsidTr="002E032D">
        <w:trPr>
          <w:cantSplit/>
          <w:trHeight w:val="276"/>
          <w:tblHeader/>
        </w:trPr>
        <w:tc>
          <w:tcPr>
            <w:tcW w:w="3087" w:type="dxa"/>
            <w:vMerge/>
            <w:tcBorders>
              <w:bottom w:val="single" w:sz="4" w:space="0" w:color="000000"/>
            </w:tcBorders>
          </w:tcPr>
          <w:p w:rsidR="002E032D" w:rsidRPr="00C201DA" w:rsidRDefault="002E032D" w:rsidP="002E032D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000000"/>
            </w:tcBorders>
            <w:vAlign w:val="center"/>
          </w:tcPr>
          <w:p w:rsidR="002E032D" w:rsidRPr="00C201DA" w:rsidRDefault="002E032D" w:rsidP="00F910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 опыт работы с приборами для определения свойств материалов, металлографическими микроскопами.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vAlign w:val="center"/>
          </w:tcPr>
          <w:p w:rsidR="002E032D" w:rsidRPr="00480073" w:rsidRDefault="002E032D" w:rsidP="002E0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5A04" w:rsidRDefault="00B55A04" w:rsidP="00B55A0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5A04" w:rsidRDefault="00B55A04" w:rsidP="00B55A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ОЦЕНОЧНЫЕ СРЕДСТВА ДЛЯ ТЕКУЩЕГО КОНТРОЛЯ ЗНАНИЙ ПО УЧЕБНОЙ ДИСЦИПЛИНЕ</w:t>
      </w:r>
    </w:p>
    <w:p w:rsidR="00061A73" w:rsidRDefault="00061A73" w:rsidP="00B55A04">
      <w:pPr>
        <w:spacing w:after="0"/>
        <w:ind w:firstLine="6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знаний, согласно «Положению о рейтинговой системе комплексной оценки знаний студентов в ВлГУ» (далее Положение) в рамках изучения дисциплины «Материаловедение» предполагает тестирование, выполнение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разноуровневых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заданий.</w:t>
      </w:r>
    </w:p>
    <w:p w:rsidR="00061A73" w:rsidRDefault="00061A73" w:rsidP="00C23215">
      <w:pPr>
        <w:spacing w:before="120"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Шкала оценивания РЕЙТИНГ-КОНТРОЛЯ № 1-3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tbl>
      <w:tblPr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6486"/>
      </w:tblGrid>
      <w:tr w:rsidR="00061A73" w:rsidTr="00851C89">
        <w:trPr>
          <w:trHeight w:val="45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73" w:rsidRPr="00A17F54" w:rsidRDefault="00061A73" w:rsidP="00851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7F5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Оценка выполнения заданий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73" w:rsidRPr="00A17F54" w:rsidRDefault="00061A73" w:rsidP="00851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7F5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Критерий оценки</w:t>
            </w:r>
          </w:p>
        </w:tc>
      </w:tr>
      <w:tr w:rsidR="00061A73" w:rsidTr="001F1962">
        <w:trPr>
          <w:trHeight w:val="12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73" w:rsidRPr="00A17F54" w:rsidRDefault="00A17F54" w:rsidP="00A17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7F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 w:rsidR="00061A73" w:rsidRPr="00A17F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балл за правильный ответ на вопросы с 1-</w:t>
            </w:r>
            <w:r w:rsidRPr="00A17F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73" w:rsidRPr="00A17F54" w:rsidRDefault="00061A73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7F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Полный правильный ответ оценивается </w:t>
            </w:r>
            <w:r w:rsidR="00A17F54" w:rsidRPr="00A17F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17F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  <w:r w:rsidR="00A17F54" w:rsidRPr="00A17F54"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  <w:r w:rsidRPr="00A17F54">
              <w:rPr>
                <w:rFonts w:ascii="Times New Roman" w:eastAsia="Times New Roman" w:hAnsi="Times New Roman" w:cs="Times New Roman"/>
                <w:sz w:val="24"/>
                <w:szCs w:val="24"/>
              </w:rPr>
              <w:t>; неполный, неверный ответ или его отсутствие – 0 баллов</w:t>
            </w:r>
          </w:p>
        </w:tc>
      </w:tr>
      <w:tr w:rsidR="00061A73" w:rsidTr="001F1962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73" w:rsidRPr="00A17F54" w:rsidRDefault="00061A73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17F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A17F54" w:rsidRPr="00A17F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0 </w:t>
            </w:r>
            <w:r w:rsidRPr="00A17F5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баллов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73" w:rsidRPr="00A17F54" w:rsidRDefault="00061A73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3215" w:rsidRPr="00C23215" w:rsidRDefault="002E18F9" w:rsidP="00C23215">
      <w:pPr>
        <w:spacing w:before="120"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результатов освоения тем</w:t>
      </w:r>
      <w:r w:rsidR="00C23215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самостоятельной работы студентов про</w:t>
      </w:r>
      <w:r>
        <w:rPr>
          <w:rFonts w:ascii="Times New Roman" w:eastAsia="Times New Roman" w:hAnsi="Times New Roman" w:cs="Times New Roman"/>
          <w:sz w:val="24"/>
          <w:szCs w:val="24"/>
        </w:rPr>
        <w:t>изводится</w:t>
      </w:r>
      <w:r w:rsidR="00C23215">
        <w:rPr>
          <w:rFonts w:ascii="Times New Roman" w:eastAsia="Times New Roman" w:hAnsi="Times New Roman" w:cs="Times New Roman"/>
          <w:sz w:val="24"/>
          <w:szCs w:val="24"/>
        </w:rPr>
        <w:t xml:space="preserve"> на лабораторных занятиях в соответствии с учебным планом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со следующими критериями.</w:t>
      </w:r>
      <w:r w:rsidR="00C232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2A30" w:rsidRPr="00B82A30" w:rsidRDefault="00B82A30" w:rsidP="00B82A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2A30">
        <w:rPr>
          <w:rFonts w:ascii="Times New Roman" w:hAnsi="Times New Roman" w:cs="Times New Roman"/>
          <w:sz w:val="24"/>
          <w:szCs w:val="24"/>
        </w:rPr>
        <w:t>Критерии оценивания выполнения по осваиваемой дисциплине</w:t>
      </w:r>
    </w:p>
    <w:p w:rsidR="00B82A30" w:rsidRPr="00B82A30" w:rsidRDefault="00B82A30" w:rsidP="00B82A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2A30">
        <w:rPr>
          <w:rFonts w:ascii="Times New Roman" w:hAnsi="Times New Roman" w:cs="Times New Roman"/>
          <w:sz w:val="24"/>
          <w:szCs w:val="24"/>
        </w:rPr>
        <w:t>самостоятельной работы студента (устные вопросы)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008"/>
      </w:tblGrid>
      <w:tr w:rsidR="00B82A30" w:rsidRPr="00B82A30" w:rsidTr="00BF6730">
        <w:trPr>
          <w:tblHeader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A30" w:rsidRPr="00B82A30" w:rsidRDefault="00B82A30" w:rsidP="00B82A3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A30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в баллах</w:t>
            </w:r>
          </w:p>
        </w:tc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30" w:rsidRPr="00B82A30" w:rsidRDefault="00B82A30" w:rsidP="00B82A30">
            <w:pPr>
              <w:tabs>
                <w:tab w:val="left" w:pos="243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A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Требования к знаниям</w:t>
            </w:r>
          </w:p>
        </w:tc>
      </w:tr>
      <w:tr w:rsidR="00B82A30" w:rsidRPr="00B82A30" w:rsidTr="00BF6730">
        <w:trPr>
          <w:trHeight w:val="26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30" w:rsidRPr="00B82A30" w:rsidRDefault="00471106" w:rsidP="00471106">
            <w:pPr>
              <w:tabs>
                <w:tab w:val="left" w:pos="243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</w:t>
            </w:r>
            <w:r w:rsidR="00B82A30" w:rsidRPr="00B82A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30" w:rsidRPr="00B82A30" w:rsidRDefault="00B82A30" w:rsidP="00B82A30">
            <w:pPr>
              <w:tabs>
                <w:tab w:val="left" w:pos="60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A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Семестровый план самостоятельной работы выполнен </w:t>
            </w:r>
            <w:r w:rsidRPr="00B82A3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82A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выставляется студенту, если он усвоил программный материал, четко и логически стройно излагает, умеет увязывать теорию с практикой, свободно справляется с, вопросами и другими видами применения знаний, правильно обосновывает принятое решение. При этом баллы (оценка) текущего контроля самостоятельной работы распределяются пропорционально качеству выполнения плана и усвоения учебного материала.</w:t>
            </w:r>
          </w:p>
        </w:tc>
      </w:tr>
      <w:tr w:rsidR="00B82A30" w:rsidRPr="00B82A30" w:rsidTr="00BF6730">
        <w:trPr>
          <w:trHeight w:val="7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30" w:rsidRPr="00B82A30" w:rsidRDefault="00B82A30" w:rsidP="00471106">
            <w:pPr>
              <w:tabs>
                <w:tab w:val="left" w:pos="243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A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0-</w:t>
            </w:r>
            <w:r w:rsidR="004711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30" w:rsidRPr="00B82A30" w:rsidRDefault="00B82A30" w:rsidP="00B82A30">
            <w:pPr>
              <w:tabs>
                <w:tab w:val="left" w:pos="60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2A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Семестровый план самостоятельной работы не выполнен </w:t>
            </w:r>
            <w:r w:rsidRPr="00B82A3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82A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выставляется студенту, который не знает значительной части программного материала, допускает существенные ошибки, неуверенно, с большими затруднениями выполняет задания</w:t>
            </w:r>
          </w:p>
        </w:tc>
      </w:tr>
    </w:tbl>
    <w:p w:rsidR="00B82A30" w:rsidRDefault="00B82A30" w:rsidP="00C23215">
      <w:pPr>
        <w:spacing w:after="0"/>
        <w:ind w:firstLine="6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7D7" w:rsidRPr="00A17F54" w:rsidRDefault="002F47D7" w:rsidP="00C23215">
      <w:pPr>
        <w:spacing w:after="0"/>
        <w:ind w:firstLine="6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7F54">
        <w:rPr>
          <w:rFonts w:ascii="Times New Roman" w:eastAsia="Times New Roman" w:hAnsi="Times New Roman" w:cs="Times New Roman"/>
          <w:sz w:val="24"/>
          <w:szCs w:val="24"/>
        </w:rPr>
        <w:t>Если по итогам промежуточных аттестаций (на зачетной неделе), набранное студентом суммарное количество баллов по дисциплине менее 20, то студент не аттестуется по данной дисциплине.</w:t>
      </w:r>
    </w:p>
    <w:p w:rsidR="002F47D7" w:rsidRDefault="002F47D7" w:rsidP="00C23215">
      <w:pPr>
        <w:pBdr>
          <w:top w:val="nil"/>
          <w:left w:val="nil"/>
          <w:bottom w:val="nil"/>
          <w:right w:val="nil"/>
          <w:between w:val="nil"/>
        </w:pBdr>
        <w:spacing w:after="0"/>
        <w:ind w:left="20" w:right="2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Допускается присвоение студенту дополнительных баллов «бонусов» за общую активность при изучении курса, поведение, выступление на конференции и пр. </w:t>
      </w:r>
    </w:p>
    <w:p w:rsidR="002F47D7" w:rsidRDefault="002F47D7" w:rsidP="00C23215">
      <w:pPr>
        <w:pBdr>
          <w:top w:val="nil"/>
          <w:left w:val="nil"/>
          <w:bottom w:val="nil"/>
          <w:right w:val="nil"/>
          <w:between w:val="nil"/>
        </w:pBdr>
        <w:spacing w:after="0"/>
        <w:ind w:left="20" w:right="2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распределение баллов текущего контроля по видам учебных работ для студентов (в соответствии с Положением)</w:t>
      </w:r>
    </w:p>
    <w:p w:rsidR="007103F7" w:rsidRDefault="007103F7" w:rsidP="002F4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0" w:right="2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6352"/>
        <w:gridCol w:w="2659"/>
      </w:tblGrid>
      <w:tr w:rsidR="002F47D7" w:rsidTr="00414CC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7D7" w:rsidRDefault="002F47D7" w:rsidP="00414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7D7" w:rsidRDefault="002F47D7" w:rsidP="00414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занятий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4E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аттестация (Экзамен)</w:t>
            </w:r>
          </w:p>
        </w:tc>
      </w:tr>
      <w:tr w:rsidR="002F47D7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занятий студентом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27DC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47D7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27DC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47D7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27DC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47D7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Рейтинг-контроль 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27DC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47D7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лабораторных работ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187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87B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7B33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B33" w:rsidRDefault="00187B33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B33" w:rsidRDefault="00187B33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A7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семестрового плана самостоятельной работы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B33" w:rsidRDefault="00187B33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7DC5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DC5" w:rsidRDefault="00187B33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DC5" w:rsidRPr="00027DC5" w:rsidRDefault="00027DC5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7DC5">
              <w:rPr>
                <w:rFonts w:ascii="Times New Roman" w:hAnsi="Times New Roman" w:cs="Times New Roman"/>
                <w:sz w:val="24"/>
                <w:szCs w:val="24"/>
              </w:rPr>
              <w:t>Дополнительные баллы (бонусы)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DC5" w:rsidRDefault="00027DC5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F47D7" w:rsidTr="001F196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187B33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D7" w:rsidRDefault="002F47D7" w:rsidP="00A17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B55A04" w:rsidRDefault="00B55A04" w:rsidP="00B55A0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ОЦЕНОЧНЫЕ СРЕДСТВА ДЛЯ ПРОМЕЖУТОЧНОЙ АТТЕСТАЦИИ ПО УЧЕБНОЙ ДИСЦИПЛИНЕ</w:t>
      </w:r>
    </w:p>
    <w:p w:rsidR="00B55A04" w:rsidRDefault="00B55A04" w:rsidP="00B55A04">
      <w:pPr>
        <w:spacing w:after="0"/>
        <w:ind w:firstLine="6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E3026" w:rsidRDefault="004E3026" w:rsidP="004E302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итогам освоения дисциплины (Экзамен) проводится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соответствиеи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графиком установленных экзаменов. Допуск к экзамену осуществляется по итогам текущего рейтинг-контроля.</w:t>
      </w:r>
    </w:p>
    <w:p w:rsidR="004E3026" w:rsidRDefault="004E3026" w:rsidP="004E3026">
      <w:pPr>
        <w:pBdr>
          <w:top w:val="nil"/>
          <w:left w:val="nil"/>
          <w:bottom w:val="nil"/>
          <w:right w:val="nil"/>
          <w:between w:val="nil"/>
        </w:pBdr>
        <w:spacing w:after="0" w:line="272" w:lineRule="auto"/>
        <w:ind w:left="100" w:right="2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 сумма баллов, набираемая студентом по дисциплине (части дисциплины, читаемой в течение одного семестра), закрываемой семестровой (итоговой) аттестацией, равна 100. На основе набранных баллов, успеваемость студентов в семестре определяется следующими оценками: «отлично», «хорошо», «удовлетворительно» и «неудовлетворительно» за дисциплины, закрываемые экзаменам по следующей шкале</w:t>
      </w:r>
    </w:p>
    <w:p w:rsidR="004E3026" w:rsidRDefault="004E3026" w:rsidP="004E302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5455"/>
        <w:gridCol w:w="2307"/>
      </w:tblGrid>
      <w:tr w:rsidR="004E3026" w:rsidTr="001F196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баллах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сформированности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</w:tr>
      <w:tr w:rsidR="004E3026" w:rsidTr="001F196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91 -100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полностью, без пробелов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близким к максимальному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</w:tr>
      <w:tr w:rsidR="004E3026" w:rsidTr="001F196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74-90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полностью,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задания выполнены, качество выполнения ни одного из них не оценено минимальным числом баллов, некоторые виды заданий выполнены с ошибками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Продвинутый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3026" w:rsidTr="001F196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61-73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«Удовлетворительно»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освоено частично, но пробелы не носят существенного характера, необходимые практические навыки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заданий, возможно, содержат ошибки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Пороговый уровень</w:t>
            </w:r>
          </w:p>
        </w:tc>
      </w:tr>
      <w:tr w:rsidR="004E3026" w:rsidTr="001F196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Менее 60</w:t>
            </w:r>
          </w:p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содержание курса не освоено, необходимые практические навыки работы не сформированы, выполненные учебные задания содержат грубые ошибки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026" w:rsidRDefault="004E3026" w:rsidP="0059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Компетенции не сформированы</w:t>
            </w:r>
          </w:p>
        </w:tc>
      </w:tr>
    </w:tbl>
    <w:p w:rsidR="001B3EB5" w:rsidRDefault="001B3EB5" w:rsidP="00B55A04">
      <w:pPr>
        <w:spacing w:after="0"/>
        <w:ind w:firstLine="6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EB5" w:rsidRDefault="001B3EB5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E3026" w:rsidRDefault="001B3EB5" w:rsidP="00591F0C">
      <w:pPr>
        <w:spacing w:after="0"/>
        <w:ind w:firstLine="6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1B3EB5" w:rsidRPr="00591F0C" w:rsidRDefault="001B3EB5" w:rsidP="00591F0C">
      <w:pPr>
        <w:tabs>
          <w:tab w:val="left" w:pos="708"/>
          <w:tab w:val="right" w:leader="underscore" w:pos="9639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F0C">
        <w:rPr>
          <w:rFonts w:ascii="Times New Roman" w:hAnsi="Times New Roman" w:cs="Times New Roman"/>
          <w:b/>
          <w:sz w:val="24"/>
          <w:szCs w:val="24"/>
        </w:rPr>
        <w:t>Рейтинг-контроль 1</w:t>
      </w:r>
    </w:p>
    <w:p w:rsidR="001B3EB5" w:rsidRDefault="001B3EB5" w:rsidP="00591F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1F0C">
        <w:rPr>
          <w:rFonts w:ascii="Times New Roman" w:hAnsi="Times New Roman" w:cs="Times New Roman"/>
          <w:i/>
          <w:sz w:val="24"/>
          <w:szCs w:val="24"/>
        </w:rPr>
        <w:t>(примерный тест)</w:t>
      </w:r>
    </w:p>
    <w:p w:rsidR="0020333E" w:rsidRPr="00591F0C" w:rsidRDefault="0020333E" w:rsidP="00591F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Для гранецентрированной кубической решетки координационное число: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4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К12;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К8;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в) Г12;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К6;</w:t>
      </w:r>
    </w:p>
    <w:p w:rsidR="001B3EB5" w:rsidRPr="00591F0C" w:rsidRDefault="001B3EB5" w:rsidP="00591F0C">
      <w:pPr>
        <w:numPr>
          <w:ilvl w:val="0"/>
          <w:numId w:val="1"/>
        </w:numPr>
        <w:tabs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Для гранецентрированной решетки число атомов (базис), принадлежащих одной кристаллической решетке, равно…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4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1;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2;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в) 4;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6;</w:t>
      </w:r>
    </w:p>
    <w:p w:rsidR="001B3EB5" w:rsidRPr="00591F0C" w:rsidRDefault="001B3EB5" w:rsidP="00591F0C">
      <w:pPr>
        <w:numPr>
          <w:ilvl w:val="0"/>
          <w:numId w:val="1"/>
        </w:numPr>
        <w:tabs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На рисунке показана схема измерения твердости по методу: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93"/>
        <w:gridCol w:w="4662"/>
      </w:tblGrid>
      <w:tr w:rsidR="001B3EB5" w:rsidRPr="00591F0C" w:rsidTr="001F1962"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60"/>
                <w:tab w:val="num" w:pos="50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59AF0946" wp14:editId="2B03B871">
                  <wp:extent cx="1175658" cy="1478284"/>
                  <wp:effectExtent l="0" t="0" r="571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9206" r="82243" b="58301"/>
                          <a:stretch/>
                        </pic:blipFill>
                        <pic:spPr bwMode="auto">
                          <a:xfrm>
                            <a:off x="0" y="0"/>
                            <a:ext cx="1180364" cy="148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60"/>
                <w:tab w:val="num" w:pos="1260"/>
              </w:tabs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EB5" w:rsidRPr="00591F0C" w:rsidRDefault="001B3EB5" w:rsidP="00591F0C">
            <w:pPr>
              <w:tabs>
                <w:tab w:val="left" w:pos="360"/>
                <w:tab w:val="num" w:pos="1260"/>
              </w:tabs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Виккерса</w:t>
            </w:r>
            <w:proofErr w:type="spellEnd"/>
            <w:r w:rsidRPr="00591F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B3EB5" w:rsidRPr="00591F0C" w:rsidRDefault="001B3EB5" w:rsidP="00591F0C">
            <w:pPr>
              <w:tabs>
                <w:tab w:val="left" w:pos="360"/>
                <w:tab w:val="num" w:pos="1260"/>
              </w:tabs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 xml:space="preserve">б) Бринелля, </w:t>
            </w:r>
          </w:p>
          <w:p w:rsidR="001B3EB5" w:rsidRPr="00591F0C" w:rsidRDefault="001B3EB5" w:rsidP="00591F0C">
            <w:pPr>
              <w:tabs>
                <w:tab w:val="left" w:pos="360"/>
                <w:tab w:val="num" w:pos="1260"/>
              </w:tabs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Роквелла</w:t>
            </w:r>
            <w:proofErr w:type="spellEnd"/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B3EB5" w:rsidRPr="00591F0C" w:rsidRDefault="001B3EB5" w:rsidP="00591F0C">
            <w:pPr>
              <w:tabs>
                <w:tab w:val="left" w:pos="360"/>
                <w:tab w:val="num" w:pos="1260"/>
              </w:tabs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Шора</w:t>
            </w:r>
            <w:proofErr w:type="spellEnd"/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3EB5" w:rsidRPr="00591F0C" w:rsidRDefault="001B3EB5" w:rsidP="00591F0C">
            <w:pPr>
              <w:tabs>
                <w:tab w:val="left" w:pos="360"/>
                <w:tab w:val="num" w:pos="5039"/>
              </w:tabs>
              <w:spacing w:after="0" w:line="240" w:lineRule="auto"/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3EB5" w:rsidRPr="00591F0C" w:rsidRDefault="001B3EB5" w:rsidP="00591F0C">
      <w:pPr>
        <w:numPr>
          <w:ilvl w:val="0"/>
          <w:numId w:val="1"/>
        </w:numPr>
        <w:tabs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К точечным дефектам относят…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4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вакансии;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краевые дислокации;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4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границы раздела;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винтовые дислокации;</w:t>
      </w: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К линейным дефектам относят…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4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вакансии;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дислокационные атомы;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4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границы раздела;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дислокации;</w:t>
      </w: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В центре кристаллического слитка при нормальных условиях охлаждения образуются:</w:t>
      </w:r>
    </w:p>
    <w:p w:rsidR="001B3EB5" w:rsidRPr="00591F0C" w:rsidRDefault="001B3EB5" w:rsidP="00591F0C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столбчатые кристаллы;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мелкозернистые кристаллы;</w:t>
      </w:r>
    </w:p>
    <w:p w:rsidR="001B3EB5" w:rsidRPr="00591F0C" w:rsidRDefault="001B3EB5" w:rsidP="00591F0C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кристаллы различной формы;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г)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равноосные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 xml:space="preserve"> кристаллы;</w:t>
      </w: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На шлифованных образцах видны …</w:t>
      </w:r>
    </w:p>
    <w:p w:rsidR="001B3EB5" w:rsidRPr="00591F0C" w:rsidRDefault="001B3EB5" w:rsidP="00591F0C">
      <w:pPr>
        <w:tabs>
          <w:tab w:val="left" w:pos="1260"/>
          <w:tab w:val="left" w:pos="2977"/>
          <w:tab w:val="left" w:pos="3060"/>
          <w:tab w:val="left" w:pos="4678"/>
          <w:tab w:val="left" w:pos="6237"/>
        </w:tabs>
        <w:spacing w:after="0" w:line="240" w:lineRule="auto"/>
        <w:ind w:left="180" w:right="408" w:firstLine="123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поры;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риски;</w:t>
      </w:r>
    </w:p>
    <w:p w:rsidR="001B3EB5" w:rsidRDefault="001B3EB5" w:rsidP="00591F0C">
      <w:pPr>
        <w:tabs>
          <w:tab w:val="left" w:pos="1260"/>
          <w:tab w:val="left" w:pos="2977"/>
          <w:tab w:val="left" w:pos="3060"/>
          <w:tab w:val="left" w:pos="4678"/>
          <w:tab w:val="left" w:pos="6237"/>
        </w:tabs>
        <w:spacing w:after="0" w:line="240" w:lineRule="auto"/>
        <w:ind w:left="180" w:right="408" w:firstLine="123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зерна;</w:t>
      </w:r>
      <w:r w:rsidR="0020333E">
        <w:rPr>
          <w:rFonts w:ascii="Times New Roman" w:hAnsi="Times New Roman" w:cs="Times New Roman"/>
          <w:sz w:val="24"/>
          <w:szCs w:val="24"/>
        </w:rPr>
        <w:tab/>
      </w:r>
      <w:r w:rsidR="0020333E">
        <w:rPr>
          <w:rFonts w:ascii="Times New Roman" w:hAnsi="Times New Roman" w:cs="Times New Roman"/>
          <w:sz w:val="24"/>
          <w:szCs w:val="24"/>
        </w:rPr>
        <w:tab/>
      </w:r>
      <w:r w:rsidR="0020333E">
        <w:rPr>
          <w:rFonts w:ascii="Times New Roman" w:hAnsi="Times New Roman" w:cs="Times New Roman"/>
          <w:sz w:val="24"/>
          <w:szCs w:val="24"/>
        </w:rPr>
        <w:tab/>
        <w:t>г) неметаллические включения.</w:t>
      </w:r>
    </w:p>
    <w:p w:rsidR="0020333E" w:rsidRPr="00591F0C" w:rsidRDefault="0020333E" w:rsidP="00591F0C">
      <w:pPr>
        <w:tabs>
          <w:tab w:val="left" w:pos="1260"/>
          <w:tab w:val="left" w:pos="2977"/>
          <w:tab w:val="left" w:pos="3060"/>
          <w:tab w:val="left" w:pos="4678"/>
          <w:tab w:val="left" w:pos="6237"/>
        </w:tabs>
        <w:spacing w:after="0" w:line="240" w:lineRule="auto"/>
        <w:ind w:left="180" w:right="408" w:firstLine="1238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Метод ____________ относится к группе методов измерения твердости царапанием.</w:t>
      </w:r>
    </w:p>
    <w:p w:rsidR="001B3EB5" w:rsidRDefault="001B3EB5" w:rsidP="00591F0C">
      <w:pPr>
        <w:tabs>
          <w:tab w:val="left" w:pos="2520"/>
          <w:tab w:val="left" w:pos="3240"/>
          <w:tab w:val="left" w:pos="5400"/>
          <w:tab w:val="left" w:pos="7560"/>
        </w:tabs>
        <w:spacing w:after="0" w:line="240" w:lineRule="auto"/>
        <w:ind w:left="180" w:right="408" w:firstLine="12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а) Бринелля; 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б)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Польди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 xml:space="preserve">; 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Мооса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>;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г)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Шора</w:t>
      </w:r>
      <w:proofErr w:type="spellEnd"/>
      <w:r w:rsidR="0020333E">
        <w:rPr>
          <w:rFonts w:ascii="Times New Roman" w:hAnsi="Times New Roman" w:cs="Times New Roman"/>
          <w:sz w:val="24"/>
          <w:szCs w:val="24"/>
        </w:rPr>
        <w:t>.</w:t>
      </w:r>
    </w:p>
    <w:p w:rsidR="0020333E" w:rsidRPr="00591F0C" w:rsidRDefault="0020333E" w:rsidP="00591F0C">
      <w:pPr>
        <w:tabs>
          <w:tab w:val="left" w:pos="2520"/>
          <w:tab w:val="left" w:pos="3240"/>
          <w:tab w:val="left" w:pos="5400"/>
          <w:tab w:val="left" w:pos="7560"/>
        </w:tabs>
        <w:spacing w:after="0" w:line="240" w:lineRule="auto"/>
        <w:ind w:left="180" w:right="408" w:firstLine="1260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left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Упрочнение металла в процессе пластической деформации называется </w:t>
      </w:r>
      <w:r w:rsidRPr="00591F0C">
        <w:rPr>
          <w:rFonts w:ascii="Times New Roman" w:hAnsi="Times New Roman" w:cs="Times New Roman"/>
          <w:bCs/>
          <w:sz w:val="24"/>
          <w:szCs w:val="24"/>
        </w:rPr>
        <w:t>…</w:t>
      </w:r>
    </w:p>
    <w:p w:rsidR="001B3EB5" w:rsidRDefault="001B3EB5" w:rsidP="00591F0C">
      <w:pPr>
        <w:tabs>
          <w:tab w:val="left" w:pos="360"/>
          <w:tab w:val="left" w:pos="3686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деструкцией;</w:t>
      </w:r>
      <w:r w:rsidRPr="00591F0C">
        <w:rPr>
          <w:rFonts w:ascii="Times New Roman" w:hAnsi="Times New Roman" w:cs="Times New Roman"/>
          <w:sz w:val="24"/>
          <w:szCs w:val="24"/>
        </w:rPr>
        <w:tab/>
        <w:t>б) наклепом;</w:t>
      </w:r>
      <w:r w:rsidR="0020333E">
        <w:rPr>
          <w:rFonts w:ascii="Times New Roman" w:hAnsi="Times New Roman" w:cs="Times New Roman"/>
          <w:sz w:val="24"/>
          <w:szCs w:val="24"/>
        </w:rPr>
        <w:tab/>
        <w:t>в) плакированием;</w:t>
      </w:r>
      <w:r w:rsidR="0020333E">
        <w:rPr>
          <w:rFonts w:ascii="Times New Roman" w:hAnsi="Times New Roman" w:cs="Times New Roman"/>
          <w:sz w:val="24"/>
          <w:szCs w:val="24"/>
        </w:rPr>
        <w:tab/>
        <w:t>г) диффузией.</w:t>
      </w:r>
    </w:p>
    <w:p w:rsidR="0020333E" w:rsidRPr="00591F0C" w:rsidRDefault="0020333E" w:rsidP="00591F0C">
      <w:pPr>
        <w:tabs>
          <w:tab w:val="left" w:pos="360"/>
          <w:tab w:val="left" w:pos="3686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503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Образование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равноосных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 xml:space="preserve"> зерен из деформированных кристаллов наблюдается при…</w:t>
      </w:r>
    </w:p>
    <w:p w:rsidR="001B3EB5" w:rsidRPr="00591F0C" w:rsidRDefault="001B3EB5" w:rsidP="00591F0C">
      <w:pPr>
        <w:tabs>
          <w:tab w:val="left" w:pos="3261"/>
          <w:tab w:val="left" w:pos="3969"/>
          <w:tab w:val="left" w:pos="5954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полигонизации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 xml:space="preserve">; 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 б) возврате;</w:t>
      </w:r>
    </w:p>
    <w:p w:rsidR="001B3EB5" w:rsidRPr="00591F0C" w:rsidRDefault="001B3EB5" w:rsidP="00591F0C">
      <w:pPr>
        <w:tabs>
          <w:tab w:val="left" w:pos="3261"/>
          <w:tab w:val="left" w:pos="3969"/>
          <w:tab w:val="left" w:pos="5954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закалке;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рекристаллизации;</w:t>
      </w:r>
    </w:p>
    <w:p w:rsidR="0020333E" w:rsidRDefault="0020333E" w:rsidP="00591F0C">
      <w:pPr>
        <w:tabs>
          <w:tab w:val="left" w:pos="708"/>
          <w:tab w:val="right" w:leader="underscore" w:pos="9639"/>
        </w:tabs>
        <w:spacing w:after="0" w:line="240" w:lineRule="auto"/>
        <w:ind w:right="-284"/>
        <w:jc w:val="center"/>
        <w:rPr>
          <w:b/>
          <w:sz w:val="24"/>
          <w:szCs w:val="24"/>
        </w:rPr>
      </w:pPr>
    </w:p>
    <w:p w:rsidR="0020333E" w:rsidRDefault="0020333E" w:rsidP="00591F0C">
      <w:pPr>
        <w:tabs>
          <w:tab w:val="left" w:pos="708"/>
          <w:tab w:val="right" w:leader="underscore" w:pos="9639"/>
        </w:tabs>
        <w:spacing w:after="0" w:line="240" w:lineRule="auto"/>
        <w:ind w:right="-284"/>
        <w:jc w:val="center"/>
        <w:rPr>
          <w:b/>
          <w:sz w:val="24"/>
          <w:szCs w:val="24"/>
        </w:rPr>
      </w:pPr>
    </w:p>
    <w:p w:rsidR="001B3EB5" w:rsidRPr="0020333E" w:rsidRDefault="001B3EB5" w:rsidP="00591F0C">
      <w:pPr>
        <w:tabs>
          <w:tab w:val="left" w:pos="708"/>
          <w:tab w:val="right" w:leader="underscore" w:pos="9639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33E">
        <w:rPr>
          <w:rFonts w:ascii="Times New Roman" w:hAnsi="Times New Roman" w:cs="Times New Roman"/>
          <w:b/>
          <w:sz w:val="24"/>
          <w:szCs w:val="24"/>
        </w:rPr>
        <w:t>Рейтинг-контроль 2</w:t>
      </w:r>
    </w:p>
    <w:p w:rsidR="001B3EB5" w:rsidRPr="0020333E" w:rsidRDefault="001B3EB5" w:rsidP="00591F0C">
      <w:pPr>
        <w:tabs>
          <w:tab w:val="left" w:pos="708"/>
          <w:tab w:val="right" w:leader="underscore" w:pos="9639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33E">
        <w:rPr>
          <w:rFonts w:ascii="Times New Roman" w:hAnsi="Times New Roman" w:cs="Times New Roman"/>
          <w:i/>
          <w:sz w:val="24"/>
          <w:szCs w:val="24"/>
        </w:rPr>
        <w:t>(примерный тест)</w:t>
      </w:r>
    </w:p>
    <w:p w:rsidR="001B3EB5" w:rsidRPr="00591F0C" w:rsidRDefault="001B3EB5" w:rsidP="00591F0C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Аустенит – это…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твердый раствор внедрения в альфа-железе;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химическое соединение железа с углеродом;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твердый раствор внедрения в гамма-железе;</w:t>
      </w:r>
    </w:p>
    <w:p w:rsidR="001B3EB5" w:rsidRPr="00591F0C" w:rsidRDefault="001B3EB5" w:rsidP="00591F0C">
      <w:pPr>
        <w:tabs>
          <w:tab w:val="left" w:pos="360"/>
          <w:tab w:val="left" w:pos="2700"/>
          <w:tab w:val="left" w:pos="360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однородная механическая смесь феррита и цементита;</w:t>
      </w: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Структура, представляющая собой смесь феррита и цементита, называется…</w:t>
      </w:r>
    </w:p>
    <w:p w:rsidR="001B3EB5" w:rsidRDefault="001B3EB5" w:rsidP="00591F0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аустенитом;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б) перлитом; </w:t>
      </w:r>
      <w:r w:rsidR="0020333E">
        <w:rPr>
          <w:rFonts w:ascii="Times New Roman" w:hAnsi="Times New Roman" w:cs="Times New Roman"/>
          <w:sz w:val="24"/>
          <w:szCs w:val="24"/>
        </w:rPr>
        <w:tab/>
        <w:t>в) мартенситом;</w:t>
      </w:r>
      <w:r w:rsidR="0020333E">
        <w:rPr>
          <w:rFonts w:ascii="Times New Roman" w:hAnsi="Times New Roman" w:cs="Times New Roman"/>
          <w:sz w:val="24"/>
          <w:szCs w:val="24"/>
        </w:rPr>
        <w:tab/>
        <w:t>г) ледебуритом.</w:t>
      </w:r>
    </w:p>
    <w:p w:rsidR="0020333E" w:rsidRPr="00591F0C" w:rsidRDefault="0020333E" w:rsidP="00591F0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lastRenderedPageBreak/>
        <w:t>Представленная микроструктура стали является 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4"/>
        <w:gridCol w:w="4671"/>
      </w:tblGrid>
      <w:tr w:rsidR="001B3EB5" w:rsidRPr="00591F0C" w:rsidTr="001F1962"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49FD30" wp14:editId="1182F8C6">
                  <wp:extent cx="1031240" cy="999490"/>
                  <wp:effectExtent l="0" t="0" r="0" b="0"/>
                  <wp:docPr id="4" name="Рисунок 4" descr="Описание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EB5" w:rsidRPr="00591F0C" w:rsidRDefault="001B3EB5" w:rsidP="0059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а) пластинчатым перлитом;</w:t>
            </w:r>
          </w:p>
          <w:p w:rsidR="001B3EB5" w:rsidRPr="00591F0C" w:rsidRDefault="001B3EB5" w:rsidP="0059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б) ферритом;</w:t>
            </w:r>
          </w:p>
          <w:p w:rsidR="001B3EB5" w:rsidRPr="00591F0C" w:rsidRDefault="001B3EB5" w:rsidP="0059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в) зернистым перлитом;</w:t>
            </w: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B3EB5" w:rsidRPr="00591F0C" w:rsidRDefault="001B3EB5" w:rsidP="00591F0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г) аустенитом;</w:t>
            </w:r>
          </w:p>
        </w:tc>
      </w:tr>
    </w:tbl>
    <w:p w:rsidR="001B3EB5" w:rsidRPr="00591F0C" w:rsidRDefault="001B3EB5" w:rsidP="00591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Такую микроструктура имеет сталь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4"/>
        <w:gridCol w:w="4651"/>
      </w:tblGrid>
      <w:tr w:rsidR="001B3EB5" w:rsidRPr="00591F0C" w:rsidTr="001F1962"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8E91B4" wp14:editId="4078950F">
                  <wp:extent cx="977900" cy="925195"/>
                  <wp:effectExtent l="0" t="0" r="0" b="8255"/>
                  <wp:docPr id="3" name="Рисунок 3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18"/>
                <w:tab w:val="left" w:pos="720"/>
              </w:tabs>
              <w:spacing w:after="0"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EB5" w:rsidRPr="00591F0C" w:rsidRDefault="001B3EB5" w:rsidP="00591F0C">
            <w:pPr>
              <w:tabs>
                <w:tab w:val="left" w:pos="318"/>
                <w:tab w:val="left" w:pos="720"/>
              </w:tabs>
              <w:spacing w:after="0"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а) У12;</w:t>
            </w:r>
          </w:p>
          <w:p w:rsidR="001B3EB5" w:rsidRPr="00591F0C" w:rsidRDefault="001B3EB5" w:rsidP="00591F0C">
            <w:pPr>
              <w:tabs>
                <w:tab w:val="left" w:pos="318"/>
                <w:tab w:val="left" w:pos="720"/>
              </w:tabs>
              <w:spacing w:after="0"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б) У8;</w:t>
            </w:r>
          </w:p>
          <w:p w:rsidR="001B3EB5" w:rsidRPr="00591F0C" w:rsidRDefault="001B3EB5" w:rsidP="00591F0C">
            <w:pPr>
              <w:tabs>
                <w:tab w:val="left" w:pos="318"/>
                <w:tab w:val="left" w:pos="720"/>
              </w:tabs>
              <w:spacing w:after="0"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в) 45,</w:t>
            </w:r>
          </w:p>
          <w:p w:rsidR="001B3EB5" w:rsidRPr="00591F0C" w:rsidRDefault="001B3EB5" w:rsidP="00591F0C">
            <w:pPr>
              <w:tabs>
                <w:tab w:val="left" w:pos="318"/>
                <w:tab w:val="left" w:pos="360"/>
              </w:tabs>
              <w:spacing w:after="0"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г) 60;</w:t>
            </w:r>
          </w:p>
        </w:tc>
      </w:tr>
    </w:tbl>
    <w:p w:rsidR="001B3EB5" w:rsidRPr="00591F0C" w:rsidRDefault="001B3EB5" w:rsidP="00591F0C">
      <w:pPr>
        <w:tabs>
          <w:tab w:val="left" w:pos="360"/>
          <w:tab w:val="left" w:pos="1980"/>
          <w:tab w:val="left" w:pos="3420"/>
          <w:tab w:val="left" w:pos="5580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 белом чугуне углерод содержится в виде …</w:t>
      </w:r>
    </w:p>
    <w:p w:rsidR="001B3EB5" w:rsidRPr="00591F0C" w:rsidRDefault="001B3EB5" w:rsidP="00591F0C">
      <w:pPr>
        <w:tabs>
          <w:tab w:val="left" w:pos="360"/>
          <w:tab w:val="left" w:pos="198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пластинчатого графита;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цементита;</w:t>
      </w:r>
    </w:p>
    <w:p w:rsidR="001B3EB5" w:rsidRPr="00591F0C" w:rsidRDefault="001B3EB5" w:rsidP="00591F0C">
      <w:pPr>
        <w:tabs>
          <w:tab w:val="left" w:pos="360"/>
          <w:tab w:val="left" w:pos="198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хлопьевидного графита;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шаровидного графита;</w:t>
      </w:r>
    </w:p>
    <w:p w:rsidR="001B3EB5" w:rsidRPr="00591F0C" w:rsidRDefault="001B3EB5" w:rsidP="00591F0C">
      <w:pPr>
        <w:tabs>
          <w:tab w:val="left" w:pos="360"/>
          <w:tab w:val="left" w:pos="198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Такую микроструктуру имеет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8"/>
        <w:gridCol w:w="4677"/>
      </w:tblGrid>
      <w:tr w:rsidR="001B3EB5" w:rsidRPr="00591F0C" w:rsidTr="001F1962"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FB4527" wp14:editId="7E98C7CD">
                  <wp:extent cx="1052830" cy="977900"/>
                  <wp:effectExtent l="0" t="0" r="0" b="0"/>
                  <wp:docPr id="2" name="Рисунок 2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1B3EB5" w:rsidRPr="00591F0C" w:rsidRDefault="001B3EB5" w:rsidP="00591F0C">
            <w:pPr>
              <w:tabs>
                <w:tab w:val="left" w:pos="36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а) серый чугун;</w:t>
            </w:r>
          </w:p>
          <w:p w:rsidR="001B3EB5" w:rsidRPr="00591F0C" w:rsidRDefault="001B3EB5" w:rsidP="00591F0C">
            <w:pPr>
              <w:tabs>
                <w:tab w:val="left" w:pos="36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б) белый чугун;</w:t>
            </w:r>
          </w:p>
          <w:p w:rsidR="001B3EB5" w:rsidRPr="00591F0C" w:rsidRDefault="001B3EB5" w:rsidP="00591F0C">
            <w:pPr>
              <w:tabs>
                <w:tab w:val="left" w:pos="36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в) высокопрочный чугун,</w:t>
            </w:r>
          </w:p>
          <w:p w:rsidR="001B3EB5" w:rsidRPr="00591F0C" w:rsidRDefault="001B3EB5" w:rsidP="00591F0C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F0C">
              <w:rPr>
                <w:rFonts w:ascii="Times New Roman" w:hAnsi="Times New Roman" w:cs="Times New Roman"/>
                <w:sz w:val="24"/>
                <w:szCs w:val="24"/>
              </w:rPr>
              <w:t>г) ковкий чугун;</w:t>
            </w:r>
          </w:p>
        </w:tc>
      </w:tr>
    </w:tbl>
    <w:p w:rsidR="001B3EB5" w:rsidRPr="00591F0C" w:rsidRDefault="001B3EB5" w:rsidP="00591F0C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Сплав марки ВЧ60 представляет собой…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высокопрочный чугун с минимальным значением предела прочности при растяжении 600 МПа;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высокопрочный чугун с минимальным относительным удлинением 60%;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высокопрочный чугун с содержанием углерода 6,0%;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сталь углеродистую, содержащую 0,6% углерода;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Структура стали У9 после неполного отжига…</w:t>
      </w:r>
    </w:p>
    <w:p w:rsidR="001B3EB5" w:rsidRPr="00591F0C" w:rsidRDefault="001B3EB5" w:rsidP="00591F0C">
      <w:pPr>
        <w:tabs>
          <w:tab w:val="left" w:pos="360"/>
          <w:tab w:val="left" w:pos="3060"/>
          <w:tab w:val="left" w:pos="5103"/>
          <w:tab w:val="left" w:pos="810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феррит + перлит;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б) цементит + перлит; </w:t>
      </w:r>
    </w:p>
    <w:p w:rsidR="001B3EB5" w:rsidRPr="00591F0C" w:rsidRDefault="001B3EB5" w:rsidP="00591F0C">
      <w:pPr>
        <w:tabs>
          <w:tab w:val="left" w:pos="360"/>
          <w:tab w:val="left" w:pos="5103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бейнит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>;</w:t>
      </w:r>
      <w:r w:rsidRPr="00591F0C">
        <w:rPr>
          <w:rFonts w:ascii="Times New Roman" w:hAnsi="Times New Roman" w:cs="Times New Roman"/>
          <w:sz w:val="24"/>
          <w:szCs w:val="24"/>
        </w:rPr>
        <w:tab/>
        <w:t>г) мартенсит;</w:t>
      </w:r>
    </w:p>
    <w:p w:rsidR="001B3EB5" w:rsidRPr="00591F0C" w:rsidRDefault="001B3EB5" w:rsidP="00591F0C">
      <w:pPr>
        <w:tabs>
          <w:tab w:val="left" w:pos="360"/>
          <w:tab w:val="left" w:pos="306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Структура стали 45 после полной закалки…</w:t>
      </w:r>
    </w:p>
    <w:p w:rsidR="001B3EB5" w:rsidRPr="00591F0C" w:rsidRDefault="001B3EB5" w:rsidP="00591F0C">
      <w:pPr>
        <w:tabs>
          <w:tab w:val="left" w:pos="360"/>
          <w:tab w:val="left" w:pos="3060"/>
          <w:tab w:val="left" w:pos="6300"/>
          <w:tab w:val="left" w:pos="810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феррит + перлит;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б) мартенсит + феррит; </w:t>
      </w:r>
      <w:r w:rsidRPr="00591F0C">
        <w:rPr>
          <w:rFonts w:ascii="Times New Roman" w:hAnsi="Times New Roman" w:cs="Times New Roman"/>
          <w:sz w:val="24"/>
          <w:szCs w:val="24"/>
        </w:rPr>
        <w:tab/>
        <w:t xml:space="preserve">в)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бейнит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>;</w:t>
      </w:r>
    </w:p>
    <w:p w:rsidR="001B3EB5" w:rsidRPr="00591F0C" w:rsidRDefault="001B3EB5" w:rsidP="00591F0C">
      <w:pPr>
        <w:tabs>
          <w:tab w:val="left" w:pos="360"/>
          <w:tab w:val="left" w:pos="3060"/>
          <w:tab w:val="left" w:pos="6300"/>
          <w:tab w:val="left" w:pos="810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мартенсит + небольшое количество остаточного аустенита;</w:t>
      </w:r>
    </w:p>
    <w:p w:rsidR="001B3EB5" w:rsidRPr="00591F0C" w:rsidRDefault="001B3EB5" w:rsidP="00591F0C">
      <w:pPr>
        <w:tabs>
          <w:tab w:val="left" w:pos="360"/>
          <w:tab w:val="left" w:pos="3060"/>
          <w:tab w:val="left" w:pos="6300"/>
          <w:tab w:val="left" w:pos="810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2"/>
        </w:numPr>
        <w:tabs>
          <w:tab w:val="clear" w:pos="502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Для _________ обычно после закалки назначают высокий отпуск.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цементованных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 xml:space="preserve"> изделий;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рессор и пружин;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мерительных инструментов и подшипников;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валов и осей, испытывающих высокие статические и динамические нагрузки.</w:t>
      </w:r>
    </w:p>
    <w:p w:rsidR="001B3EB5" w:rsidRDefault="001B3EB5" w:rsidP="001B3EB5">
      <w:pPr>
        <w:tabs>
          <w:tab w:val="left" w:pos="708"/>
          <w:tab w:val="right" w:leader="underscore" w:pos="9639"/>
        </w:tabs>
        <w:ind w:right="-1"/>
        <w:jc w:val="center"/>
        <w:rPr>
          <w:b/>
          <w:sz w:val="24"/>
          <w:szCs w:val="24"/>
        </w:rPr>
      </w:pPr>
    </w:p>
    <w:p w:rsidR="00591F0C" w:rsidRDefault="00591F0C" w:rsidP="001B3EB5">
      <w:pPr>
        <w:tabs>
          <w:tab w:val="left" w:pos="708"/>
          <w:tab w:val="right" w:leader="underscore" w:pos="9639"/>
        </w:tabs>
        <w:ind w:right="-1"/>
        <w:jc w:val="center"/>
        <w:rPr>
          <w:b/>
          <w:sz w:val="24"/>
          <w:szCs w:val="24"/>
        </w:rPr>
      </w:pPr>
    </w:p>
    <w:p w:rsidR="001B3EB5" w:rsidRPr="00591F0C" w:rsidRDefault="001B3EB5" w:rsidP="00591F0C">
      <w:pPr>
        <w:tabs>
          <w:tab w:val="left" w:pos="708"/>
          <w:tab w:val="right" w:leader="underscore" w:pos="9639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F0C">
        <w:rPr>
          <w:rFonts w:ascii="Times New Roman" w:hAnsi="Times New Roman" w:cs="Times New Roman"/>
          <w:b/>
          <w:sz w:val="24"/>
          <w:szCs w:val="24"/>
        </w:rPr>
        <w:lastRenderedPageBreak/>
        <w:t>Рейтинг-контроль 3</w:t>
      </w:r>
    </w:p>
    <w:p w:rsidR="001B3EB5" w:rsidRPr="00591F0C" w:rsidRDefault="001B3EB5" w:rsidP="00591F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1F0C">
        <w:rPr>
          <w:rFonts w:ascii="Times New Roman" w:hAnsi="Times New Roman" w:cs="Times New Roman"/>
          <w:i/>
          <w:sz w:val="24"/>
          <w:szCs w:val="24"/>
        </w:rPr>
        <w:t>(примерный тест)</w:t>
      </w:r>
    </w:p>
    <w:p w:rsidR="001B3EB5" w:rsidRPr="00591F0C" w:rsidRDefault="001B3EB5" w:rsidP="00591F0C">
      <w:pPr>
        <w:numPr>
          <w:ilvl w:val="0"/>
          <w:numId w:val="3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Марка </w:t>
      </w:r>
      <w:proofErr w:type="gramStart"/>
      <w:r w:rsidRPr="00591F0C">
        <w:rPr>
          <w:rFonts w:ascii="Times New Roman" w:hAnsi="Times New Roman" w:cs="Times New Roman"/>
          <w:sz w:val="24"/>
          <w:szCs w:val="24"/>
        </w:rPr>
        <w:t>инструментальной</w:t>
      </w:r>
      <w:proofErr w:type="gramEnd"/>
      <w:r w:rsidRPr="00591F0C">
        <w:rPr>
          <w:rFonts w:ascii="Times New Roman" w:hAnsi="Times New Roman" w:cs="Times New Roman"/>
          <w:sz w:val="24"/>
          <w:szCs w:val="24"/>
        </w:rPr>
        <w:t xml:space="preserve"> легированной стали состава 0,5% </w:t>
      </w:r>
      <w:r w:rsidRPr="00591F0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91F0C">
        <w:rPr>
          <w:rFonts w:ascii="Times New Roman" w:hAnsi="Times New Roman" w:cs="Times New Roman"/>
          <w:sz w:val="24"/>
          <w:szCs w:val="24"/>
        </w:rPr>
        <w:t xml:space="preserve">, 0,8% </w:t>
      </w:r>
      <w:r w:rsidRPr="00591F0C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591F0C">
        <w:rPr>
          <w:rFonts w:ascii="Times New Roman" w:hAnsi="Times New Roman" w:cs="Times New Roman"/>
          <w:sz w:val="24"/>
          <w:szCs w:val="24"/>
        </w:rPr>
        <w:t>, 1,4%</w:t>
      </w:r>
      <w:r w:rsidRPr="00591F0C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591F0C">
        <w:rPr>
          <w:rFonts w:ascii="Times New Roman" w:hAnsi="Times New Roman" w:cs="Times New Roman"/>
          <w:sz w:val="24"/>
          <w:szCs w:val="24"/>
        </w:rPr>
        <w:t>, 0,8% Мо – это…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5ХНМ;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05ХНМ;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в) 5ХН;</w:t>
      </w:r>
      <w:r w:rsidRPr="00591F0C">
        <w:rPr>
          <w:rFonts w:ascii="Times New Roman" w:hAnsi="Times New Roman" w:cs="Times New Roman"/>
          <w:sz w:val="24"/>
          <w:szCs w:val="24"/>
        </w:rPr>
        <w:tab/>
        <w:t>г) 05ХМ</w:t>
      </w:r>
    </w:p>
    <w:p w:rsidR="001B3EB5" w:rsidRPr="00591F0C" w:rsidRDefault="001B3EB5" w:rsidP="00591F0C">
      <w:pPr>
        <w:tabs>
          <w:tab w:val="left" w:pos="360"/>
          <w:tab w:val="num" w:pos="546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3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 Сплав марки БрА5 – это…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быстрорежущая сталь, содержащая 5% вольфрама;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высококачественная сталь, легированная неодимом и бором;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алюминиевый сплав, содержащий 5% бериллия;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алюминиевая бронза, содержащая 5% алюминия;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3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Силуминами называются сплавы алюминия с…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магнием;</w:t>
      </w:r>
      <w:r w:rsidRPr="00591F0C">
        <w:rPr>
          <w:rFonts w:ascii="Times New Roman" w:hAnsi="Times New Roman" w:cs="Times New Roman"/>
          <w:sz w:val="24"/>
          <w:szCs w:val="24"/>
        </w:rPr>
        <w:tab/>
        <w:t>б) кремнием;</w:t>
      </w:r>
      <w:r w:rsidRPr="00591F0C">
        <w:rPr>
          <w:rFonts w:ascii="Times New Roman" w:hAnsi="Times New Roman" w:cs="Times New Roman"/>
          <w:sz w:val="24"/>
          <w:szCs w:val="24"/>
        </w:rPr>
        <w:tab/>
        <w:t>в) железом;</w:t>
      </w:r>
      <w:r w:rsidRPr="00591F0C">
        <w:rPr>
          <w:rFonts w:ascii="Times New Roman" w:hAnsi="Times New Roman" w:cs="Times New Roman"/>
          <w:sz w:val="24"/>
          <w:szCs w:val="24"/>
        </w:rPr>
        <w:tab/>
        <w:t>г) медью;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3"/>
        </w:numPr>
        <w:tabs>
          <w:tab w:val="clear" w:pos="1260"/>
          <w:tab w:val="num" w:pos="0"/>
          <w:tab w:val="left" w:pos="360"/>
          <w:tab w:val="num" w:pos="4188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Подшипниковый сплав на основе олова или свинца называется 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бронзой;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силумином;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латунью;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баббитом;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4188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ВТ14 – это …</w:t>
      </w:r>
    </w:p>
    <w:p w:rsidR="001B3EB5" w:rsidRPr="00591F0C" w:rsidRDefault="001B3EB5" w:rsidP="00591F0C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591F0C">
        <w:rPr>
          <w:rFonts w:ascii="Times New Roman" w:hAnsi="Times New Roman" w:cs="Times New Roman"/>
          <w:sz w:val="24"/>
          <w:szCs w:val="24"/>
        </w:rPr>
        <w:t>высокопрочный  титановый</w:t>
      </w:r>
      <w:proofErr w:type="gramEnd"/>
      <w:r w:rsidRPr="00591F0C">
        <w:rPr>
          <w:rFonts w:ascii="Times New Roman" w:hAnsi="Times New Roman" w:cs="Times New Roman"/>
          <w:sz w:val="24"/>
          <w:szCs w:val="24"/>
        </w:rPr>
        <w:t xml:space="preserve"> сплав;</w:t>
      </w:r>
    </w:p>
    <w:p w:rsidR="001B3EB5" w:rsidRPr="00591F0C" w:rsidRDefault="001B3EB5" w:rsidP="00591F0C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сталь, легированная вольфрамом и титаном;</w:t>
      </w:r>
    </w:p>
    <w:p w:rsidR="001B3EB5" w:rsidRPr="00591F0C" w:rsidRDefault="001B3EB5" w:rsidP="00591F0C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титановый сплав, легированный ванадием;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латунь, содержащая 14% титана;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Сплав Б83 – это…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деформируемый сплав на основе меди;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баббит на основе олова, содержащий около 83% меди и сурьмы;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бронза, содержащая 83% олова;</w:t>
      </w:r>
    </w:p>
    <w:p w:rsidR="001B3EB5" w:rsidRPr="00591F0C" w:rsidRDefault="001B3EB5" w:rsidP="00591F0C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 xml:space="preserve">г) баббит на основе олова, содержащий около 83% </w:t>
      </w:r>
      <w:r w:rsidRPr="00591F0C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591F0C">
        <w:rPr>
          <w:rFonts w:ascii="Times New Roman" w:hAnsi="Times New Roman" w:cs="Times New Roman"/>
          <w:sz w:val="24"/>
          <w:szCs w:val="24"/>
        </w:rPr>
        <w:t>;</w:t>
      </w:r>
    </w:p>
    <w:p w:rsidR="001B3EB5" w:rsidRPr="00591F0C" w:rsidRDefault="001B3EB5" w:rsidP="00591F0C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Основными преимуществами титановых сплавов являются…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высокая удельная прочность и коррозионная стойкость;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высокие жаростойкость и износостойкость;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высокая пластичность и хорошая обрабатываемость резанием;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высокая прочность и ударная вязкость;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3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Материалами для изоляции токопроводящих частей являются…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проводники;</w:t>
      </w:r>
      <w:r w:rsidRPr="00591F0C">
        <w:rPr>
          <w:rFonts w:ascii="Times New Roman" w:hAnsi="Times New Roman" w:cs="Times New Roman"/>
          <w:sz w:val="24"/>
          <w:szCs w:val="24"/>
        </w:rPr>
        <w:tab/>
        <w:t>б) магнитные;</w:t>
      </w:r>
      <w:r w:rsidRPr="00591F0C">
        <w:rPr>
          <w:rFonts w:ascii="Times New Roman" w:hAnsi="Times New Roman" w:cs="Times New Roman"/>
          <w:sz w:val="24"/>
          <w:szCs w:val="24"/>
        </w:rPr>
        <w:tab/>
        <w:t>в) диэлектрики;</w:t>
      </w:r>
      <w:r w:rsidRPr="00591F0C">
        <w:rPr>
          <w:rFonts w:ascii="Times New Roman" w:hAnsi="Times New Roman" w:cs="Times New Roman"/>
          <w:sz w:val="24"/>
          <w:szCs w:val="24"/>
        </w:rPr>
        <w:tab/>
        <w:t>г) полупроводники;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3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Полимеры, необратимо затвердевающие в результате протекания химических реакций, называют…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термореактивными;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б) сшитыми;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термопластичными;</w:t>
      </w:r>
      <w:r w:rsidRPr="00591F0C">
        <w:rPr>
          <w:rFonts w:ascii="Times New Roman" w:hAnsi="Times New Roman" w:cs="Times New Roman"/>
          <w:sz w:val="24"/>
          <w:szCs w:val="24"/>
        </w:rPr>
        <w:tab/>
      </w:r>
      <w:r w:rsidRPr="00591F0C">
        <w:rPr>
          <w:rFonts w:ascii="Times New Roman" w:hAnsi="Times New Roman" w:cs="Times New Roman"/>
          <w:sz w:val="24"/>
          <w:szCs w:val="24"/>
        </w:rPr>
        <w:tab/>
        <w:t>г) кристаллическими;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EB5" w:rsidRPr="00591F0C" w:rsidRDefault="001B3EB5" w:rsidP="00591F0C">
      <w:pPr>
        <w:numPr>
          <w:ilvl w:val="0"/>
          <w:numId w:val="1"/>
        </w:numPr>
        <w:tabs>
          <w:tab w:val="clear" w:pos="1260"/>
          <w:tab w:val="num" w:pos="0"/>
          <w:tab w:val="left" w:pos="360"/>
          <w:tab w:val="num" w:pos="5039"/>
          <w:tab w:val="num" w:pos="546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Одним из недостатков пластмасс является (-</w:t>
      </w:r>
      <w:proofErr w:type="spellStart"/>
      <w:r w:rsidRPr="00591F0C">
        <w:rPr>
          <w:rFonts w:ascii="Times New Roman" w:hAnsi="Times New Roman" w:cs="Times New Roman"/>
          <w:sz w:val="24"/>
          <w:szCs w:val="24"/>
        </w:rPr>
        <w:t>ются</w:t>
      </w:r>
      <w:proofErr w:type="spellEnd"/>
      <w:r w:rsidRPr="00591F0C">
        <w:rPr>
          <w:rFonts w:ascii="Times New Roman" w:hAnsi="Times New Roman" w:cs="Times New Roman"/>
          <w:sz w:val="24"/>
          <w:szCs w:val="24"/>
        </w:rPr>
        <w:t>)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а) плохие диэлектрические свойства;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б) низкая удельная прочность;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в) плохая технологичность, сложность переработки в изделие;</w:t>
      </w:r>
    </w:p>
    <w:p w:rsidR="001B3EB5" w:rsidRPr="00591F0C" w:rsidRDefault="001B3EB5" w:rsidP="00591F0C">
      <w:pPr>
        <w:tabs>
          <w:tab w:val="left" w:pos="360"/>
        </w:tabs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91F0C">
        <w:rPr>
          <w:rFonts w:ascii="Times New Roman" w:hAnsi="Times New Roman" w:cs="Times New Roman"/>
          <w:sz w:val="24"/>
          <w:szCs w:val="24"/>
        </w:rPr>
        <w:t>г) ползучесть;</w:t>
      </w:r>
    </w:p>
    <w:p w:rsidR="001B3EB5" w:rsidRDefault="001B3EB5" w:rsidP="00B55A04">
      <w:pPr>
        <w:spacing w:after="0"/>
        <w:ind w:firstLine="6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5A04" w:rsidRDefault="00B55A04" w:rsidP="00256D8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16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"/>
        <w:gridCol w:w="1843"/>
        <w:gridCol w:w="6237"/>
        <w:gridCol w:w="1701"/>
      </w:tblGrid>
      <w:tr w:rsidR="00A6169F" w:rsidRPr="005A1081" w:rsidTr="00A6169F">
        <w:trPr>
          <w:cantSplit/>
          <w:tblHeader/>
        </w:trPr>
        <w:tc>
          <w:tcPr>
            <w:tcW w:w="103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6169F" w:rsidRPr="00A6169F" w:rsidRDefault="00A6169F" w:rsidP="00C46C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192" w:lineRule="auto"/>
              <w:jc w:val="center"/>
              <w:rPr>
                <w:rFonts w:ascii="Times New Roman" w:hAnsi="Times New Roman" w:cs="Times New Roman"/>
                <w:b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 ИТОГОВЫЕ ТЕСТОВЫЕ ЗАДАНИЯ ПО УЧЕБНОЙ ДИСЦИПЛИНЕ</w:t>
            </w:r>
          </w:p>
        </w:tc>
      </w:tr>
      <w:tr w:rsidR="00B55A04" w:rsidRPr="005A1081" w:rsidTr="00A6169F">
        <w:trPr>
          <w:cantSplit/>
          <w:tblHeader/>
        </w:trPr>
        <w:tc>
          <w:tcPr>
            <w:tcW w:w="535" w:type="dxa"/>
            <w:tcBorders>
              <w:top w:val="single" w:sz="4" w:space="0" w:color="auto"/>
            </w:tcBorders>
            <w:vAlign w:val="center"/>
          </w:tcPr>
          <w:p w:rsidR="00B55A04" w:rsidRPr="00637A57" w:rsidRDefault="00B55A04" w:rsidP="007F0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2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B55A04" w:rsidRPr="00637A57" w:rsidRDefault="00B55A04" w:rsidP="007F0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2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37A57">
              <w:rPr>
                <w:rFonts w:ascii="Times New Roman" w:hAnsi="Times New Roman" w:cs="Times New Roman"/>
                <w:b/>
                <w:szCs w:val="24"/>
                <w:highlight w:val="white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B55A04" w:rsidRPr="005A1081" w:rsidRDefault="00B55A04" w:rsidP="007F0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108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Контролируе</w:t>
            </w:r>
            <w:r w:rsidR="00637A57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-</w:t>
            </w:r>
            <w:r w:rsidRPr="005A108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мые</w:t>
            </w:r>
            <w:proofErr w:type="spellEnd"/>
            <w:r w:rsidRPr="005A10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108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разделы</w:t>
            </w:r>
            <w:r w:rsidRPr="005A10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108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(темы)</w:t>
            </w:r>
            <w:r w:rsidRPr="005A1081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vertAlign w:val="superscript"/>
              </w:rPr>
              <w:footnoteReference w:id="2"/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:rsidR="00B55A04" w:rsidRPr="004E0C83" w:rsidRDefault="00B55A04" w:rsidP="007F0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>Тестовые задания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55A04" w:rsidRPr="00A6169F" w:rsidRDefault="00B55A04" w:rsidP="007F0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2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169F">
              <w:rPr>
                <w:rFonts w:ascii="Times New Roman" w:hAnsi="Times New Roman" w:cs="Times New Roman"/>
                <w:b/>
                <w:szCs w:val="24"/>
                <w:highlight w:val="white"/>
              </w:rPr>
              <w:t>Код контроли</w:t>
            </w:r>
            <w:r w:rsidR="007C0D68" w:rsidRPr="00A6169F">
              <w:rPr>
                <w:rFonts w:ascii="Times New Roman" w:hAnsi="Times New Roman" w:cs="Times New Roman"/>
                <w:b/>
                <w:szCs w:val="24"/>
                <w:highlight w:val="white"/>
              </w:rPr>
              <w:t>-</w:t>
            </w:r>
            <w:proofErr w:type="spellStart"/>
            <w:r w:rsidRPr="00A6169F">
              <w:rPr>
                <w:rFonts w:ascii="Times New Roman" w:hAnsi="Times New Roman" w:cs="Times New Roman"/>
                <w:b/>
                <w:szCs w:val="24"/>
                <w:highlight w:val="white"/>
              </w:rPr>
              <w:t>руемой</w:t>
            </w:r>
            <w:proofErr w:type="spellEnd"/>
            <w:r w:rsidRPr="00A6169F">
              <w:rPr>
                <w:rFonts w:ascii="Times New Roman" w:hAnsi="Times New Roman" w:cs="Times New Roman"/>
                <w:b/>
                <w:szCs w:val="24"/>
                <w:highlight w:val="white"/>
              </w:rPr>
              <w:t xml:space="preserve"> компетенции</w:t>
            </w:r>
          </w:p>
        </w:tc>
      </w:tr>
      <w:tr w:rsidR="005A1081" w:rsidRPr="005A1081" w:rsidTr="00837A75">
        <w:trPr>
          <w:cantSplit/>
          <w:tblHeader/>
        </w:trPr>
        <w:tc>
          <w:tcPr>
            <w:tcW w:w="535" w:type="dxa"/>
          </w:tcPr>
          <w:p w:rsidR="005A1081" w:rsidRPr="005A1081" w:rsidRDefault="005A1081" w:rsidP="005A1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08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843" w:type="dxa"/>
          </w:tcPr>
          <w:p w:rsidR="005A1081" w:rsidRPr="005A1081" w:rsidRDefault="005A1081" w:rsidP="005A108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81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Классификация материалов. </w:t>
            </w:r>
            <w:proofErr w:type="spellStart"/>
            <w:r w:rsidRPr="005A1081">
              <w:rPr>
                <w:rFonts w:ascii="Times New Roman" w:hAnsi="Times New Roman" w:cs="Times New Roman"/>
                <w:sz w:val="24"/>
                <w:szCs w:val="24"/>
              </w:rPr>
              <w:t>Кристалличес</w:t>
            </w:r>
            <w:proofErr w:type="spellEnd"/>
            <w:r w:rsidR="00837A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1081">
              <w:rPr>
                <w:rFonts w:ascii="Times New Roman" w:hAnsi="Times New Roman" w:cs="Times New Roman"/>
                <w:sz w:val="24"/>
                <w:szCs w:val="24"/>
              </w:rPr>
              <w:t>кое строение металлов.</w:t>
            </w:r>
          </w:p>
        </w:tc>
        <w:tc>
          <w:tcPr>
            <w:tcW w:w="6237" w:type="dxa"/>
          </w:tcPr>
          <w:p w:rsidR="007C0D68" w:rsidRPr="004E0C83" w:rsidRDefault="007C0D68" w:rsidP="004E0C83">
            <w:pPr>
              <w:tabs>
                <w:tab w:val="left" w:pos="360"/>
                <w:tab w:val="num" w:pos="12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1. Типичным представителем черных металлов является</w:t>
            </w:r>
            <w:r w:rsidR="00837A7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0D68" w:rsidRPr="004E0C83" w:rsidRDefault="007C0D68" w:rsidP="004E0C83">
            <w:pPr>
              <w:tabs>
                <w:tab w:val="left" w:pos="360"/>
                <w:tab w:val="num" w:pos="12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Впишите слово</w:t>
            </w:r>
          </w:p>
          <w:p w:rsidR="007C0D68" w:rsidRPr="004E0C83" w:rsidRDefault="007C0D68" w:rsidP="004E0C8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37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кристаллической решетки, определяющая число частиц (атомов, молекул или ионов), находящихся на наименьшем равном расстоянии от данной частицы, называется </w:t>
            </w:r>
            <w:r w:rsidR="00837A7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662F" w:rsidRDefault="007C0D68" w:rsidP="004E0C83">
            <w:pPr>
              <w:tabs>
                <w:tab w:val="left" w:pos="142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а) периодом решетки;</w:t>
            </w:r>
            <w:r w:rsidR="008B3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0D68" w:rsidRPr="00263FA3" w:rsidRDefault="007C0D68" w:rsidP="004E0C83">
            <w:pPr>
              <w:tabs>
                <w:tab w:val="left" w:pos="142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FA3">
              <w:rPr>
                <w:rFonts w:ascii="Times New Roman" w:hAnsi="Times New Roman" w:cs="Times New Roman"/>
                <w:sz w:val="24"/>
                <w:szCs w:val="24"/>
              </w:rPr>
              <w:t>б) координационным числом;</w:t>
            </w:r>
          </w:p>
          <w:p w:rsidR="00837A75" w:rsidRDefault="007C0D68" w:rsidP="004E0C83">
            <w:pPr>
              <w:tabs>
                <w:tab w:val="left" w:pos="360"/>
                <w:tab w:val="num" w:pos="12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в) плотностью упаковки; </w:t>
            </w:r>
            <w:r w:rsidR="008B3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0D68" w:rsidRPr="004E0C83" w:rsidRDefault="007C0D68" w:rsidP="004E0C83">
            <w:pPr>
              <w:tabs>
                <w:tab w:val="left" w:pos="360"/>
                <w:tab w:val="num" w:pos="12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г) коэффициентом компактности.</w:t>
            </w:r>
          </w:p>
          <w:p w:rsidR="005A1081" w:rsidRPr="004E0C83" w:rsidRDefault="007C0D68" w:rsidP="00263FA3">
            <w:pPr>
              <w:tabs>
                <w:tab w:val="left" w:pos="360"/>
                <w:tab w:val="num" w:pos="12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3. Краевые и винтовые дислокации являются</w:t>
            </w:r>
            <w:r w:rsidRPr="00263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3FA3" w:rsidRPr="00263F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…</w:t>
            </w:r>
            <w:r w:rsidRPr="004E0C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дефектами.</w:t>
            </w:r>
            <w:r w:rsidR="00263FA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E0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Впишите слово.</w:t>
            </w:r>
          </w:p>
        </w:tc>
        <w:tc>
          <w:tcPr>
            <w:tcW w:w="1701" w:type="dxa"/>
          </w:tcPr>
          <w:p w:rsidR="005A1081" w:rsidRPr="005A1081" w:rsidRDefault="0088674B" w:rsidP="005A1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</w:tc>
      </w:tr>
      <w:tr w:rsidR="005A1081" w:rsidRPr="005A1081" w:rsidTr="00837A75">
        <w:trPr>
          <w:cantSplit/>
          <w:tblHeader/>
        </w:trPr>
        <w:tc>
          <w:tcPr>
            <w:tcW w:w="535" w:type="dxa"/>
          </w:tcPr>
          <w:p w:rsidR="005A1081" w:rsidRPr="00E628AF" w:rsidRDefault="00183D18" w:rsidP="005A10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A1081" w:rsidRPr="005A1081" w:rsidRDefault="005A1081" w:rsidP="005A108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81">
              <w:rPr>
                <w:rFonts w:ascii="Times New Roman" w:hAnsi="Times New Roman" w:cs="Times New Roman"/>
                <w:sz w:val="24"/>
                <w:szCs w:val="24"/>
              </w:rPr>
              <w:t>Критерии оценки материалов.</w:t>
            </w:r>
          </w:p>
        </w:tc>
        <w:tc>
          <w:tcPr>
            <w:tcW w:w="6237" w:type="dxa"/>
          </w:tcPr>
          <w:p w:rsidR="007C0D68" w:rsidRPr="00E40632" w:rsidRDefault="007C0D68" w:rsidP="00263FA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06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Имеющиеся надписи на окуляре микроскопа обозначают</w:t>
            </w:r>
            <w:r w:rsidR="00837A75" w:rsidRPr="00E40632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263FA3"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406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Впишите слово</w:t>
            </w:r>
          </w:p>
          <w:p w:rsidR="007F0A80" w:rsidRPr="00E40632" w:rsidRDefault="007C0D68" w:rsidP="004E0C8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2. При металлографическом исследовании структуры на полированных образцах видны </w:t>
            </w:r>
            <w:r w:rsidR="00837A75" w:rsidRPr="00E4063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7C0D68" w:rsidRPr="00E40632" w:rsidRDefault="007C0D68" w:rsidP="004E0C8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(Возможны несколько вариантов ответа)</w:t>
            </w:r>
          </w:p>
          <w:p w:rsidR="007F0A80" w:rsidRPr="00E40632" w:rsidRDefault="007C0D68" w:rsidP="00837A75">
            <w:pPr>
              <w:tabs>
                <w:tab w:val="left" w:pos="913"/>
                <w:tab w:val="left" w:pos="1339"/>
                <w:tab w:val="left" w:pos="26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а) поры;</w:t>
            </w:r>
            <w:r w:rsidR="00837A75"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б) риски; в) зерна;</w:t>
            </w:r>
            <w:r w:rsidR="00837A75"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0D68" w:rsidRPr="00E40632" w:rsidRDefault="007C0D68" w:rsidP="00837A75">
            <w:pPr>
              <w:tabs>
                <w:tab w:val="left" w:pos="913"/>
                <w:tab w:val="left" w:pos="1339"/>
                <w:tab w:val="left" w:pos="26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г) неметаллические включения.</w:t>
            </w:r>
          </w:p>
          <w:p w:rsidR="008B381F" w:rsidRDefault="007C0D68" w:rsidP="008B38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3. На рисунке показана схема измерения твердости по методу</w:t>
            </w:r>
            <w:r w:rsidR="008B381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7C0D68" w:rsidRPr="00E40632" w:rsidRDefault="007C0D68" w:rsidP="008B381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617BDE7C" wp14:editId="681328AA">
                  <wp:extent cx="755374" cy="972701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8664" r="82243" b="58301"/>
                          <a:stretch/>
                        </pic:blipFill>
                        <pic:spPr bwMode="auto">
                          <a:xfrm>
                            <a:off x="0" y="0"/>
                            <a:ext cx="761819" cy="9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D68" w:rsidRPr="00E40632" w:rsidRDefault="007C0D68" w:rsidP="004E0C8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proofErr w:type="gramStart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Виккерса</w:t>
            </w:r>
            <w:proofErr w:type="spellEnd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7F0A80"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б) Бринелля, </w:t>
            </w:r>
            <w:r w:rsidR="007F0A80"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06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</w:t>
            </w:r>
            <w:proofErr w:type="spellStart"/>
            <w:r w:rsidRPr="00E40632">
              <w:rPr>
                <w:rFonts w:ascii="Times New Roman" w:hAnsi="Times New Roman" w:cs="Times New Roman"/>
                <w:bCs/>
                <w:sz w:val="24"/>
                <w:szCs w:val="24"/>
              </w:rPr>
              <w:t>Роквелла</w:t>
            </w:r>
            <w:proofErr w:type="spellEnd"/>
            <w:r w:rsidRPr="00E40632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7F0A80" w:rsidRPr="00E406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406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Шора</w:t>
            </w:r>
            <w:proofErr w:type="spellEnd"/>
            <w:r w:rsidR="007F0A80" w:rsidRPr="00E406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0D68" w:rsidRPr="00E40632" w:rsidRDefault="007C0D68" w:rsidP="0056348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Для определения твердости мелких деталей, тонких покрытий, отдельных структурных составляющих сплавов необходимо применять:</w:t>
            </w:r>
          </w:p>
          <w:p w:rsidR="007C0D68" w:rsidRPr="00E40632" w:rsidRDefault="007C0D68" w:rsidP="004E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а) метод </w:t>
            </w:r>
            <w:proofErr w:type="spellStart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Роквелла</w:t>
            </w:r>
            <w:proofErr w:type="spellEnd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шкала А; б) метод </w:t>
            </w:r>
            <w:proofErr w:type="spellStart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микротвердости</w:t>
            </w:r>
            <w:proofErr w:type="spellEnd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C0D68" w:rsidRPr="00E40632" w:rsidRDefault="007C0D68" w:rsidP="004E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в) метод </w:t>
            </w:r>
            <w:proofErr w:type="spellStart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Шора</w:t>
            </w:r>
            <w:proofErr w:type="spellEnd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; г) метод </w:t>
            </w:r>
            <w:proofErr w:type="spellStart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Роквелла</w:t>
            </w:r>
            <w:proofErr w:type="spellEnd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шкала С.</w:t>
            </w:r>
          </w:p>
          <w:p w:rsidR="007C0D68" w:rsidRPr="00E40632" w:rsidRDefault="007C0D68" w:rsidP="0056348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5. Блестящая поверхность излома является отличительной особенностью</w:t>
            </w:r>
            <w:proofErr w:type="gramStart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A80" w:rsidRPr="00E40632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Pr="00E40632">
              <w:rPr>
                <w:rFonts w:ascii="Times New Roman" w:hAnsi="Times New Roman" w:cs="Times New Roman"/>
                <w:sz w:val="24"/>
                <w:szCs w:val="24"/>
              </w:rPr>
              <w:t xml:space="preserve"> излома.</w:t>
            </w:r>
          </w:p>
          <w:p w:rsidR="008112B4" w:rsidRDefault="007C0D68" w:rsidP="007F0A80">
            <w:pPr>
              <w:tabs>
                <w:tab w:val="left" w:pos="16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а) хрупкого;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112B4" w:rsidRDefault="007C0D68" w:rsidP="007F0A80">
            <w:pPr>
              <w:tabs>
                <w:tab w:val="left" w:pos="16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б) вязкого;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F0A80" w:rsidRPr="00E40632" w:rsidRDefault="007C0D68" w:rsidP="007F0A80">
            <w:pPr>
              <w:tabs>
                <w:tab w:val="left" w:pos="16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в) смешанного;</w:t>
            </w: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A1081" w:rsidRPr="00E40632" w:rsidRDefault="007C0D68" w:rsidP="007F0A80">
            <w:pPr>
              <w:tabs>
                <w:tab w:val="left" w:pos="1622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0632">
              <w:rPr>
                <w:rFonts w:ascii="Times New Roman" w:hAnsi="Times New Roman" w:cs="Times New Roman"/>
                <w:sz w:val="24"/>
                <w:szCs w:val="24"/>
              </w:rPr>
              <w:t>г) усталостного.</w:t>
            </w:r>
          </w:p>
        </w:tc>
        <w:tc>
          <w:tcPr>
            <w:tcW w:w="1701" w:type="dxa"/>
          </w:tcPr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  <w:p w:rsidR="005A1081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  <w:p w:rsidR="0088674B" w:rsidRP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6.2</w:t>
            </w:r>
          </w:p>
        </w:tc>
      </w:tr>
      <w:tr w:rsidR="001D079F" w:rsidRPr="005A1081" w:rsidTr="00837A75">
        <w:trPr>
          <w:cantSplit/>
          <w:tblHeader/>
        </w:trPr>
        <w:tc>
          <w:tcPr>
            <w:tcW w:w="535" w:type="dxa"/>
          </w:tcPr>
          <w:p w:rsidR="001D079F" w:rsidRPr="005A1081" w:rsidRDefault="00183D18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D079F" w:rsidRPr="005A1081" w:rsidRDefault="001D079F" w:rsidP="001D0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81">
              <w:rPr>
                <w:rFonts w:ascii="Times New Roman" w:hAnsi="Times New Roman" w:cs="Times New Roman"/>
                <w:sz w:val="24"/>
                <w:szCs w:val="24"/>
              </w:rPr>
              <w:t xml:space="preserve">Пластическая деформация и </w:t>
            </w:r>
            <w:proofErr w:type="spellStart"/>
            <w:r w:rsidRPr="005A1081">
              <w:rPr>
                <w:rFonts w:ascii="Times New Roman" w:hAnsi="Times New Roman" w:cs="Times New Roman"/>
                <w:sz w:val="24"/>
                <w:szCs w:val="24"/>
              </w:rPr>
              <w:t>рекристаллиза</w:t>
            </w:r>
            <w:r w:rsidR="00837A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1081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 w:rsidRPr="005A1081">
              <w:rPr>
                <w:rFonts w:ascii="Times New Roman" w:hAnsi="Times New Roman" w:cs="Times New Roman"/>
                <w:sz w:val="24"/>
                <w:szCs w:val="24"/>
              </w:rPr>
              <w:t xml:space="preserve"> металлов.</w:t>
            </w:r>
          </w:p>
        </w:tc>
        <w:tc>
          <w:tcPr>
            <w:tcW w:w="6237" w:type="dxa"/>
          </w:tcPr>
          <w:p w:rsidR="001D079F" w:rsidRPr="004E0C83" w:rsidRDefault="001D079F" w:rsidP="004E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1. Деформация, которая исчезает после снятия нагрузки, называется </w:t>
            </w:r>
            <w:r w:rsidR="003134BE">
              <w:rPr>
                <w:rFonts w:ascii="Times New Roman" w:hAnsi="Times New Roman" w:cs="Times New Roman"/>
                <w:sz w:val="24"/>
                <w:szCs w:val="24"/>
              </w:rPr>
              <w:t xml:space="preserve">…  </w:t>
            </w:r>
            <w:r w:rsidR="00E40632" w:rsidRPr="00E40632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еформацией.</w:t>
            </w:r>
            <w:r w:rsidR="00E4063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E0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Впишите слово</w:t>
            </w:r>
          </w:p>
          <w:p w:rsidR="001D079F" w:rsidRPr="004E0C83" w:rsidRDefault="00662ED3" w:rsidP="004E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давлением выше температуры рекристаллизации называется </w:t>
            </w:r>
            <w:r w:rsidR="003134B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E4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>обработкой давлением.</w:t>
            </w:r>
          </w:p>
          <w:p w:rsidR="001D079F" w:rsidRPr="004E0C83" w:rsidRDefault="001D079F" w:rsidP="004E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Впишите слово</w:t>
            </w:r>
          </w:p>
        </w:tc>
        <w:tc>
          <w:tcPr>
            <w:tcW w:w="1701" w:type="dxa"/>
          </w:tcPr>
          <w:p w:rsidR="001D079F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74B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  <w:p w:rsidR="0088674B" w:rsidRP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6.2</w:t>
            </w:r>
          </w:p>
        </w:tc>
      </w:tr>
      <w:tr w:rsidR="001D079F" w:rsidRPr="005A1081" w:rsidTr="00837A75">
        <w:trPr>
          <w:cantSplit/>
          <w:tblHeader/>
        </w:trPr>
        <w:tc>
          <w:tcPr>
            <w:tcW w:w="535" w:type="dxa"/>
          </w:tcPr>
          <w:p w:rsidR="001D079F" w:rsidRPr="00E628AF" w:rsidRDefault="00183D18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1D079F" w:rsidRPr="005A1081" w:rsidRDefault="001D079F" w:rsidP="001D0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81">
              <w:rPr>
                <w:rFonts w:ascii="Times New Roman" w:hAnsi="Times New Roman" w:cs="Times New Roman"/>
                <w:sz w:val="24"/>
                <w:szCs w:val="24"/>
              </w:rPr>
              <w:t>Основы теории сплавов.</w:t>
            </w:r>
          </w:p>
        </w:tc>
        <w:tc>
          <w:tcPr>
            <w:tcW w:w="6237" w:type="dxa"/>
          </w:tcPr>
          <w:p w:rsidR="00FF63D2" w:rsidRPr="00FF63D2" w:rsidRDefault="00FF63D2" w:rsidP="00FF63D2">
            <w:pPr>
              <w:tabs>
                <w:tab w:val="left" w:pos="1134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3E8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  <w:proofErr w:type="gramStart"/>
            <w:r w:rsidR="00E713E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FF63D2">
              <w:rPr>
                <w:rFonts w:ascii="Times New Roman" w:hAnsi="Times New Roman"/>
                <w:sz w:val="24"/>
                <w:szCs w:val="24"/>
              </w:rPr>
              <w:t>….</w:t>
            </w:r>
            <w:proofErr w:type="gramEnd"/>
            <w:r w:rsidRPr="00FF6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79F" w:rsidRPr="00FF63D2">
              <w:rPr>
                <w:rFonts w:ascii="Times New Roman" w:hAnsi="Times New Roman"/>
                <w:sz w:val="24"/>
                <w:szCs w:val="24"/>
              </w:rPr>
              <w:t>– это однородная часть системы, отделенная от других частей системы поверхностью раздела, при переходе через которую  свойства изменяются скачкообразно</w:t>
            </w:r>
            <w:r w:rsidR="001D079F" w:rsidRPr="00FF63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713E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FF63D2">
              <w:rPr>
                <w:rFonts w:ascii="Times New Roman" w:hAnsi="Times New Roman"/>
                <w:sz w:val="24"/>
                <w:szCs w:val="24"/>
              </w:rPr>
              <w:t>Впишите слово</w:t>
            </w:r>
          </w:p>
          <w:p w:rsidR="001D079F" w:rsidRPr="004E0C83" w:rsidRDefault="001D079F" w:rsidP="004E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При каком виде превращения 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жидкость реагирует с ранее выпавшими кристаллами и образуется новый вид кристаллов?</w:t>
            </w:r>
          </w:p>
          <w:p w:rsidR="001D079F" w:rsidRPr="004E0C83" w:rsidRDefault="001D079F" w:rsidP="004D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эвтектоидном</w:t>
            </w:r>
            <w:proofErr w:type="spellEnd"/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079F" w:rsidRPr="004E0C83" w:rsidRDefault="001D079F" w:rsidP="004D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б) мартенситном;</w:t>
            </w:r>
          </w:p>
          <w:p w:rsidR="001D079F" w:rsidRPr="00E713E8" w:rsidRDefault="001D079F" w:rsidP="004D181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13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в) </w:t>
            </w:r>
            <w:proofErr w:type="spellStart"/>
            <w:r w:rsidRPr="00E713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перитектическом</w:t>
            </w:r>
            <w:proofErr w:type="spellEnd"/>
            <w:r w:rsidRPr="00E713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1D079F" w:rsidRPr="001F1962" w:rsidRDefault="001D079F" w:rsidP="004D181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iCs/>
                <w:sz w:val="24"/>
                <w:szCs w:val="24"/>
              </w:rPr>
              <w:t>г) эвтектическом.</w:t>
            </w:r>
          </w:p>
        </w:tc>
        <w:tc>
          <w:tcPr>
            <w:tcW w:w="1701" w:type="dxa"/>
          </w:tcPr>
          <w:p w:rsidR="001D079F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674B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  <w:p w:rsidR="0088674B" w:rsidRPr="0088674B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6.2</w:t>
            </w:r>
          </w:p>
        </w:tc>
      </w:tr>
      <w:tr w:rsidR="001D079F" w:rsidRPr="005A1081" w:rsidTr="00837A75">
        <w:trPr>
          <w:cantSplit/>
          <w:tblHeader/>
        </w:trPr>
        <w:tc>
          <w:tcPr>
            <w:tcW w:w="535" w:type="dxa"/>
          </w:tcPr>
          <w:p w:rsidR="001D079F" w:rsidRPr="00E628AF" w:rsidRDefault="00183D18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D079F" w:rsidRPr="005A1081" w:rsidRDefault="001D079F" w:rsidP="001D0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0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Металлы и сплавы.</w:t>
            </w:r>
          </w:p>
        </w:tc>
        <w:tc>
          <w:tcPr>
            <w:tcW w:w="6237" w:type="dxa"/>
          </w:tcPr>
          <w:p w:rsidR="001D079F" w:rsidRPr="004E0C83" w:rsidRDefault="001D079F" w:rsidP="003B40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1. При каком виде термической обработки стальных заготовок и деталей машин увеличивается прочность, но резко снижается пластичность?</w:t>
            </w:r>
            <w:r w:rsidR="003B4087"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</w:p>
          <w:p w:rsidR="001D079F" w:rsidRPr="004E0C83" w:rsidRDefault="001D079F" w:rsidP="004E0C8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2. Сплав Р6М5 представляет собой </w:t>
            </w:r>
            <w:r w:rsidR="003B408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79F" w:rsidRPr="004E0C83" w:rsidRDefault="001D079F" w:rsidP="003B408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а) конструкционную сталь, содержащую около 6 % углерода и около 5 % молибдена;</w:t>
            </w:r>
          </w:p>
          <w:p w:rsidR="001D079F" w:rsidRPr="004E0C83" w:rsidRDefault="001D079F" w:rsidP="003B408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б) конструкционную сталь, содержащую около 0,6 % углерода и около 5 % марганца;</w:t>
            </w:r>
          </w:p>
          <w:p w:rsidR="001D079F" w:rsidRPr="00E713E8" w:rsidRDefault="001D079F" w:rsidP="003B408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3E8">
              <w:rPr>
                <w:rFonts w:ascii="Times New Roman" w:hAnsi="Times New Roman" w:cs="Times New Roman"/>
                <w:sz w:val="24"/>
                <w:szCs w:val="24"/>
              </w:rPr>
              <w:t>в) быстрорежущую сталь, содержащую около 6% вольфрама и около 5 % молибдена;</w:t>
            </w:r>
          </w:p>
          <w:p w:rsidR="001D079F" w:rsidRPr="004E0C83" w:rsidRDefault="001D079F" w:rsidP="003B408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г) инструментальную сталь, содержащую около 0,6 % углерода и около 5% молибдена</w:t>
            </w:r>
            <w:r w:rsidRPr="004E0C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D079F" w:rsidRPr="004E0C83" w:rsidRDefault="001D079F" w:rsidP="004E0C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3. Напишите марку сплава, который представляет собой шарикоподшипниковую сталь, содержащую около 1% углерода и около 0,9% хрома</w:t>
            </w:r>
            <w:r w:rsidR="003B408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1D079F" w:rsidRPr="004E0C83" w:rsidRDefault="001D079F" w:rsidP="004E0C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4. Можно ли ковать ковкий чугун?  </w:t>
            </w:r>
            <w:r w:rsidR="00263FA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1D079F" w:rsidRPr="004E0C83" w:rsidRDefault="001D079F" w:rsidP="004E0C83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E0C8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</w:t>
            </w:r>
            <w:r w:rsidRPr="004E0C83">
              <w:rPr>
                <w:rFonts w:ascii="Times New Roman" w:hAnsi="Times New Roman"/>
                <w:sz w:val="24"/>
                <w:szCs w:val="24"/>
              </w:rPr>
              <w:t xml:space="preserve">Сплав марки </w:t>
            </w:r>
            <w:r w:rsidR="00263FA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… </w:t>
            </w:r>
            <w:r w:rsidRPr="004E0C83">
              <w:rPr>
                <w:rFonts w:ascii="Times New Roman" w:hAnsi="Times New Roman"/>
                <w:sz w:val="24"/>
                <w:szCs w:val="24"/>
              </w:rPr>
              <w:t>представляет собой высокопрочный чугун с минимальным значением предела прочности при растяжении 600 МПа</w:t>
            </w:r>
            <w:r w:rsidRPr="004E0C83">
              <w:rPr>
                <w:rFonts w:ascii="Times New Roman" w:hAnsi="Times New Roman"/>
                <w:sz w:val="24"/>
                <w:szCs w:val="24"/>
                <w:lang w:val="ru-RU"/>
              </w:rPr>
              <w:t>.                Впишите марку</w:t>
            </w:r>
          </w:p>
          <w:p w:rsidR="001D079F" w:rsidRPr="004E0C83" w:rsidRDefault="00662ED3" w:rsidP="004E0C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D079F" w:rsidRPr="004E0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Назовите основной легирующий элемент латуней</w:t>
            </w:r>
            <w:r w:rsidR="00263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r w:rsidR="001D079F" w:rsidRPr="004E0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         </w:t>
            </w:r>
          </w:p>
          <w:p w:rsidR="001D079F" w:rsidRPr="004E0C83" w:rsidRDefault="00662ED3" w:rsidP="004E0C8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1D079F" w:rsidRPr="004E0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алюминия – это __________.</w:t>
            </w:r>
          </w:p>
          <w:p w:rsidR="001D079F" w:rsidRPr="004E0C83" w:rsidRDefault="001D079F" w:rsidP="00E713E8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а) высокая плотность, высокая теплопроводность, высокая коррозионная стойкость;</w:t>
            </w:r>
          </w:p>
          <w:p w:rsidR="001D079F" w:rsidRPr="004E0C83" w:rsidRDefault="001D079F" w:rsidP="00E713E8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б) малая плотность, низкая теплопроводность, низкая коррозионная стойкость;</w:t>
            </w:r>
          </w:p>
          <w:p w:rsidR="001D079F" w:rsidRPr="00E713E8" w:rsidRDefault="001D079F" w:rsidP="00E713E8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13E8">
              <w:rPr>
                <w:rFonts w:ascii="Times New Roman" w:hAnsi="Times New Roman" w:cs="Times New Roman"/>
                <w:bCs/>
                <w:sz w:val="24"/>
                <w:szCs w:val="24"/>
              </w:rPr>
              <w:t>в) малая плотность, высокая теплопроводность, высокая коррозионная стойкость;</w:t>
            </w:r>
          </w:p>
          <w:p w:rsidR="001D079F" w:rsidRPr="004E0C83" w:rsidRDefault="001D079F" w:rsidP="00E713E8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г) малая плотность, высокая теплопроводность, низкая коррозионная стойкость.</w:t>
            </w:r>
          </w:p>
          <w:p w:rsidR="001D079F" w:rsidRPr="004E0C83" w:rsidRDefault="00662ED3" w:rsidP="004E0C83">
            <w:pPr>
              <w:pStyle w:val="a3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1D079F" w:rsidRPr="004E0C83">
              <w:rPr>
                <w:rFonts w:ascii="Times New Roman" w:hAnsi="Times New Roman"/>
                <w:sz w:val="24"/>
                <w:szCs w:val="24"/>
              </w:rPr>
              <w:t>. Сплав марки БрОФ2-0,25 – это</w:t>
            </w:r>
            <w:r w:rsidR="001D079F" w:rsidRPr="004E0C8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__________</w:t>
            </w:r>
            <w:r w:rsidR="001D079F" w:rsidRPr="004E0C83">
              <w:rPr>
                <w:rFonts w:ascii="Times New Roman" w:hAnsi="Times New Roman"/>
                <w:sz w:val="24"/>
                <w:szCs w:val="24"/>
              </w:rPr>
              <w:t>_</w:t>
            </w:r>
            <w:r w:rsidR="001D079F" w:rsidRPr="004E0C8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D079F" w:rsidRPr="00E713E8" w:rsidRDefault="001D079F" w:rsidP="00E713E8">
            <w:pPr>
              <w:tabs>
                <w:tab w:val="left" w:pos="743"/>
                <w:tab w:val="left" w:pos="174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3E8">
              <w:rPr>
                <w:rFonts w:ascii="Times New Roman" w:hAnsi="Times New Roman" w:cs="Times New Roman"/>
                <w:sz w:val="24"/>
                <w:szCs w:val="24"/>
              </w:rPr>
              <w:t>а) оловянная бронза, обрабатываемая давлением, со средним содержанием олова 2% и фосфора 0,25%;</w:t>
            </w:r>
          </w:p>
          <w:p w:rsidR="001D079F" w:rsidRPr="004E0C83" w:rsidRDefault="001D079F" w:rsidP="00E713E8">
            <w:pPr>
              <w:tabs>
                <w:tab w:val="left" w:pos="743"/>
                <w:tab w:val="left" w:pos="174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б) оловянная бронза, обрабатываемая давлением, со средним содержанием олова 2% и вольфрама 0,25%;</w:t>
            </w:r>
          </w:p>
          <w:p w:rsidR="001D079F" w:rsidRPr="004E0C83" w:rsidRDefault="001D079F" w:rsidP="00E713E8">
            <w:pPr>
              <w:tabs>
                <w:tab w:val="left" w:pos="743"/>
                <w:tab w:val="left" w:pos="174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в) литейная бронза со средним содержанием олова 2% и фосфора 0,25%;</w:t>
            </w:r>
          </w:p>
          <w:p w:rsidR="001D079F" w:rsidRPr="004E0C83" w:rsidRDefault="001D079F" w:rsidP="00E713E8">
            <w:pPr>
              <w:tabs>
                <w:tab w:val="left" w:pos="743"/>
                <w:tab w:val="left" w:pos="174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г) легированная сталь со средним содержанием олова 2% и ванадия 0,25%.</w:t>
            </w:r>
          </w:p>
          <w:p w:rsidR="001D079F" w:rsidRPr="004E0C83" w:rsidRDefault="00662ED3" w:rsidP="004E0C8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. Титановые сплавы применяют для изготовления </w:t>
            </w:r>
            <w:r w:rsidR="00E713E8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79F" w:rsidRPr="004E0C83" w:rsidRDefault="001D079F" w:rsidP="004E0C83">
            <w:pPr>
              <w:tabs>
                <w:tab w:val="left" w:pos="360"/>
              </w:tabs>
              <w:spacing w:after="0" w:line="240" w:lineRule="auto"/>
              <w:ind w:firstLine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а) строительных конструкций;</w:t>
            </w:r>
          </w:p>
          <w:p w:rsidR="001D079F" w:rsidRPr="004E0C83" w:rsidRDefault="001D079F" w:rsidP="004E0C83">
            <w:pPr>
              <w:tabs>
                <w:tab w:val="left" w:pos="360"/>
              </w:tabs>
              <w:spacing w:after="0" w:line="240" w:lineRule="auto"/>
              <w:ind w:firstLine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б) подшипники качения;</w:t>
            </w:r>
          </w:p>
          <w:p w:rsidR="001D079F" w:rsidRPr="00A8551D" w:rsidRDefault="001D079F" w:rsidP="004E0C83">
            <w:pPr>
              <w:tabs>
                <w:tab w:val="left" w:pos="360"/>
              </w:tabs>
              <w:spacing w:after="0" w:line="240" w:lineRule="auto"/>
              <w:ind w:firstLine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51D">
              <w:rPr>
                <w:rFonts w:ascii="Times New Roman" w:hAnsi="Times New Roman" w:cs="Times New Roman"/>
                <w:sz w:val="24"/>
                <w:szCs w:val="24"/>
              </w:rPr>
              <w:t>в) обшивка самолетов, морских судов;</w:t>
            </w:r>
          </w:p>
          <w:p w:rsidR="001D079F" w:rsidRPr="00B15F3A" w:rsidRDefault="00B15F3A" w:rsidP="00B15F3A">
            <w:pPr>
              <w:tabs>
                <w:tab w:val="left" w:pos="360"/>
              </w:tabs>
              <w:spacing w:after="0" w:line="240" w:lineRule="auto"/>
              <w:ind w:firstLine="6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пружин.</w:t>
            </w:r>
          </w:p>
        </w:tc>
        <w:tc>
          <w:tcPr>
            <w:tcW w:w="1701" w:type="dxa"/>
          </w:tcPr>
          <w:p w:rsidR="001D079F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  <w:p w:rsid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  <w:p w:rsidR="0088674B" w:rsidRPr="0088674B" w:rsidRDefault="0088674B" w:rsidP="008867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6.2</w:t>
            </w:r>
          </w:p>
        </w:tc>
      </w:tr>
      <w:tr w:rsidR="001D079F" w:rsidRPr="005A1081" w:rsidTr="00837A75">
        <w:trPr>
          <w:cantSplit/>
          <w:tblHeader/>
        </w:trPr>
        <w:tc>
          <w:tcPr>
            <w:tcW w:w="535" w:type="dxa"/>
          </w:tcPr>
          <w:p w:rsidR="001D079F" w:rsidRPr="00E628AF" w:rsidRDefault="00183D18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3" w:type="dxa"/>
          </w:tcPr>
          <w:p w:rsidR="001D079F" w:rsidRPr="005A1081" w:rsidRDefault="001D079F" w:rsidP="001D0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0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</w:t>
            </w:r>
            <w:proofErr w:type="spellEnd"/>
            <w:r w:rsidR="002D2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10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кие  и </w:t>
            </w:r>
            <w:proofErr w:type="spellStart"/>
            <w:r w:rsidRPr="005A10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</w:t>
            </w:r>
            <w:r w:rsidR="002D2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10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ционные</w:t>
            </w:r>
            <w:proofErr w:type="spellEnd"/>
            <w:r w:rsidRPr="005A10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материалы.</w:t>
            </w:r>
          </w:p>
        </w:tc>
        <w:tc>
          <w:tcPr>
            <w:tcW w:w="6237" w:type="dxa"/>
          </w:tcPr>
          <w:p w:rsidR="001D079F" w:rsidRPr="004E0C83" w:rsidRDefault="001D079F" w:rsidP="004E0C83">
            <w:pPr>
              <w:tabs>
                <w:tab w:val="left" w:pos="325"/>
              </w:tabs>
              <w:spacing w:after="0" w:line="240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1. Как называются компоненты, равномерно распределенные в матрице композиционного материала?</w:t>
            </w:r>
          </w:p>
          <w:p w:rsidR="001D079F" w:rsidRPr="004E0C83" w:rsidRDefault="001D079F" w:rsidP="005A29E9">
            <w:pPr>
              <w:tabs>
                <w:tab w:val="left" w:pos="325"/>
              </w:tabs>
              <w:spacing w:after="0" w:line="240" w:lineRule="auto"/>
              <w:ind w:left="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9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армирующими наполнителями или </w:t>
            </w:r>
            <w:proofErr w:type="spellStart"/>
            <w:r w:rsidRPr="005A29E9">
              <w:rPr>
                <w:rFonts w:ascii="Times New Roman" w:hAnsi="Times New Roman" w:cs="Times New Roman"/>
                <w:bCs/>
                <w:sz w:val="24"/>
                <w:szCs w:val="24"/>
              </w:rPr>
              <w:t>упрочнителями</w:t>
            </w:r>
            <w:proofErr w:type="spellEnd"/>
            <w:r w:rsidRPr="004E0C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1D079F" w:rsidRPr="004E0C83" w:rsidRDefault="001D079F" w:rsidP="005A29E9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б) легирующими компонентами;</w:t>
            </w:r>
          </w:p>
          <w:p w:rsidR="001D079F" w:rsidRPr="004E0C83" w:rsidRDefault="001D079F" w:rsidP="005A29E9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в) шлакообразующими веществами;</w:t>
            </w:r>
          </w:p>
          <w:p w:rsidR="001D079F" w:rsidRPr="004E0C83" w:rsidRDefault="00B15F3A" w:rsidP="005A29E9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окислителями.</w:t>
            </w:r>
          </w:p>
          <w:p w:rsidR="001D079F" w:rsidRPr="004E0C83" w:rsidRDefault="001D079F" w:rsidP="004E0C83">
            <w:pPr>
              <w:tabs>
                <w:tab w:val="left" w:pos="466"/>
              </w:tabs>
              <w:spacing w:after="0" w:line="240" w:lineRule="auto"/>
              <w:ind w:left="41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E0C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 зависимости от формы наполнителя композиты делят на дисперсно-упрочненные, </w:t>
            </w:r>
            <w:r w:rsidR="005A29E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…</w:t>
            </w:r>
            <w:r w:rsidRPr="004E0C8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и слоистые.</w:t>
            </w:r>
          </w:p>
          <w:p w:rsidR="001D079F" w:rsidRPr="004E0C83" w:rsidRDefault="00B15F3A" w:rsidP="004E0C8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>. Как называются полимеры, необратимо затвердевающие в результате протекания химических реакций, называют…</w:t>
            </w:r>
          </w:p>
          <w:p w:rsidR="005A29E9" w:rsidRPr="005A29E9" w:rsidRDefault="001D079F" w:rsidP="005A29E9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9E9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  <w:r w:rsidRPr="005A29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9E9">
              <w:rPr>
                <w:rFonts w:ascii="Times New Roman" w:hAnsi="Times New Roman" w:cs="Times New Roman"/>
                <w:bCs/>
                <w:sz w:val="24"/>
                <w:szCs w:val="24"/>
              </w:rPr>
              <w:t>термореактивными;</w:t>
            </w:r>
          </w:p>
          <w:p w:rsidR="001D079F" w:rsidRPr="004E0C83" w:rsidRDefault="001D079F" w:rsidP="005A29E9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б) сшитыми;</w:t>
            </w:r>
          </w:p>
          <w:p w:rsidR="005A29E9" w:rsidRDefault="001D079F" w:rsidP="005A2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в) термопластичными;</w:t>
            </w:r>
          </w:p>
          <w:p w:rsidR="001D079F" w:rsidRPr="004E0C83" w:rsidRDefault="001D079F" w:rsidP="005A2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г) кристаллическими</w:t>
            </w:r>
            <w:r w:rsidR="005A29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79F" w:rsidRPr="004E0C83" w:rsidRDefault="00B15F3A" w:rsidP="004E0C83">
            <w:pPr>
              <w:tabs>
                <w:tab w:val="left" w:pos="360"/>
                <w:tab w:val="num" w:pos="5039"/>
                <w:tab w:val="num" w:pos="546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D079F" w:rsidRPr="004E0C8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Объекты с размером 1–10 </w:t>
            </w:r>
            <w:proofErr w:type="spellStart"/>
            <w:r w:rsidR="001D079F" w:rsidRPr="004E0C8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нм</w:t>
            </w:r>
            <w:proofErr w:type="spellEnd"/>
            <w:r w:rsidR="001D079F" w:rsidRPr="004E0C83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 в последнее время называют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82A" w:rsidRPr="009B682A">
              <w:rPr>
                <w:rFonts w:ascii="Times New Roman" w:hAnsi="Times New Roman" w:cs="Times New Roman"/>
                <w:bCs/>
                <w:iCs/>
                <w:color w:val="231F20"/>
                <w:sz w:val="24"/>
                <w:szCs w:val="24"/>
              </w:rPr>
              <w:t>…</w:t>
            </w:r>
          </w:p>
          <w:p w:rsidR="001D079F" w:rsidRPr="004E0C83" w:rsidRDefault="00B15F3A" w:rsidP="004E0C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. В качестве теплоизоляционного материала можно использовать </w:t>
            </w:r>
            <w:r w:rsidR="009B682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7701" w:rsidRDefault="001D079F" w:rsidP="009B682A">
            <w:pPr>
              <w:tabs>
                <w:tab w:val="left" w:pos="360"/>
                <w:tab w:val="left" w:pos="1906"/>
                <w:tab w:val="left" w:pos="3181"/>
                <w:tab w:val="left" w:pos="459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82A">
              <w:rPr>
                <w:rFonts w:ascii="Times New Roman" w:hAnsi="Times New Roman" w:cs="Times New Roman"/>
                <w:bCs/>
                <w:sz w:val="24"/>
                <w:szCs w:val="24"/>
              </w:rPr>
              <w:t>а) пенопласт;</w:t>
            </w: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7701" w:rsidRDefault="001D079F" w:rsidP="009B682A">
            <w:pPr>
              <w:tabs>
                <w:tab w:val="left" w:pos="360"/>
                <w:tab w:val="left" w:pos="1906"/>
                <w:tab w:val="left" w:pos="3181"/>
                <w:tab w:val="left" w:pos="459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гетинакс</w:t>
            </w:r>
            <w:proofErr w:type="spellEnd"/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7701" w:rsidRDefault="00207701" w:rsidP="009B682A">
            <w:pPr>
              <w:tabs>
                <w:tab w:val="left" w:pos="360"/>
                <w:tab w:val="left" w:pos="1906"/>
                <w:tab w:val="left" w:pos="3181"/>
                <w:tab w:val="left" w:pos="459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 xml:space="preserve">) текстолит; </w:t>
            </w:r>
            <w:r w:rsidR="001D079F" w:rsidRPr="004E0C8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D079F" w:rsidRPr="001F1962" w:rsidRDefault="001D079F" w:rsidP="009B682A">
            <w:pPr>
              <w:tabs>
                <w:tab w:val="left" w:pos="360"/>
                <w:tab w:val="left" w:pos="1906"/>
                <w:tab w:val="left" w:pos="3181"/>
                <w:tab w:val="left" w:pos="459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0C83">
              <w:rPr>
                <w:rFonts w:ascii="Times New Roman" w:hAnsi="Times New Roman" w:cs="Times New Roman"/>
                <w:sz w:val="24"/>
                <w:szCs w:val="24"/>
              </w:rPr>
              <w:t>г) полистирол.</w:t>
            </w:r>
          </w:p>
        </w:tc>
        <w:tc>
          <w:tcPr>
            <w:tcW w:w="1701" w:type="dxa"/>
          </w:tcPr>
          <w:p w:rsidR="001D079F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  <w:p w:rsidR="0088674B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4.1</w:t>
            </w:r>
          </w:p>
          <w:p w:rsidR="0088674B" w:rsidRPr="0088674B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1DA">
              <w:rPr>
                <w:rFonts w:ascii="Times New Roman" w:hAnsi="Times New Roman" w:cs="Times New Roman"/>
                <w:sz w:val="24"/>
                <w:szCs w:val="24"/>
              </w:rPr>
              <w:t>ПК 6.2</w:t>
            </w:r>
          </w:p>
        </w:tc>
      </w:tr>
      <w:tr w:rsidR="001D079F" w:rsidRPr="005A1081" w:rsidTr="00837A75">
        <w:trPr>
          <w:cantSplit/>
          <w:tblHeader/>
        </w:trPr>
        <w:tc>
          <w:tcPr>
            <w:tcW w:w="535" w:type="dxa"/>
          </w:tcPr>
          <w:p w:rsidR="001D079F" w:rsidRPr="00E628AF" w:rsidRDefault="00183D18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D079F" w:rsidRPr="005A1081" w:rsidRDefault="001D079F" w:rsidP="001D079F">
            <w:pPr>
              <w:pStyle w:val="Default"/>
              <w:ind w:firstLine="22"/>
            </w:pPr>
            <w:r w:rsidRPr="005A1081">
              <w:t>Методы дефектоскопии и способы исправления дефектов.</w:t>
            </w:r>
          </w:p>
        </w:tc>
        <w:tc>
          <w:tcPr>
            <w:tcW w:w="6237" w:type="dxa"/>
          </w:tcPr>
          <w:p w:rsidR="001D079F" w:rsidRPr="00894D1A" w:rsidRDefault="002A3D4D" w:rsidP="002A3D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94D1A">
              <w:rPr>
                <w:rFonts w:ascii="Times New Roman" w:hAnsi="Times New Roman" w:cs="Times New Roman"/>
                <w:sz w:val="24"/>
                <w:szCs w:val="24"/>
              </w:rPr>
              <w:t>1.П</w:t>
            </w:r>
            <w:r w:rsidR="00DA095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роцесс </w:t>
            </w:r>
            <w:r w:rsidRPr="00894D1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получения неразъёмных</w:t>
            </w:r>
            <w:r w:rsidR="00DA095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  <w:r w:rsidRPr="00894D1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соединений</w:t>
            </w:r>
            <w:r w:rsidR="00DA095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894D1A">
              <w:rPr>
                <w:rFonts w:ascii="Times New Roman" w:eastAsiaTheme="minorEastAsia" w:hAnsi="Times New Roman" w:cs="Times New Roman"/>
                <w:sz w:val="24"/>
                <w:szCs w:val="24"/>
              </w:rPr>
              <w:t>посредством</w:t>
            </w:r>
            <w:r w:rsidR="00DA095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894D1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установления межатомных связей </w:t>
            </w:r>
            <w:r w:rsidRPr="00894D1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между частями при</w:t>
            </w:r>
            <w:r w:rsidRPr="00894D1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их местном или общем </w:t>
            </w:r>
            <w:r w:rsidRPr="00894D1A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нагреве, пластическом деформировании </w:t>
            </w:r>
            <w:r w:rsidRPr="00894D1A">
              <w:rPr>
                <w:rFonts w:ascii="Times New Roman" w:eastAsiaTheme="minorEastAsia" w:hAnsi="Times New Roman" w:cs="Times New Roman"/>
                <w:sz w:val="24"/>
                <w:szCs w:val="24"/>
              </w:rPr>
              <w:t>или совместном действии того и другого</w:t>
            </w:r>
            <w:r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называется…. </w:t>
            </w:r>
          </w:p>
          <w:p w:rsidR="002A3D4D" w:rsidRPr="00894D1A" w:rsidRDefault="002A3D4D" w:rsidP="002A3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60BC7"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следующие методы </w:t>
            </w:r>
            <w:r w:rsidR="00C7129A" w:rsidRPr="00894D1A">
              <w:rPr>
                <w:rFonts w:ascii="Times New Roman" w:hAnsi="Times New Roman" w:cs="Times New Roman"/>
                <w:sz w:val="24"/>
                <w:szCs w:val="24"/>
              </w:rPr>
              <w:t>выявления поверхностных дефектов</w:t>
            </w:r>
            <w:r w:rsidR="00760BC7"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DA095A" w:rsidRDefault="00760BC7" w:rsidP="00EC17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3A4C2A"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CD8" w:rsidRPr="00DA095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A4C2A" w:rsidRPr="00DA095A">
              <w:rPr>
                <w:rFonts w:ascii="Times New Roman" w:hAnsi="Times New Roman" w:cs="Times New Roman"/>
                <w:sz w:val="24"/>
                <w:szCs w:val="24"/>
              </w:rPr>
              <w:t>апиллярный контроль</w:t>
            </w:r>
            <w:r w:rsidR="00156CD8" w:rsidRPr="00DA09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095A" w:rsidRDefault="00760BC7" w:rsidP="00EC17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3A4C2A"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CD8" w:rsidRPr="00DA09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A4C2A" w:rsidRPr="00DA095A">
              <w:rPr>
                <w:rFonts w:ascii="Times New Roman" w:hAnsi="Times New Roman" w:cs="Times New Roman"/>
                <w:sz w:val="24"/>
                <w:szCs w:val="24"/>
              </w:rPr>
              <w:t>агнитный контроль</w:t>
            </w:r>
            <w:r w:rsidR="00156CD8" w:rsidRPr="00DA09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A4C2A"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095A" w:rsidRDefault="00760BC7" w:rsidP="00EC17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D1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3A4C2A"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CD8" w:rsidRPr="00894D1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4C2A" w:rsidRPr="00894D1A">
              <w:rPr>
                <w:rFonts w:ascii="Times New Roman" w:hAnsi="Times New Roman" w:cs="Times New Roman"/>
                <w:sz w:val="24"/>
                <w:szCs w:val="24"/>
              </w:rPr>
              <w:t>адиационный контроль</w:t>
            </w:r>
            <w:r w:rsidR="00DA09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A4C2A"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C2A" w:rsidRPr="00894D1A" w:rsidRDefault="00760BC7" w:rsidP="00EC17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D1A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 w:rsidR="003A4C2A"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CD8" w:rsidRPr="00894D1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A4C2A" w:rsidRPr="00894D1A">
              <w:rPr>
                <w:rFonts w:ascii="Times New Roman" w:hAnsi="Times New Roman" w:cs="Times New Roman"/>
                <w:sz w:val="24"/>
                <w:szCs w:val="24"/>
              </w:rPr>
              <w:t>вуковой и ультразвуковой контроль.</w:t>
            </w:r>
          </w:p>
          <w:p w:rsidR="00991786" w:rsidRPr="00894D1A" w:rsidRDefault="00991786" w:rsidP="00EC17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D1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9781D" w:rsidRPr="00894D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восстановления изношенных участков детали, заварки трещин</w:t>
            </w:r>
            <w:r w:rsidR="00BE3BF4" w:rsidRPr="00894D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9781D" w:rsidRPr="00894D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можно применить …</w:t>
            </w:r>
          </w:p>
          <w:p w:rsidR="00DA095A" w:rsidRDefault="00BE3BF4" w:rsidP="00156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а) сварку; </w:t>
            </w:r>
          </w:p>
          <w:p w:rsidR="00DA095A" w:rsidRDefault="00BE3BF4" w:rsidP="00156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991786"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91786" w:rsidRPr="00DA095A">
              <w:rPr>
                <w:rFonts w:ascii="Times New Roman" w:hAnsi="Times New Roman" w:cs="Times New Roman"/>
                <w:sz w:val="24"/>
                <w:szCs w:val="24"/>
              </w:rPr>
              <w:t>ропитк</w:t>
            </w: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91786"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различными составами</w:t>
            </w: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A095A" w:rsidRDefault="00BE3BF4" w:rsidP="00156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>в) м</w:t>
            </w:r>
            <w:r w:rsidR="00991786" w:rsidRPr="00DA095A">
              <w:rPr>
                <w:rFonts w:ascii="Times New Roman" w:hAnsi="Times New Roman" w:cs="Times New Roman"/>
                <w:sz w:val="24"/>
                <w:szCs w:val="24"/>
              </w:rPr>
              <w:t>еталлизаци</w:t>
            </w: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ю, </w:t>
            </w:r>
          </w:p>
          <w:p w:rsidR="00DA095A" w:rsidRDefault="00BE3BF4" w:rsidP="00156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 xml:space="preserve">г) механическую заделку; </w:t>
            </w:r>
          </w:p>
          <w:p w:rsidR="00991786" w:rsidRPr="00DA095A" w:rsidRDefault="00BE3BF4" w:rsidP="00156C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95A">
              <w:rPr>
                <w:rFonts w:ascii="Times New Roman" w:hAnsi="Times New Roman" w:cs="Times New Roman"/>
                <w:sz w:val="24"/>
                <w:szCs w:val="24"/>
              </w:rPr>
              <w:t>д) термическую обработку.</w:t>
            </w:r>
          </w:p>
        </w:tc>
        <w:tc>
          <w:tcPr>
            <w:tcW w:w="1701" w:type="dxa"/>
          </w:tcPr>
          <w:p w:rsidR="001D079F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</w:t>
            </w:r>
          </w:p>
          <w:p w:rsidR="0088674B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  <w:p w:rsidR="0088674B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</w:t>
            </w:r>
          </w:p>
          <w:p w:rsidR="0088674B" w:rsidRPr="0088674B" w:rsidRDefault="0088674B" w:rsidP="001D0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4.1.</w:t>
            </w:r>
          </w:p>
        </w:tc>
      </w:tr>
    </w:tbl>
    <w:p w:rsidR="00B55A04" w:rsidRDefault="00B55A04" w:rsidP="00B55A04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D079F" w:rsidRPr="00327A16" w:rsidRDefault="001D079F" w:rsidP="001D079F">
      <w:pPr>
        <w:tabs>
          <w:tab w:val="left" w:pos="1134"/>
          <w:tab w:val="right" w:leader="underscore" w:pos="9639"/>
        </w:tabs>
        <w:jc w:val="center"/>
        <w:rPr>
          <w:rFonts w:ascii="Times New Roman" w:hAnsi="Times New Roman" w:cs="Times New Roman"/>
          <w:b/>
          <w:sz w:val="24"/>
          <w:szCs w:val="24"/>
          <w:lang w:eastAsia="x-none"/>
        </w:rPr>
      </w:pPr>
      <w:r w:rsidRPr="00327A16">
        <w:rPr>
          <w:rFonts w:ascii="Times New Roman" w:hAnsi="Times New Roman" w:cs="Times New Roman"/>
          <w:b/>
          <w:sz w:val="24"/>
          <w:szCs w:val="24"/>
          <w:lang w:eastAsia="x-none"/>
        </w:rPr>
        <w:t>КЛЮЧИ К ТЕСТУ</w:t>
      </w:r>
    </w:p>
    <w:tbl>
      <w:tblPr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8647"/>
      </w:tblGrid>
      <w:tr w:rsidR="00367BE6" w:rsidRPr="0019722C" w:rsidTr="00BF673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19722C" w:rsidRDefault="00367BE6" w:rsidP="00BF6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2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</w:t>
            </w:r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железо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tabs>
                <w:tab w:val="left" w:pos="142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>б) ко</w:t>
            </w:r>
            <w:r w:rsidR="00327A16">
              <w:rPr>
                <w:rFonts w:ascii="Times New Roman" w:hAnsi="Times New Roman" w:cs="Times New Roman"/>
                <w:sz w:val="24"/>
                <w:szCs w:val="24"/>
              </w:rPr>
              <w:t>ординационным числом.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линейными</w:t>
            </w:r>
            <w:r w:rsid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367BE6" w:rsidRPr="0019722C" w:rsidTr="00BF673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19722C" w:rsidRDefault="00367BE6" w:rsidP="00BF6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2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увеличение</w:t>
            </w:r>
            <w:r w:rsidR="00327A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а) поры, г) неметаллические включения.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а) </w:t>
            </w:r>
            <w:proofErr w:type="spellStart"/>
            <w:r w:rsidRPr="00327A16">
              <w:rPr>
                <w:rFonts w:ascii="Times New Roman" w:hAnsi="Times New Roman" w:cs="Times New Roman"/>
                <w:sz w:val="24"/>
                <w:szCs w:val="24"/>
              </w:rPr>
              <w:t>Виккерса</w:t>
            </w:r>
            <w:proofErr w:type="spellEnd"/>
            <w:r w:rsidR="00327A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б) метод </w:t>
            </w:r>
            <w:proofErr w:type="spellStart"/>
            <w:r w:rsidRPr="00327A16">
              <w:rPr>
                <w:rFonts w:ascii="Times New Roman" w:hAnsi="Times New Roman" w:cs="Times New Roman"/>
                <w:sz w:val="24"/>
                <w:szCs w:val="24"/>
              </w:rPr>
              <w:t>микротвердости</w:t>
            </w:r>
            <w:proofErr w:type="spellEnd"/>
            <w:r w:rsidRPr="00327A1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а) хрупкого</w:t>
            </w:r>
            <w:r w:rsidR="00327A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7BE6" w:rsidRPr="0019722C" w:rsidTr="00BF673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19722C" w:rsidRDefault="00367BE6" w:rsidP="00BF6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2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упругой</w:t>
            </w:r>
            <w:r w:rsidR="00327A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горячей</w:t>
            </w:r>
            <w:r w:rsid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367BE6" w:rsidRPr="0019722C" w:rsidTr="00BF6730">
        <w:trPr>
          <w:trHeight w:val="22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19722C" w:rsidRDefault="00367BE6" w:rsidP="00BF6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2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Фаза</w:t>
            </w:r>
            <w:r w:rsidR="00327A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BE6" w:rsidRPr="00327A16" w:rsidRDefault="00367BE6" w:rsidP="002C27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в) </w:t>
            </w:r>
            <w:proofErr w:type="spellStart"/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перитектическом</w:t>
            </w:r>
            <w:proofErr w:type="spellEnd"/>
            <w:r w:rsidR="002C27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367BE6" w:rsidRPr="0019722C" w:rsidTr="00BF673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19722C" w:rsidRDefault="00367BE6" w:rsidP="00BF6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2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327A16" w:rsidRDefault="00367BE6" w:rsidP="002C275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закалке</w:t>
            </w:r>
            <w:r w:rsidR="002C27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367BE6" w:rsidRPr="00327A16" w:rsidRDefault="00367BE6" w:rsidP="002C275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в) быстрорежущую сталь, содержащую около 6%</w:t>
            </w:r>
            <w:r w:rsidR="002C2752">
              <w:rPr>
                <w:rFonts w:ascii="Times New Roman" w:hAnsi="Times New Roman" w:cs="Times New Roman"/>
                <w:sz w:val="24"/>
                <w:szCs w:val="24"/>
              </w:rPr>
              <w:t xml:space="preserve"> вольфрама и около 5 % молибден.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ШХ9</w:t>
            </w:r>
            <w:r w:rsidR="002C27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Нет</w:t>
            </w:r>
            <w:r w:rsidR="002C27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ВЧ60</w:t>
            </w:r>
            <w:r w:rsidR="002C27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Цинк</w:t>
            </w:r>
            <w:r w:rsidR="002C275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  <w:p w:rsidR="00367BE6" w:rsidRPr="00327A16" w:rsidRDefault="00367BE6" w:rsidP="002C275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>в) малая плотность, высокая теплопроводность, высокая коррозионная стойкость;</w:t>
            </w:r>
          </w:p>
          <w:p w:rsidR="00367BE6" w:rsidRPr="00327A16" w:rsidRDefault="00367BE6" w:rsidP="002C2752">
            <w:pPr>
              <w:tabs>
                <w:tab w:val="left" w:pos="743"/>
                <w:tab w:val="left" w:pos="1742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2C27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а) оловянная бронза, обрабатываемая давлением, со средним содержанием олова 2% и фосфора 0,25%;</w:t>
            </w:r>
          </w:p>
          <w:p w:rsidR="00367BE6" w:rsidRPr="00327A16" w:rsidRDefault="00367BE6" w:rsidP="002E5195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2E51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в) о</w:t>
            </w:r>
            <w:r w:rsidR="002E5195">
              <w:rPr>
                <w:rFonts w:ascii="Times New Roman" w:hAnsi="Times New Roman" w:cs="Times New Roman"/>
                <w:sz w:val="24"/>
                <w:szCs w:val="24"/>
              </w:rPr>
              <w:t>бшивка самолетов, морских судов.</w:t>
            </w:r>
          </w:p>
        </w:tc>
      </w:tr>
      <w:tr w:rsidR="00367BE6" w:rsidRPr="0019722C" w:rsidTr="00BF673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19722C" w:rsidRDefault="00367BE6" w:rsidP="00BF6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2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327A16" w:rsidRDefault="00367BE6" w:rsidP="005D2B7A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2B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а) армирующими наполнителями или </w:t>
            </w:r>
            <w:proofErr w:type="spellStart"/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>упрочнителями</w:t>
            </w:r>
            <w:proofErr w:type="spellEnd"/>
            <w:r w:rsidR="005D2B7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D2B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волокнистые</w:t>
            </w:r>
            <w:r w:rsidR="005D2B7A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D2B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а)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>термореактивными</w:t>
            </w:r>
            <w:r w:rsidR="005D2B7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D2B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iCs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327A16">
              <w:rPr>
                <w:rFonts w:ascii="Times New Roman" w:hAnsi="Times New Roman" w:cs="Times New Roman"/>
                <w:bCs/>
                <w:iCs/>
                <w:color w:val="231F20"/>
                <w:sz w:val="24"/>
                <w:szCs w:val="24"/>
              </w:rPr>
              <w:t>наночастицами</w:t>
            </w:r>
            <w:proofErr w:type="spellEnd"/>
            <w:r w:rsidR="005D2B7A">
              <w:rPr>
                <w:rFonts w:ascii="Times New Roman" w:hAnsi="Times New Roman" w:cs="Times New Roman"/>
                <w:bCs/>
                <w:iCs/>
                <w:color w:val="231F20"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D2B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а) пенопласт</w:t>
            </w:r>
            <w:r w:rsidR="005D2B7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367BE6" w:rsidRPr="0019722C" w:rsidTr="00BF6730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19722C" w:rsidRDefault="00367BE6" w:rsidP="00BF67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2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37A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Сварка</w:t>
            </w:r>
            <w:r w:rsidR="00037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BE6" w:rsidRPr="00327A16" w:rsidRDefault="00367BE6" w:rsidP="00327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37A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а) капиллярный контроль; б) магнитный контроль</w:t>
            </w:r>
            <w:r w:rsidR="00037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BE6" w:rsidRPr="00327A16" w:rsidRDefault="00367BE6" w:rsidP="00037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A1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37A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а) сварку</w:t>
            </w:r>
            <w:r w:rsidR="00037A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 xml:space="preserve"> в) металлизацию</w:t>
            </w:r>
            <w:r w:rsidR="00037A6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27A16">
              <w:rPr>
                <w:rFonts w:ascii="Times New Roman" w:hAnsi="Times New Roman" w:cs="Times New Roman"/>
                <w:sz w:val="24"/>
                <w:szCs w:val="24"/>
              </w:rPr>
              <w:t>г) механическую заделку</w:t>
            </w:r>
            <w:r w:rsidR="00037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D079F" w:rsidRDefault="001D079F" w:rsidP="00B55A04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2CEC" w:rsidRDefault="005E2CEC" w:rsidP="005E2CE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911">
        <w:rPr>
          <w:rFonts w:ascii="Times New Roman" w:eastAsia="Times New Roman" w:hAnsi="Times New Roman" w:cs="Times New Roman"/>
          <w:b/>
          <w:caps/>
          <w:sz w:val="24"/>
          <w:szCs w:val="24"/>
        </w:rPr>
        <w:t>5. Вопросы к экзамену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before="120"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>Значение, цель и задачи курса «Материаловедение». Классификация материалов.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Кристаллическое строение металлов. Дефекты кристаллов и их влияние на свойства. 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Микроструктурный анализ.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Макроструктурный анализ. Методы обнаружения поверхностных и внутренних дефектов.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Механические свойства. Определение ударной вязкости металлов и сплавов.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Методы измерения твердости: методы Бринелля, </w:t>
      </w:r>
      <w:proofErr w:type="spellStart"/>
      <w:r w:rsidRPr="00EC2C8E">
        <w:rPr>
          <w:rFonts w:ascii="Times New Roman" w:hAnsi="Times New Roman"/>
          <w:sz w:val="24"/>
          <w:szCs w:val="24"/>
        </w:rPr>
        <w:t>Роквелла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2C8E">
        <w:rPr>
          <w:rFonts w:ascii="Times New Roman" w:hAnsi="Times New Roman"/>
          <w:sz w:val="24"/>
          <w:szCs w:val="24"/>
        </w:rPr>
        <w:t>Виккерса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2C8E">
        <w:rPr>
          <w:rFonts w:ascii="Times New Roman" w:hAnsi="Times New Roman"/>
          <w:sz w:val="24"/>
          <w:szCs w:val="24"/>
        </w:rPr>
        <w:t>микротвердость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2C8E">
        <w:rPr>
          <w:rFonts w:ascii="Times New Roman" w:hAnsi="Times New Roman"/>
          <w:sz w:val="24"/>
          <w:szCs w:val="24"/>
        </w:rPr>
        <w:t>Польди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2C8E">
        <w:rPr>
          <w:rFonts w:ascii="Times New Roman" w:hAnsi="Times New Roman"/>
          <w:sz w:val="24"/>
          <w:szCs w:val="24"/>
        </w:rPr>
        <w:t>Шора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2C8E">
        <w:rPr>
          <w:rFonts w:ascii="Times New Roman" w:hAnsi="Times New Roman"/>
          <w:sz w:val="24"/>
          <w:szCs w:val="24"/>
        </w:rPr>
        <w:t>Мооса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. 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Рентгеноструктурное исследование металлов.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Влияние наклепа на свойства металлов. Использование наклепа в машиностроении.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Влияние температуры на структуру и свойства деформированного металла.</w:t>
      </w:r>
    </w:p>
    <w:p w:rsidR="005E2CEC" w:rsidRPr="00551CEB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551CEB">
        <w:rPr>
          <w:rFonts w:ascii="Times New Roman" w:hAnsi="Times New Roman"/>
          <w:sz w:val="24"/>
          <w:szCs w:val="24"/>
        </w:rPr>
        <w:t xml:space="preserve"> Законы кристаллизации металлов. Управление размером зерна. Строение кристаллического слитка.</w:t>
      </w:r>
    </w:p>
    <w:p w:rsidR="005E2CEC" w:rsidRPr="00551CEB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551CEB">
        <w:rPr>
          <w:rFonts w:ascii="Times New Roman" w:hAnsi="Times New Roman"/>
          <w:sz w:val="24"/>
          <w:szCs w:val="24"/>
        </w:rPr>
        <w:t xml:space="preserve"> Виды </w:t>
      </w:r>
      <w:r w:rsidR="00551CEB" w:rsidRPr="00551CEB">
        <w:rPr>
          <w:rFonts w:ascii="Times New Roman" w:hAnsi="Times New Roman"/>
          <w:sz w:val="24"/>
          <w:szCs w:val="24"/>
        </w:rPr>
        <w:t xml:space="preserve">сплавов. Правило фаз. </w:t>
      </w:r>
      <w:r w:rsidRPr="00551CEB">
        <w:rPr>
          <w:rFonts w:ascii="Times New Roman" w:hAnsi="Times New Roman"/>
          <w:sz w:val="24"/>
          <w:szCs w:val="24"/>
        </w:rPr>
        <w:t>Диаграммы состояния двойных сплавов</w:t>
      </w:r>
      <w:r w:rsidR="00551CEB" w:rsidRPr="00551CEB">
        <w:rPr>
          <w:rFonts w:ascii="Times New Roman" w:hAnsi="Times New Roman"/>
          <w:sz w:val="24"/>
          <w:szCs w:val="24"/>
          <w:lang w:val="ru-RU"/>
        </w:rPr>
        <w:t>.</w:t>
      </w:r>
      <w:r w:rsidRPr="00551CEB">
        <w:rPr>
          <w:rFonts w:ascii="Times New Roman" w:hAnsi="Times New Roman"/>
          <w:sz w:val="24"/>
          <w:szCs w:val="24"/>
        </w:rPr>
        <w:t xml:space="preserve"> Связь между типом диаграммы состояния двойных сплавов и</w:t>
      </w:r>
      <w:r w:rsidRPr="00551CEB">
        <w:rPr>
          <w:rFonts w:ascii="Times New Roman" w:hAnsi="Times New Roman"/>
          <w:iCs/>
          <w:sz w:val="24"/>
          <w:szCs w:val="24"/>
        </w:rPr>
        <w:t xml:space="preserve"> свойствами сплавов.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iCs/>
          <w:sz w:val="24"/>
          <w:szCs w:val="24"/>
        </w:rPr>
        <w:t xml:space="preserve"> </w:t>
      </w:r>
      <w:r w:rsidRPr="00EC2C8E">
        <w:rPr>
          <w:rFonts w:ascii="Times New Roman" w:hAnsi="Times New Roman"/>
          <w:sz w:val="24"/>
          <w:szCs w:val="24"/>
        </w:rPr>
        <w:t>Железо и его сплавы. Полиморфизм железа. Диаграмма состояния сплавов железа с углеродом.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Углеродистые стали. Влияние хим</w:t>
      </w:r>
      <w:r w:rsidR="00551CEB">
        <w:rPr>
          <w:rFonts w:ascii="Times New Roman" w:hAnsi="Times New Roman"/>
          <w:sz w:val="24"/>
          <w:szCs w:val="24"/>
          <w:lang w:val="ru-RU"/>
        </w:rPr>
        <w:t xml:space="preserve">ического </w:t>
      </w:r>
      <w:r w:rsidRPr="00EC2C8E">
        <w:rPr>
          <w:rFonts w:ascii="Times New Roman" w:hAnsi="Times New Roman"/>
          <w:sz w:val="24"/>
          <w:szCs w:val="24"/>
        </w:rPr>
        <w:t>состава на структуру и свойства стали. Влияние примесей на свойства сталей. Классификация и маркировка углеродистых сталей.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Чугуны. Белые, серые, высокопрочные и ковкие чугуны. Влияние примесей на свойства чугунов. Применение чугунов в машиностроении.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Фазовые превращения в сталях при нагреве и охлаждении: </w:t>
      </w:r>
      <w:proofErr w:type="spellStart"/>
      <w:r w:rsidRPr="00EC2C8E">
        <w:rPr>
          <w:rFonts w:ascii="Times New Roman" w:hAnsi="Times New Roman"/>
          <w:sz w:val="24"/>
          <w:szCs w:val="24"/>
        </w:rPr>
        <w:t>аустенизация</w:t>
      </w:r>
      <w:proofErr w:type="spellEnd"/>
      <w:r w:rsidRPr="00EC2C8E">
        <w:rPr>
          <w:rFonts w:ascii="Times New Roman" w:hAnsi="Times New Roman"/>
          <w:sz w:val="24"/>
          <w:szCs w:val="24"/>
        </w:rPr>
        <w:t>, перлитное и мартенситное превращения, превращение при отпуске.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Виды термической обработки. Отжиг стали и его влияние на структуру и свойства. Закалка углеродистых сталей. Отпуск сталей.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lastRenderedPageBreak/>
        <w:t xml:space="preserve"> Химико-термическая обработка стали, основные закономерности и область применения: цементация, азотирование, цианирование, </w:t>
      </w:r>
      <w:proofErr w:type="spellStart"/>
      <w:r w:rsidRPr="00EC2C8E">
        <w:rPr>
          <w:rFonts w:ascii="Times New Roman" w:hAnsi="Times New Roman"/>
          <w:sz w:val="24"/>
          <w:szCs w:val="24"/>
        </w:rPr>
        <w:t>нитроцементация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2C8E">
        <w:rPr>
          <w:rFonts w:ascii="Times New Roman" w:hAnsi="Times New Roman"/>
          <w:sz w:val="24"/>
          <w:szCs w:val="24"/>
        </w:rPr>
        <w:t>силицирование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2C8E">
        <w:rPr>
          <w:rFonts w:ascii="Times New Roman" w:hAnsi="Times New Roman"/>
          <w:sz w:val="24"/>
          <w:szCs w:val="24"/>
        </w:rPr>
        <w:t>борирование</w:t>
      </w:r>
      <w:proofErr w:type="spellEnd"/>
      <w:r w:rsidRPr="00EC2C8E">
        <w:rPr>
          <w:rFonts w:ascii="Times New Roman" w:hAnsi="Times New Roman"/>
          <w:sz w:val="24"/>
          <w:szCs w:val="24"/>
        </w:rPr>
        <w:t>, хромирование и алитирование.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Основы легирования стали. Влияние легирующих элементов на структуру и свойства стали. 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Классификация и маркировка легированных сталей. Конструкционные и инструментальные легированные стали. Стали и сплавы с особыми свойствами.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Медь, ее свойства и область применения. Медно-никелевые сплавы. Бронзы. Латуни. Применение медных сплавов.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Алюминий, его свойства и область применения. Литейные и деформируемые алюминиевые сплавы. </w:t>
      </w:r>
      <w:proofErr w:type="spellStart"/>
      <w:r w:rsidRPr="00EC2C8E">
        <w:rPr>
          <w:rFonts w:ascii="Times New Roman" w:hAnsi="Times New Roman"/>
          <w:sz w:val="24"/>
          <w:szCs w:val="24"/>
        </w:rPr>
        <w:t>Дюралюмины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 и их термообработка. Применение алюминиевых сплавов.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Титан, его свойства и область применения. Титановые сплавы: классификация, свойства и область применения.</w:t>
      </w:r>
    </w:p>
    <w:p w:rsidR="005E2CEC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Магний, его свойства и область применения. Магниевых сплавы: классификация, свойства и область применения.</w:t>
      </w:r>
    </w:p>
    <w:p w:rsidR="00514A9D" w:rsidRPr="0038304D" w:rsidRDefault="00514A9D" w:rsidP="0017500D">
      <w:pPr>
        <w:pStyle w:val="a3"/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right="-1" w:firstLine="629"/>
        <w:rPr>
          <w:rFonts w:ascii="Times New Roman" w:hAnsi="Times New Roman"/>
          <w:sz w:val="24"/>
          <w:szCs w:val="24"/>
        </w:rPr>
      </w:pPr>
      <w:r w:rsidRPr="0038304D">
        <w:rPr>
          <w:rFonts w:ascii="Times New Roman" w:hAnsi="Times New Roman"/>
          <w:sz w:val="24"/>
          <w:szCs w:val="24"/>
        </w:rPr>
        <w:t xml:space="preserve">Цинковые сплавы. Классификация, свойства, область </w:t>
      </w:r>
      <w:r>
        <w:rPr>
          <w:rFonts w:ascii="Times New Roman" w:hAnsi="Times New Roman"/>
          <w:sz w:val="24"/>
          <w:szCs w:val="24"/>
          <w:lang w:val="ru-RU"/>
        </w:rPr>
        <w:t>п</w:t>
      </w:r>
      <w:proofErr w:type="spellStart"/>
      <w:r w:rsidRPr="0038304D">
        <w:rPr>
          <w:rFonts w:ascii="Times New Roman" w:hAnsi="Times New Roman"/>
          <w:sz w:val="24"/>
          <w:szCs w:val="24"/>
        </w:rPr>
        <w:t>рименения</w:t>
      </w:r>
      <w:proofErr w:type="spellEnd"/>
      <w:r w:rsidRPr="0038304D">
        <w:rPr>
          <w:rFonts w:ascii="Times New Roman" w:hAnsi="Times New Roman"/>
          <w:sz w:val="24"/>
          <w:szCs w:val="24"/>
        </w:rPr>
        <w:t>.</w:t>
      </w:r>
    </w:p>
    <w:p w:rsidR="00514A9D" w:rsidRPr="00EC2C8E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38304D">
        <w:rPr>
          <w:rFonts w:ascii="Times New Roman" w:hAnsi="Times New Roman"/>
          <w:bCs/>
          <w:sz w:val="24"/>
          <w:szCs w:val="24"/>
        </w:rPr>
        <w:t>Свинец, олово и сплавы на их основе.</w:t>
      </w:r>
      <w:r w:rsidRPr="0038304D">
        <w:rPr>
          <w:rFonts w:ascii="Times New Roman" w:hAnsi="Times New Roman"/>
          <w:sz w:val="24"/>
          <w:szCs w:val="24"/>
        </w:rPr>
        <w:t xml:space="preserve"> Виды сплавов, свойства, область применения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Композиционные материалы: общая характеристика и классификация. Строение, свойства и применение композиционных материалов.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Композиционные материалы на неметаллической основе. Композиционные материалы на металлической основе.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Особенности строения и свойства полимерных материалов. Пластмассы, их особенности и области применения в качестве конструкционного материала.</w:t>
      </w:r>
    </w:p>
    <w:p w:rsidR="00891204" w:rsidRPr="0038304D" w:rsidRDefault="005E2CEC" w:rsidP="0017500D">
      <w:pPr>
        <w:pStyle w:val="a3"/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629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</w:t>
      </w:r>
      <w:r w:rsidR="00891204" w:rsidRPr="0038304D">
        <w:rPr>
          <w:rFonts w:ascii="Times New Roman" w:hAnsi="Times New Roman"/>
          <w:sz w:val="24"/>
          <w:szCs w:val="24"/>
        </w:rPr>
        <w:t>Керамические материалы. Керамические композиционные материалы.</w:t>
      </w:r>
    </w:p>
    <w:p w:rsidR="00891204" w:rsidRDefault="00891204" w:rsidP="0017500D">
      <w:pPr>
        <w:pStyle w:val="a3"/>
        <w:numPr>
          <w:ilvl w:val="0"/>
          <w:numId w:val="4"/>
        </w:numPr>
        <w:tabs>
          <w:tab w:val="left" w:pos="142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629"/>
        <w:rPr>
          <w:rFonts w:ascii="Times New Roman" w:hAnsi="Times New Roman"/>
          <w:sz w:val="24"/>
          <w:szCs w:val="24"/>
        </w:rPr>
      </w:pPr>
      <w:r w:rsidRPr="0038304D">
        <w:rPr>
          <w:rFonts w:ascii="Times New Roman" w:hAnsi="Times New Roman"/>
          <w:sz w:val="24"/>
          <w:szCs w:val="24"/>
        </w:rPr>
        <w:t>Резины. Классификация, получение, область применения.</w:t>
      </w:r>
    </w:p>
    <w:p w:rsidR="005E2CEC" w:rsidRPr="00EC2C8E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EC2C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2C8E">
        <w:rPr>
          <w:rFonts w:ascii="Times New Roman" w:hAnsi="Times New Roman"/>
          <w:sz w:val="24"/>
          <w:szCs w:val="24"/>
        </w:rPr>
        <w:t>Наноматериалы</w:t>
      </w:r>
      <w:proofErr w:type="spellEnd"/>
      <w:r w:rsidRPr="00EC2C8E">
        <w:rPr>
          <w:rFonts w:ascii="Times New Roman" w:hAnsi="Times New Roman"/>
          <w:sz w:val="24"/>
          <w:szCs w:val="24"/>
        </w:rPr>
        <w:t xml:space="preserve">. Влияние строения на свойства </w:t>
      </w:r>
      <w:proofErr w:type="spellStart"/>
      <w:r w:rsidRPr="00EC2C8E">
        <w:rPr>
          <w:rFonts w:ascii="Times New Roman" w:hAnsi="Times New Roman"/>
          <w:sz w:val="24"/>
          <w:szCs w:val="24"/>
        </w:rPr>
        <w:t>наноматериалов</w:t>
      </w:r>
      <w:proofErr w:type="spellEnd"/>
      <w:r w:rsidRPr="00EC2C8E">
        <w:rPr>
          <w:rFonts w:ascii="Times New Roman" w:hAnsi="Times New Roman"/>
          <w:sz w:val="24"/>
          <w:szCs w:val="24"/>
        </w:rPr>
        <w:t>.</w:t>
      </w:r>
    </w:p>
    <w:p w:rsidR="00891204" w:rsidRPr="00D82B8C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D82B8C">
        <w:rPr>
          <w:rFonts w:ascii="Times New Roman" w:hAnsi="Times New Roman"/>
          <w:sz w:val="24"/>
          <w:szCs w:val="24"/>
        </w:rPr>
        <w:t xml:space="preserve">Металлические порошковые материалы. </w:t>
      </w:r>
    </w:p>
    <w:p w:rsidR="00891204" w:rsidRPr="00D82B8C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D82B8C">
        <w:rPr>
          <w:rFonts w:ascii="Times New Roman" w:hAnsi="Times New Roman"/>
          <w:sz w:val="24"/>
          <w:szCs w:val="24"/>
        </w:rPr>
        <w:t>Металлические пористые материалы.</w:t>
      </w:r>
    </w:p>
    <w:p w:rsidR="00891204" w:rsidRPr="0038304D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891204">
        <w:rPr>
          <w:rFonts w:ascii="Times New Roman" w:hAnsi="Times New Roman"/>
          <w:sz w:val="24"/>
          <w:szCs w:val="24"/>
        </w:rPr>
        <w:t>Классификация материалов по способам проводить электрический ток.</w:t>
      </w:r>
    </w:p>
    <w:p w:rsidR="00891204" w:rsidRPr="0038304D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891204">
        <w:rPr>
          <w:rFonts w:ascii="Times New Roman" w:hAnsi="Times New Roman"/>
          <w:sz w:val="24"/>
          <w:szCs w:val="24"/>
        </w:rPr>
        <w:t>Классификация проводниковых материалов.</w:t>
      </w:r>
    </w:p>
    <w:p w:rsidR="00891204" w:rsidRPr="0038304D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891204">
        <w:rPr>
          <w:rFonts w:ascii="Times New Roman" w:hAnsi="Times New Roman"/>
          <w:sz w:val="24"/>
          <w:szCs w:val="24"/>
        </w:rPr>
        <w:t>Классификация материалов по магнитным свойствам</w:t>
      </w:r>
      <w:r w:rsidRPr="0038304D">
        <w:rPr>
          <w:rFonts w:ascii="Times New Roman" w:hAnsi="Times New Roman"/>
          <w:sz w:val="24"/>
          <w:szCs w:val="24"/>
        </w:rPr>
        <w:t>.</w:t>
      </w:r>
    </w:p>
    <w:p w:rsidR="00891204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38304D">
        <w:rPr>
          <w:rFonts w:ascii="Times New Roman" w:hAnsi="Times New Roman"/>
          <w:sz w:val="24"/>
          <w:szCs w:val="24"/>
        </w:rPr>
        <w:t xml:space="preserve">Классификация </w:t>
      </w:r>
      <w:proofErr w:type="spellStart"/>
      <w:r w:rsidRPr="0038304D">
        <w:rPr>
          <w:rFonts w:ascii="Times New Roman" w:hAnsi="Times New Roman"/>
          <w:sz w:val="24"/>
          <w:szCs w:val="24"/>
        </w:rPr>
        <w:t>ферромагнитных</w:t>
      </w:r>
      <w:proofErr w:type="spellEnd"/>
      <w:r w:rsidRPr="0038304D">
        <w:rPr>
          <w:rFonts w:ascii="Times New Roman" w:hAnsi="Times New Roman"/>
          <w:sz w:val="24"/>
          <w:szCs w:val="24"/>
        </w:rPr>
        <w:t xml:space="preserve"> материалов.</w:t>
      </w:r>
    </w:p>
    <w:p w:rsidR="00891204" w:rsidRPr="00636CAD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D82B8C">
        <w:rPr>
          <w:rFonts w:ascii="Times New Roman" w:hAnsi="Times New Roman"/>
          <w:sz w:val="24"/>
          <w:szCs w:val="24"/>
        </w:rPr>
        <w:t>Выбор материалов при подготовке производства.</w:t>
      </w:r>
    </w:p>
    <w:p w:rsidR="00891204" w:rsidRPr="00891204" w:rsidRDefault="005E2CEC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891204">
        <w:rPr>
          <w:rFonts w:ascii="Times New Roman" w:hAnsi="Times New Roman"/>
          <w:sz w:val="24"/>
          <w:szCs w:val="24"/>
        </w:rPr>
        <w:t xml:space="preserve"> </w:t>
      </w:r>
      <w:r w:rsidR="00891204" w:rsidRPr="00891204">
        <w:rPr>
          <w:rFonts w:ascii="Times New Roman" w:hAnsi="Times New Roman"/>
          <w:sz w:val="24"/>
          <w:szCs w:val="24"/>
        </w:rPr>
        <w:t xml:space="preserve">Дефектоскопия. Методы дефектоскопии. </w:t>
      </w:r>
    </w:p>
    <w:p w:rsidR="00891204" w:rsidRPr="00891204" w:rsidRDefault="00891204" w:rsidP="0017500D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891204">
        <w:rPr>
          <w:rFonts w:ascii="Times New Roman" w:hAnsi="Times New Roman"/>
          <w:sz w:val="24"/>
          <w:szCs w:val="24"/>
        </w:rPr>
        <w:t xml:space="preserve">Способы получения заготовок и изделий из различных материалов. </w:t>
      </w:r>
    </w:p>
    <w:p w:rsidR="005E2CEC" w:rsidRPr="00891204" w:rsidRDefault="00891204" w:rsidP="00205249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0" w:lineRule="atLeast"/>
        <w:ind w:left="0" w:firstLine="629"/>
        <w:jc w:val="both"/>
        <w:rPr>
          <w:rFonts w:ascii="Times New Roman" w:hAnsi="Times New Roman"/>
          <w:sz w:val="24"/>
          <w:szCs w:val="24"/>
        </w:rPr>
      </w:pPr>
      <w:r w:rsidRPr="00891204">
        <w:rPr>
          <w:rFonts w:ascii="Times New Roman" w:hAnsi="Times New Roman"/>
          <w:sz w:val="24"/>
          <w:szCs w:val="24"/>
        </w:rPr>
        <w:t>Способы исправления дефектов.</w:t>
      </w:r>
    </w:p>
    <w:p w:rsidR="005E2CEC" w:rsidRDefault="005E2CEC" w:rsidP="005E2CEC">
      <w:pPr>
        <w:pStyle w:val="2"/>
        <w:spacing w:after="0" w:line="20" w:lineRule="atLeast"/>
        <w:ind w:left="0" w:firstLine="629"/>
        <w:jc w:val="both"/>
      </w:pPr>
    </w:p>
    <w:p w:rsidR="005E2CEC" w:rsidRPr="00F30F47" w:rsidRDefault="005E2CEC" w:rsidP="005E2CEC">
      <w:pPr>
        <w:pStyle w:val="2"/>
        <w:spacing w:after="0" w:line="20" w:lineRule="atLeast"/>
        <w:ind w:left="0" w:firstLine="629"/>
        <w:jc w:val="both"/>
      </w:pPr>
      <w:r w:rsidRPr="00F30F47">
        <w:t>Кроме вышеуказанных вопросов каждому студенту выдается задание:</w:t>
      </w:r>
    </w:p>
    <w:p w:rsidR="005E2CEC" w:rsidRDefault="005E2CEC" w:rsidP="005E2CEC">
      <w:pPr>
        <w:pStyle w:val="2"/>
        <w:spacing w:after="0" w:line="20" w:lineRule="atLeast"/>
        <w:ind w:left="0" w:firstLine="629"/>
        <w:jc w:val="both"/>
      </w:pPr>
      <w:r w:rsidRPr="00F30F47">
        <w:t>РАСШИФРОВАТЬ УГЛЕРОДИСТЫЕ И ЛЕГИРОВАННЫЕ СТАЛИ, ЧУГУНЫ, ЦВЕТНЫЕ СПЛАВЫ:</w:t>
      </w:r>
    </w:p>
    <w:p w:rsidR="005E2CEC" w:rsidRPr="00EC0FE9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</w:t>
      </w:r>
      <w:r w:rsidRPr="00F30F47">
        <w:t>12</w:t>
      </w:r>
      <w:r>
        <w:t>Х2Н4А, А20, КЧ30-6, ЛО59-1</w:t>
      </w:r>
      <w:r>
        <w:rPr>
          <w:lang w:val="ru-RU"/>
        </w:rPr>
        <w:t>;</w:t>
      </w:r>
    </w:p>
    <w:p w:rsidR="005E2CEC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</w:t>
      </w:r>
      <w:r w:rsidRPr="00EC0FE9">
        <w:t>У10А,</w:t>
      </w:r>
      <w:r>
        <w:rPr>
          <w:lang w:val="ru-RU"/>
        </w:rPr>
        <w:t xml:space="preserve"> 08Х13, ЛЦ40С, ВЧ 60;</w:t>
      </w:r>
    </w:p>
    <w:p w:rsidR="005E2CEC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</w:t>
      </w:r>
      <w:r w:rsidRPr="00EC0FE9">
        <w:t>Ст3кп,</w:t>
      </w:r>
      <w:r>
        <w:rPr>
          <w:lang w:val="ru-RU"/>
        </w:rPr>
        <w:t xml:space="preserve"> СЧ10, БрА9Мц2Л, Х;</w:t>
      </w:r>
    </w:p>
    <w:p w:rsidR="005E2CEC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КЧ55-4, </w:t>
      </w:r>
      <w:r w:rsidRPr="00EC0FE9">
        <w:t>40ХФА,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АМц</w:t>
      </w:r>
      <w:proofErr w:type="spellEnd"/>
      <w:r>
        <w:rPr>
          <w:lang w:val="ru-RU"/>
        </w:rPr>
        <w:t>, ВТ20;</w:t>
      </w:r>
    </w:p>
    <w:p w:rsidR="005E2CEC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</w:t>
      </w:r>
      <w:r w:rsidRPr="00EC0FE9">
        <w:t>3</w:t>
      </w:r>
      <w:r>
        <w:rPr>
          <w:lang w:val="ru-RU"/>
        </w:rPr>
        <w:t>8</w:t>
      </w:r>
      <w:r w:rsidRPr="00EC0FE9">
        <w:t>ХМ,</w:t>
      </w:r>
      <w:r>
        <w:rPr>
          <w:lang w:val="ru-RU"/>
        </w:rPr>
        <w:t xml:space="preserve"> ВЧ45, АМг4, ОТ4;</w:t>
      </w:r>
    </w:p>
    <w:p w:rsidR="005E2CEC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</w:t>
      </w:r>
      <w:r w:rsidRPr="00EC0FE9">
        <w:t>30ХГСН2А,</w:t>
      </w:r>
      <w:r>
        <w:rPr>
          <w:lang w:val="ru-RU"/>
        </w:rPr>
        <w:t xml:space="preserve"> Р6М5, МА2, БрА7;</w:t>
      </w:r>
    </w:p>
    <w:p w:rsidR="005E2CEC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</w:t>
      </w:r>
      <w:r w:rsidRPr="00EC0FE9">
        <w:t>70С3А,</w:t>
      </w:r>
      <w:r>
        <w:rPr>
          <w:lang w:val="ru-RU"/>
        </w:rPr>
        <w:t xml:space="preserve"> СЧ35, БрБ2, У7;</w:t>
      </w:r>
    </w:p>
    <w:p w:rsidR="005E2CEC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</w:t>
      </w:r>
      <w:r w:rsidRPr="00EC0FE9">
        <w:t>ШХ15СГ,</w:t>
      </w:r>
      <w:r>
        <w:rPr>
          <w:lang w:val="ru-RU"/>
        </w:rPr>
        <w:t xml:space="preserve"> АМг6, БрО10Ф1; Ст4пс;</w:t>
      </w:r>
    </w:p>
    <w:p w:rsidR="005E2CEC" w:rsidRPr="00EC0FE9" w:rsidRDefault="005E2CEC" w:rsidP="005E2CEC">
      <w:pPr>
        <w:pStyle w:val="2"/>
        <w:numPr>
          <w:ilvl w:val="0"/>
          <w:numId w:val="5"/>
        </w:numPr>
        <w:tabs>
          <w:tab w:val="left" w:pos="851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15Х25Т, МЛ3, БрОФ7-0,2; Д16;</w:t>
      </w:r>
    </w:p>
    <w:p w:rsidR="00B55A04" w:rsidRDefault="005E2CEC" w:rsidP="005E2CEC">
      <w:pPr>
        <w:pStyle w:val="2"/>
        <w:numPr>
          <w:ilvl w:val="0"/>
          <w:numId w:val="5"/>
        </w:numPr>
        <w:tabs>
          <w:tab w:val="left" w:pos="851"/>
          <w:tab w:val="left" w:pos="993"/>
        </w:tabs>
        <w:spacing w:after="0" w:line="20" w:lineRule="atLeast"/>
        <w:ind w:left="0" w:firstLine="567"/>
        <w:jc w:val="both"/>
      </w:pPr>
      <w:r>
        <w:rPr>
          <w:lang w:val="ru-RU"/>
        </w:rPr>
        <w:t xml:space="preserve"> А12, КЧ60-3, БрС30, ШХ9.</w:t>
      </w:r>
    </w:p>
    <w:sectPr w:rsidR="00B55A04" w:rsidSect="007F0A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962" w:rsidRDefault="001F1962" w:rsidP="00B55A04">
      <w:pPr>
        <w:spacing w:after="0" w:line="240" w:lineRule="auto"/>
      </w:pPr>
      <w:r>
        <w:separator/>
      </w:r>
    </w:p>
  </w:endnote>
  <w:endnote w:type="continuationSeparator" w:id="0">
    <w:p w:rsidR="001F1962" w:rsidRDefault="001F1962" w:rsidP="00B5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962" w:rsidRDefault="001F196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1EE2">
      <w:rPr>
        <w:noProof/>
        <w:color w:val="000000"/>
      </w:rPr>
      <w:t>13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962" w:rsidRDefault="001F1962" w:rsidP="00B55A04">
      <w:pPr>
        <w:spacing w:after="0" w:line="240" w:lineRule="auto"/>
      </w:pPr>
      <w:r>
        <w:separator/>
      </w:r>
    </w:p>
  </w:footnote>
  <w:footnote w:type="continuationSeparator" w:id="0">
    <w:p w:rsidR="001F1962" w:rsidRDefault="001F1962" w:rsidP="00B55A04">
      <w:pPr>
        <w:spacing w:after="0" w:line="240" w:lineRule="auto"/>
      </w:pPr>
      <w:r>
        <w:continuationSeparator/>
      </w:r>
    </w:p>
  </w:footnote>
  <w:footnote w:id="1">
    <w:p w:rsidR="001F1962" w:rsidRDefault="001F1962" w:rsidP="00B55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Примечание – Приложение №1 ФОМ.</w:t>
      </w:r>
    </w:p>
  </w:footnote>
  <w:footnote w:id="2">
    <w:p w:rsidR="001F1962" w:rsidRDefault="001F1962" w:rsidP="00B55A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right="80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9D1801">
        <w:rPr>
          <w:vertAlign w:val="superscript"/>
        </w:rPr>
        <w:footnoteRef/>
      </w:r>
      <w:r w:rsidRPr="009D1801">
        <w:rPr>
          <w:rFonts w:ascii="Times New Roman" w:eastAsia="Times New Roman" w:hAnsi="Times New Roman" w:cs="Times New Roman"/>
          <w:i/>
          <w:sz w:val="20"/>
          <w:szCs w:val="20"/>
        </w:rPr>
        <w:t xml:space="preserve"> Комплект тестовых заданий по каждой дисциплине должен соответствовать тематическому плану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дисциплины и включать тестовые задания по каждой теме дисциплины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E4D08"/>
    <w:multiLevelType w:val="hybridMultilevel"/>
    <w:tmpl w:val="FF08923E"/>
    <w:lvl w:ilvl="0" w:tplc="FA2CF0C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405FE3"/>
    <w:multiLevelType w:val="hybridMultilevel"/>
    <w:tmpl w:val="28F6B592"/>
    <w:lvl w:ilvl="0" w:tplc="0419000F">
      <w:start w:val="1"/>
      <w:numFmt w:val="decimal"/>
      <w:lvlText w:val="%1."/>
      <w:lvlJc w:val="left"/>
      <w:pPr>
        <w:ind w:left="6314" w:hanging="360"/>
      </w:p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2" w15:restartNumberingAfterBreak="0">
    <w:nsid w:val="3DA06D06"/>
    <w:multiLevelType w:val="hybridMultilevel"/>
    <w:tmpl w:val="6DC0E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F5B7C"/>
    <w:multiLevelType w:val="hybridMultilevel"/>
    <w:tmpl w:val="049087BA"/>
    <w:lvl w:ilvl="0" w:tplc="0419000F">
      <w:start w:val="1"/>
      <w:numFmt w:val="decimal"/>
      <w:lvlText w:val="%1."/>
      <w:lvlJc w:val="left"/>
      <w:pPr>
        <w:ind w:left="6314" w:hanging="360"/>
      </w:p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4" w15:restartNumberingAfterBreak="0">
    <w:nsid w:val="4F925FC2"/>
    <w:multiLevelType w:val="hybridMultilevel"/>
    <w:tmpl w:val="C19AE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446C4B"/>
    <w:multiLevelType w:val="hybridMultilevel"/>
    <w:tmpl w:val="1570BB58"/>
    <w:lvl w:ilvl="0" w:tplc="2B3ACC7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6" w15:restartNumberingAfterBreak="0">
    <w:nsid w:val="71A33BE7"/>
    <w:multiLevelType w:val="hybridMultilevel"/>
    <w:tmpl w:val="862821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04"/>
    <w:rsid w:val="00005AA6"/>
    <w:rsid w:val="00027DC5"/>
    <w:rsid w:val="00037A60"/>
    <w:rsid w:val="00061A73"/>
    <w:rsid w:val="00071670"/>
    <w:rsid w:val="00094BE5"/>
    <w:rsid w:val="00133990"/>
    <w:rsid w:val="00156CD8"/>
    <w:rsid w:val="0017500D"/>
    <w:rsid w:val="00183D18"/>
    <w:rsid w:val="00187B33"/>
    <w:rsid w:val="00195868"/>
    <w:rsid w:val="0019722C"/>
    <w:rsid w:val="001A0451"/>
    <w:rsid w:val="001B3EB5"/>
    <w:rsid w:val="001D079F"/>
    <w:rsid w:val="001F1962"/>
    <w:rsid w:val="0020333E"/>
    <w:rsid w:val="0020704C"/>
    <w:rsid w:val="00207701"/>
    <w:rsid w:val="002224DE"/>
    <w:rsid w:val="00255D2B"/>
    <w:rsid w:val="00256D8C"/>
    <w:rsid w:val="00263FA3"/>
    <w:rsid w:val="00264A24"/>
    <w:rsid w:val="002A3D4D"/>
    <w:rsid w:val="002B1A73"/>
    <w:rsid w:val="002C2752"/>
    <w:rsid w:val="002D2CEC"/>
    <w:rsid w:val="002E032D"/>
    <w:rsid w:val="002E18F9"/>
    <w:rsid w:val="002E5195"/>
    <w:rsid w:val="002E6F6C"/>
    <w:rsid w:val="002F47D7"/>
    <w:rsid w:val="003134BE"/>
    <w:rsid w:val="00327A16"/>
    <w:rsid w:val="00367BE6"/>
    <w:rsid w:val="00376091"/>
    <w:rsid w:val="00377D79"/>
    <w:rsid w:val="00384D2E"/>
    <w:rsid w:val="003A4C2A"/>
    <w:rsid w:val="003B4087"/>
    <w:rsid w:val="003C03E5"/>
    <w:rsid w:val="003E7108"/>
    <w:rsid w:val="003F3F76"/>
    <w:rsid w:val="004013F1"/>
    <w:rsid w:val="00407F07"/>
    <w:rsid w:val="00414CC0"/>
    <w:rsid w:val="00471106"/>
    <w:rsid w:val="00480073"/>
    <w:rsid w:val="004B29AC"/>
    <w:rsid w:val="004C1968"/>
    <w:rsid w:val="004D181D"/>
    <w:rsid w:val="004E0C83"/>
    <w:rsid w:val="004E3026"/>
    <w:rsid w:val="004E5E6E"/>
    <w:rsid w:val="004F1CCD"/>
    <w:rsid w:val="00514A9D"/>
    <w:rsid w:val="00523149"/>
    <w:rsid w:val="00551CEB"/>
    <w:rsid w:val="0056348D"/>
    <w:rsid w:val="00563B3F"/>
    <w:rsid w:val="00565D98"/>
    <w:rsid w:val="00567D0A"/>
    <w:rsid w:val="00591977"/>
    <w:rsid w:val="00591F0C"/>
    <w:rsid w:val="00592545"/>
    <w:rsid w:val="005A1081"/>
    <w:rsid w:val="005A29E9"/>
    <w:rsid w:val="005B330E"/>
    <w:rsid w:val="005C53F1"/>
    <w:rsid w:val="005D2B7A"/>
    <w:rsid w:val="005E043C"/>
    <w:rsid w:val="005E2CEC"/>
    <w:rsid w:val="00613A20"/>
    <w:rsid w:val="00617710"/>
    <w:rsid w:val="00637A57"/>
    <w:rsid w:val="00662ED3"/>
    <w:rsid w:val="0069107F"/>
    <w:rsid w:val="006A10A6"/>
    <w:rsid w:val="006A14ED"/>
    <w:rsid w:val="006A6ECD"/>
    <w:rsid w:val="006C6951"/>
    <w:rsid w:val="006F40DE"/>
    <w:rsid w:val="00702CCF"/>
    <w:rsid w:val="007032BE"/>
    <w:rsid w:val="007068E0"/>
    <w:rsid w:val="007103F7"/>
    <w:rsid w:val="00721EE2"/>
    <w:rsid w:val="00727832"/>
    <w:rsid w:val="00746DF2"/>
    <w:rsid w:val="00760BC7"/>
    <w:rsid w:val="007A094E"/>
    <w:rsid w:val="007C0D68"/>
    <w:rsid w:val="007F0A80"/>
    <w:rsid w:val="008112B4"/>
    <w:rsid w:val="00837A75"/>
    <w:rsid w:val="00851C89"/>
    <w:rsid w:val="00855208"/>
    <w:rsid w:val="00877043"/>
    <w:rsid w:val="0088674B"/>
    <w:rsid w:val="00891204"/>
    <w:rsid w:val="00894D1A"/>
    <w:rsid w:val="00895637"/>
    <w:rsid w:val="0089781D"/>
    <w:rsid w:val="008B381F"/>
    <w:rsid w:val="00913020"/>
    <w:rsid w:val="00991786"/>
    <w:rsid w:val="00997B09"/>
    <w:rsid w:val="009B2938"/>
    <w:rsid w:val="009B682A"/>
    <w:rsid w:val="009D1801"/>
    <w:rsid w:val="00A01A82"/>
    <w:rsid w:val="00A13154"/>
    <w:rsid w:val="00A17F54"/>
    <w:rsid w:val="00A23D8F"/>
    <w:rsid w:val="00A501B5"/>
    <w:rsid w:val="00A6169F"/>
    <w:rsid w:val="00A8551D"/>
    <w:rsid w:val="00AA7417"/>
    <w:rsid w:val="00AD1D46"/>
    <w:rsid w:val="00B04B41"/>
    <w:rsid w:val="00B15F3A"/>
    <w:rsid w:val="00B221A2"/>
    <w:rsid w:val="00B23370"/>
    <w:rsid w:val="00B37144"/>
    <w:rsid w:val="00B55A04"/>
    <w:rsid w:val="00B57A28"/>
    <w:rsid w:val="00B7665F"/>
    <w:rsid w:val="00B82A30"/>
    <w:rsid w:val="00BA1095"/>
    <w:rsid w:val="00BB6FC4"/>
    <w:rsid w:val="00BE3BF4"/>
    <w:rsid w:val="00BF2384"/>
    <w:rsid w:val="00C201DA"/>
    <w:rsid w:val="00C23215"/>
    <w:rsid w:val="00C25A55"/>
    <w:rsid w:val="00C46C8F"/>
    <w:rsid w:val="00C7129A"/>
    <w:rsid w:val="00CC0D66"/>
    <w:rsid w:val="00CC3F7B"/>
    <w:rsid w:val="00D014BC"/>
    <w:rsid w:val="00D14A32"/>
    <w:rsid w:val="00D31012"/>
    <w:rsid w:val="00D6483B"/>
    <w:rsid w:val="00D6495E"/>
    <w:rsid w:val="00DA095A"/>
    <w:rsid w:val="00DC0256"/>
    <w:rsid w:val="00DF1911"/>
    <w:rsid w:val="00E40632"/>
    <w:rsid w:val="00E628AF"/>
    <w:rsid w:val="00E713E8"/>
    <w:rsid w:val="00E728BF"/>
    <w:rsid w:val="00E75738"/>
    <w:rsid w:val="00EA0A0B"/>
    <w:rsid w:val="00EA1887"/>
    <w:rsid w:val="00EC1700"/>
    <w:rsid w:val="00ED36E0"/>
    <w:rsid w:val="00F623FE"/>
    <w:rsid w:val="00F84F69"/>
    <w:rsid w:val="00F91073"/>
    <w:rsid w:val="00FB6357"/>
    <w:rsid w:val="00FE32E7"/>
    <w:rsid w:val="00FF63D2"/>
    <w:rsid w:val="00FF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A1E84-40E8-4C5B-B8F3-DADC0BD6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A04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0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1D079F"/>
    <w:pPr>
      <w:ind w:left="720"/>
      <w:contextualSpacing/>
    </w:pPr>
    <w:rPr>
      <w:rFonts w:eastAsia="Times New Roman" w:cs="Times New Roman"/>
      <w:lang w:val="x-none" w:eastAsia="x-none"/>
    </w:rPr>
  </w:style>
  <w:style w:type="character" w:customStyle="1" w:styleId="a4">
    <w:name w:val="Абзац списка Знак"/>
    <w:link w:val="a3"/>
    <w:uiPriority w:val="34"/>
    <w:rsid w:val="001D079F"/>
    <w:rPr>
      <w:rFonts w:ascii="Calibri" w:eastAsia="Times New Roman" w:hAnsi="Calibri" w:cs="Times New Roman"/>
      <w:lang w:val="x-none" w:eastAsia="x-none"/>
    </w:rPr>
  </w:style>
  <w:style w:type="paragraph" w:styleId="2">
    <w:name w:val="Body Text Indent 2"/>
    <w:basedOn w:val="a"/>
    <w:link w:val="20"/>
    <w:uiPriority w:val="99"/>
    <w:unhideWhenUsed/>
    <w:rsid w:val="005E2C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E2CE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rmal (Web)"/>
    <w:basedOn w:val="a"/>
    <w:uiPriority w:val="99"/>
    <w:semiHidden/>
    <w:unhideWhenUsed/>
    <w:rsid w:val="0099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6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8F75D-036F-4C98-AC91-E5E686710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3206</Words>
  <Characters>18279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Павел С. Сабуров</cp:lastModifiedBy>
  <cp:revision>11</cp:revision>
  <dcterms:created xsi:type="dcterms:W3CDTF">2023-01-26T15:59:00Z</dcterms:created>
  <dcterms:modified xsi:type="dcterms:W3CDTF">2023-01-27T13:24:00Z</dcterms:modified>
</cp:coreProperties>
</file>