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F7" w:rsidRDefault="002969F7" w:rsidP="002969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ДИСЦИПЛИНЫ</w:t>
      </w:r>
    </w:p>
    <w:p w:rsidR="002969F7" w:rsidRDefault="002969F7" w:rsidP="002969F7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РАБОТА БАЛЕТМЕЙСТЕРА-РЕПЕТИТОРА НАД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ХОРЕОГРАФИЧЕСКИМ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2969F7" w:rsidRDefault="002969F7" w:rsidP="002969F7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НАСЛЕДИЕМ И РЕПЕРТУАРОМ</w:t>
      </w:r>
    </w:p>
    <w:p w:rsidR="002969F7" w:rsidRDefault="002969F7" w:rsidP="002969F7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(наименование дисциплины) </w:t>
      </w:r>
    </w:p>
    <w:p w:rsidR="002969F7" w:rsidRDefault="002969F7" w:rsidP="002969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52.03.01 Хореографическое искусство</w:t>
      </w:r>
    </w:p>
    <w:p w:rsidR="002969F7" w:rsidRDefault="002969F7" w:rsidP="002969F7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(код направления (специальности) подготовки)</w:t>
      </w:r>
    </w:p>
    <w:p w:rsidR="002969F7" w:rsidRDefault="002969F7" w:rsidP="002969F7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4-9</w:t>
      </w:r>
    </w:p>
    <w:p w:rsidR="002969F7" w:rsidRDefault="002969F7" w:rsidP="002969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(семестр)</w:t>
      </w:r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  <w:t>ЦЕЛИ  ОСВОЕНИЯ ДИСЦИПЛИНЫ</w:t>
      </w:r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</w:rPr>
      </w:pPr>
    </w:p>
    <w:p w:rsidR="002969F7" w:rsidRPr="002969F7" w:rsidRDefault="002969F7" w:rsidP="002969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Целью дисциплины «</w:t>
      </w:r>
      <w:r w:rsidRPr="002969F7">
        <w:rPr>
          <w:rFonts w:ascii="Times New Roman" w:hAnsi="Times New Roman" w:cs="Times New Roman"/>
        </w:rPr>
        <w:t xml:space="preserve">РАБОТА БАЛЕТМЕЙСТЕРА-РЕПЕТИТОРА НАД </w:t>
      </w:r>
      <w:proofErr w:type="gramStart"/>
      <w:r w:rsidRPr="002969F7">
        <w:rPr>
          <w:rFonts w:ascii="Times New Roman" w:hAnsi="Times New Roman" w:cs="Times New Roman"/>
        </w:rPr>
        <w:t>ХОРЕОГРАФИЧЕСКИМ</w:t>
      </w:r>
      <w:proofErr w:type="gramEnd"/>
      <w:r w:rsidRPr="002969F7">
        <w:rPr>
          <w:rFonts w:ascii="Times New Roman" w:hAnsi="Times New Roman" w:cs="Times New Roman"/>
        </w:rPr>
        <w:t xml:space="preserve"> </w:t>
      </w:r>
    </w:p>
    <w:p w:rsidR="002969F7" w:rsidRDefault="002969F7" w:rsidP="00296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9F7">
        <w:rPr>
          <w:rFonts w:ascii="Times New Roman" w:hAnsi="Times New Roman" w:cs="Times New Roman"/>
        </w:rPr>
        <w:t>НАСЛЕДИЕМ И РЕПЕРТУАРОМ</w:t>
      </w:r>
      <w:r>
        <w:rPr>
          <w:rFonts w:ascii="Times New Roman" w:hAnsi="Times New Roman" w:cs="Times New Roman"/>
        </w:rPr>
        <w:t xml:space="preserve">» является </w:t>
      </w:r>
      <w:r w:rsidRPr="002969F7">
        <w:rPr>
          <w:rFonts w:ascii="Times New Roman" w:hAnsi="Times New Roman" w:cs="Times New Roman"/>
        </w:rPr>
        <w:t>практическое ознакомление и овладение репертуарным наследием танцевального и балетного искусства.</w:t>
      </w:r>
    </w:p>
    <w:p w:rsidR="002969F7" w:rsidRDefault="002969F7" w:rsidP="002969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 xml:space="preserve">МЕСТО ДИСЦИПЛИНЫ В СТРУКТУРЕ ОПОП </w:t>
      </w:r>
      <w:proofErr w:type="gramStart"/>
      <w:r>
        <w:rPr>
          <w:rFonts w:ascii="Times New Roman" w:hAnsi="Times New Roman" w:cs="Times New Roman"/>
          <w:b/>
        </w:rPr>
        <w:t>ВО</w:t>
      </w:r>
      <w:proofErr w:type="gramEnd"/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</w:rPr>
      </w:pPr>
    </w:p>
    <w:p w:rsidR="002969F7" w:rsidRDefault="002969F7" w:rsidP="002969F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«Работа балетмейстера-репетитора над хореографическим наследием и репертуаром» относится к вариативной части.</w:t>
      </w:r>
    </w:p>
    <w:p w:rsidR="002969F7" w:rsidRDefault="002969F7" w:rsidP="002969F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Пререквизиты</w:t>
      </w:r>
      <w:proofErr w:type="spellEnd"/>
      <w:r>
        <w:rPr>
          <w:rFonts w:ascii="Times New Roman" w:hAnsi="Times New Roman" w:cs="Times New Roman"/>
        </w:rPr>
        <w:t xml:space="preserve"> дисциплины: «Методика классического танца», «Методика народно-сценического танца», «Методика модерн-джаз танца».</w:t>
      </w:r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</w:rPr>
      </w:pPr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КОМПЕТЕНЦИИ ОБУЧАЮЩЕГОСЯ, ФОРМИРУЕМЫЕ В РЕЗУЛЬТАТЕ ОСВОЕНИЯ ДИСЦИПЛИНЫ</w:t>
      </w:r>
      <w:proofErr w:type="gramEnd"/>
    </w:p>
    <w:p w:rsidR="002969F7" w:rsidRDefault="002969F7" w:rsidP="002969F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984"/>
        <w:gridCol w:w="5954"/>
      </w:tblGrid>
      <w:tr w:rsidR="002969F7" w:rsidTr="002969F7">
        <w:trPr>
          <w:trHeight w:val="35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формируемых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освоения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дисциплине характеризующие этапы формирования компетенций (показатели освоения компетенции)</w:t>
            </w:r>
          </w:p>
        </w:tc>
      </w:tr>
      <w:tr w:rsidR="002969F7" w:rsidTr="002969F7">
        <w:trPr>
          <w:trHeight w:val="10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2969F7" w:rsidTr="002969F7">
        <w:trPr>
          <w:trHeight w:val="10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 w:rsidP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ОПК-2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1. Уметь осуществлять творческую деятельность в сфере искусства.</w:t>
            </w:r>
          </w:p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2. Знать </w:t>
            </w:r>
            <w:r w:rsidR="00402F12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основные произведения из ансамблей народного танца, классического репертуара, современных хореографов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.</w:t>
            </w:r>
          </w:p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3. Владеть методикой преподавания хореографических дисциплин.</w:t>
            </w:r>
          </w:p>
        </w:tc>
      </w:tr>
      <w:tr w:rsidR="002969F7" w:rsidTr="002969F7">
        <w:trPr>
          <w:trHeight w:val="10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Default="002969F7" w:rsidP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Pr="002C54A4" w:rsidRDefault="002969F7" w:rsidP="00E40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1. Уметь </w:t>
            </w:r>
            <w:r w:rsidRPr="00161A09">
              <w:rPr>
                <w:rFonts w:ascii="Times New Roman" w:hAnsi="Times New Roman"/>
              </w:rPr>
              <w:t>демонстрировать хореографический текст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классическому, народно-сценическому, современному</w:t>
            </w:r>
            <w:r>
              <w:rPr>
                <w:rFonts w:ascii="Times New Roman" w:hAnsi="Times New Roman"/>
              </w:rPr>
              <w:t xml:space="preserve"> танцу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969F7" w:rsidRPr="00303115" w:rsidRDefault="002969F7" w:rsidP="00E40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Знать </w:t>
            </w:r>
            <w:r w:rsidRPr="001E7BB1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историю возникновения и развития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хореографического искусства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.</w:t>
            </w:r>
          </w:p>
          <w:p w:rsidR="002969F7" w:rsidRDefault="002969F7" w:rsidP="002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Times New Roman" w:hAnsi="Times New Roman" w:cs="Times New Roman"/>
                <w:lang w:eastAsia="ru-RU"/>
              </w:rPr>
              <w:t xml:space="preserve">3. Владеть </w:t>
            </w:r>
            <w:r w:rsidRPr="002C54A4">
              <w:rPr>
                <w:rFonts w:ascii="Times New Roman" w:eastAsia="Times New Roman" w:hAnsi="Times New Roman" w:cs="Times New Roman"/>
                <w:lang w:eastAsia="ru-RU"/>
              </w:rPr>
              <w:t>принципами интерпретации хореографического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969F7" w:rsidTr="002969F7">
        <w:trPr>
          <w:trHeight w:val="10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1. Уметь работать в танцевальном классе, как с учениками, так и с профессиональными исполнителями.</w:t>
            </w:r>
          </w:p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2.Знать правила исполнения программных движений по классическому, современному, народно-сценическому танцу.</w:t>
            </w:r>
          </w:p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3. Владеть методикой преподавания хореографических дисциплин.</w:t>
            </w:r>
          </w:p>
        </w:tc>
      </w:tr>
      <w:tr w:rsidR="002969F7" w:rsidTr="002969F7">
        <w:trPr>
          <w:trHeight w:val="10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ПК-5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Default="002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Частичное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7" w:rsidRDefault="002969F7" w:rsidP="00B4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</w:pPr>
            <w:r w:rsidRPr="00303115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1. Уметь </w:t>
            </w:r>
            <w:r w:rsidRPr="002C54A4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>записывать учебные и танцевальные комбинации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классическому</w:t>
            </w:r>
            <w:r w:rsidR="005708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народно-сценическому и современному</w:t>
            </w:r>
            <w:r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ru-RU"/>
              </w:rPr>
              <w:t xml:space="preserve"> танцу.</w:t>
            </w:r>
          </w:p>
        </w:tc>
      </w:tr>
    </w:tbl>
    <w:p w:rsidR="00392753" w:rsidRDefault="00B4775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29086"/>
            <wp:effectExtent l="0" t="0" r="2540" b="1270"/>
            <wp:docPr id="1" name="Рисунок 1" descr="E:\Рабочие программы\2019\Аннотации\ЗХИ-119\Наследие ЗХИ-119\20191004_12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2019\Аннотации\ЗХИ-119\Наследие ЗХИ-119\20191004_12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753" w:rsidSect="00296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7"/>
    <w:rsid w:val="002969F7"/>
    <w:rsid w:val="00392753"/>
    <w:rsid w:val="00402F12"/>
    <w:rsid w:val="0057080D"/>
    <w:rsid w:val="00B47751"/>
    <w:rsid w:val="00E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Amdrei</dc:creator>
  <cp:lastModifiedBy>Ульяна А. Марченкова</cp:lastModifiedBy>
  <cp:revision>3</cp:revision>
  <cp:lastPrinted>2019-10-04T09:05:00Z</cp:lastPrinted>
  <dcterms:created xsi:type="dcterms:W3CDTF">2019-10-01T11:04:00Z</dcterms:created>
  <dcterms:modified xsi:type="dcterms:W3CDTF">2019-10-04T09:05:00Z</dcterms:modified>
</cp:coreProperties>
</file>