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CE" w:rsidRPr="000D26D1" w:rsidRDefault="005E59CE" w:rsidP="005E59CE">
      <w:pPr>
        <w:jc w:val="center"/>
        <w:rPr>
          <w:b/>
          <w:sz w:val="16"/>
          <w:szCs w:val="16"/>
        </w:rPr>
      </w:pPr>
    </w:p>
    <w:p w:rsidR="00A904D7" w:rsidRPr="00E33F0C" w:rsidRDefault="00A904D7" w:rsidP="00A904D7">
      <w:pPr>
        <w:jc w:val="center"/>
        <w:rPr>
          <w:b/>
        </w:rPr>
      </w:pPr>
      <w:r w:rsidRPr="00963E11">
        <w:rPr>
          <w:b/>
        </w:rPr>
        <w:t xml:space="preserve">  </w:t>
      </w:r>
      <w:r w:rsidRPr="00E33F0C">
        <w:rPr>
          <w:b/>
        </w:rPr>
        <w:t>Министерство науки и высшего образования Российской Федерации</w:t>
      </w:r>
    </w:p>
    <w:p w:rsidR="005E59CE" w:rsidRPr="006D57C6" w:rsidRDefault="005E59CE" w:rsidP="005E59CE">
      <w:pPr>
        <w:jc w:val="center"/>
      </w:pPr>
      <w:r w:rsidRPr="006D57C6">
        <w:t>Федеральное государственное бюджетное образовательное учреждение</w:t>
      </w:r>
    </w:p>
    <w:p w:rsidR="005E59CE" w:rsidRPr="006D57C6" w:rsidRDefault="005E59CE" w:rsidP="005E59CE">
      <w:pPr>
        <w:jc w:val="center"/>
      </w:pPr>
      <w:r w:rsidRPr="006D57C6">
        <w:t>высшего образования</w:t>
      </w:r>
    </w:p>
    <w:p w:rsidR="005E59CE" w:rsidRPr="006D57C6" w:rsidRDefault="005E59CE" w:rsidP="005E59CE">
      <w:pPr>
        <w:jc w:val="center"/>
        <w:rPr>
          <w:b/>
        </w:rPr>
      </w:pPr>
      <w:r w:rsidRPr="006D57C6">
        <w:rPr>
          <w:b/>
        </w:rPr>
        <w:t>«Владимирский государственный университет</w:t>
      </w:r>
    </w:p>
    <w:p w:rsidR="005E59CE" w:rsidRPr="006D57C6" w:rsidRDefault="005E59CE" w:rsidP="005E59CE">
      <w:pPr>
        <w:jc w:val="center"/>
        <w:rPr>
          <w:b/>
        </w:rPr>
      </w:pPr>
      <w:r w:rsidRPr="006D57C6">
        <w:rPr>
          <w:b/>
        </w:rPr>
        <w:t>имени Александра Григорьевича и Николая Григорьевича Столетовых»</w:t>
      </w:r>
    </w:p>
    <w:p w:rsidR="005E59CE" w:rsidRDefault="005E59CE" w:rsidP="005E59CE">
      <w:pPr>
        <w:jc w:val="center"/>
        <w:rPr>
          <w:b/>
          <w:bCs/>
        </w:rPr>
      </w:pPr>
      <w:r w:rsidRPr="006D57C6">
        <w:rPr>
          <w:b/>
          <w:bCs/>
        </w:rPr>
        <w:t>(</w:t>
      </w:r>
      <w:proofErr w:type="spellStart"/>
      <w:r w:rsidRPr="006D57C6">
        <w:rPr>
          <w:b/>
          <w:bCs/>
        </w:rPr>
        <w:t>ВлГУ</w:t>
      </w:r>
      <w:proofErr w:type="spellEnd"/>
      <w:r w:rsidRPr="006D57C6">
        <w:rPr>
          <w:b/>
          <w:bCs/>
        </w:rPr>
        <w:t>)</w:t>
      </w:r>
    </w:p>
    <w:p w:rsidR="005E59CE" w:rsidRDefault="005E59CE" w:rsidP="005E59CE">
      <w:pPr>
        <w:jc w:val="center"/>
        <w:rPr>
          <w:bCs/>
        </w:rPr>
      </w:pPr>
    </w:p>
    <w:p w:rsidR="005E59CE" w:rsidRDefault="005E59CE" w:rsidP="005E59CE">
      <w:pPr>
        <w:jc w:val="center"/>
        <w:rPr>
          <w:bCs/>
        </w:rPr>
      </w:pPr>
    </w:p>
    <w:p w:rsidR="005E59CE" w:rsidRPr="00EE52EE" w:rsidRDefault="005E59CE" w:rsidP="005E59CE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5211"/>
      </w:tblGrid>
      <w:tr w:rsidR="005E59CE" w:rsidRPr="00905789" w:rsidTr="00500B47">
        <w:tc>
          <w:tcPr>
            <w:tcW w:w="5211" w:type="dxa"/>
          </w:tcPr>
          <w:p w:rsidR="005E59CE" w:rsidRPr="00905789" w:rsidRDefault="005E59CE" w:rsidP="00500B47"/>
        </w:tc>
      </w:tr>
    </w:tbl>
    <w:p w:rsidR="005E59CE" w:rsidRDefault="005E59CE" w:rsidP="005E59CE">
      <w:pPr>
        <w:jc w:val="center"/>
      </w:pPr>
    </w:p>
    <w:p w:rsidR="005E59CE" w:rsidRDefault="005E59CE" w:rsidP="005E59CE">
      <w:pPr>
        <w:jc w:val="center"/>
        <w:rPr>
          <w:b/>
        </w:rPr>
      </w:pPr>
    </w:p>
    <w:p w:rsidR="005E59CE" w:rsidRDefault="005E59CE" w:rsidP="005E59CE">
      <w:pPr>
        <w:jc w:val="center"/>
        <w:rPr>
          <w:b/>
        </w:rPr>
      </w:pPr>
    </w:p>
    <w:p w:rsidR="005E59CE" w:rsidRPr="00997A5A" w:rsidRDefault="005E59CE" w:rsidP="005E59CE">
      <w:pPr>
        <w:jc w:val="center"/>
        <w:rPr>
          <w:b/>
        </w:rPr>
      </w:pPr>
    </w:p>
    <w:p w:rsidR="005E59CE" w:rsidRDefault="005E59CE" w:rsidP="005E59CE">
      <w:pPr>
        <w:pStyle w:val="a6"/>
        <w:spacing w:line="240" w:lineRule="auto"/>
        <w:jc w:val="center"/>
        <w:rPr>
          <w:b/>
        </w:rPr>
      </w:pPr>
      <w:r>
        <w:rPr>
          <w:b/>
        </w:rPr>
        <w:t xml:space="preserve">МЕТОДИЧЕСКИЕ МАТЕРИАЛЫ ПО ДИСЦИПЛИНЕ </w:t>
      </w:r>
    </w:p>
    <w:p w:rsidR="005E59CE" w:rsidRDefault="005E59CE" w:rsidP="005E59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ПСИХОЛОГИЧЕСКИЕ ОСНОВЫ ОБРАЗОВАТЕЛЬНОГО ПРОЦЕССА </w:t>
      </w:r>
    </w:p>
    <w:p w:rsidR="005E59CE" w:rsidRDefault="005E59CE" w:rsidP="005E59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ДОШКОЛЬНОМ ОБРАЗОВАТЕЛЬНОМ УЧРЕЖДЕНИИ</w:t>
      </w:r>
    </w:p>
    <w:p w:rsidR="005E59CE" w:rsidRDefault="005E59CE" w:rsidP="005E59CE">
      <w:pPr>
        <w:jc w:val="center"/>
        <w:rPr>
          <w:b/>
          <w:i/>
          <w:sz w:val="28"/>
          <w:szCs w:val="28"/>
        </w:rPr>
      </w:pPr>
    </w:p>
    <w:p w:rsidR="005E59CE" w:rsidRDefault="005E59CE" w:rsidP="005E59CE">
      <w:pPr>
        <w:rPr>
          <w:bCs/>
          <w:sz w:val="28"/>
          <w:szCs w:val="28"/>
          <w:highlight w:val="yellow"/>
        </w:rPr>
      </w:pPr>
    </w:p>
    <w:p w:rsidR="005E59CE" w:rsidRPr="00343FFE" w:rsidRDefault="005E59CE" w:rsidP="005E59CE">
      <w:pPr>
        <w:rPr>
          <w:bCs/>
          <w:sz w:val="28"/>
          <w:szCs w:val="28"/>
          <w:highlight w:val="yellow"/>
        </w:rPr>
      </w:pPr>
    </w:p>
    <w:p w:rsidR="005E59CE" w:rsidRPr="0027342C" w:rsidRDefault="005E59CE" w:rsidP="005E59CE">
      <w:pPr>
        <w:rPr>
          <w:b/>
          <w:bCs/>
        </w:rPr>
      </w:pPr>
      <w:r w:rsidRPr="0027342C">
        <w:rPr>
          <w:bCs/>
        </w:rPr>
        <w:t xml:space="preserve">Направление подготовки   </w:t>
      </w:r>
      <w:r w:rsidRPr="0027342C">
        <w:rPr>
          <w:b/>
          <w:bCs/>
          <w:i/>
        </w:rPr>
        <w:t>44.03.01 «Педагогическое образование»</w:t>
      </w:r>
      <w:r w:rsidRPr="0027342C">
        <w:rPr>
          <w:bCs/>
          <w:i/>
        </w:rPr>
        <w:t xml:space="preserve"> </w:t>
      </w:r>
      <w:r w:rsidRPr="0027342C">
        <w:rPr>
          <w:bCs/>
        </w:rPr>
        <w:t xml:space="preserve">  </w:t>
      </w:r>
    </w:p>
    <w:p w:rsidR="005E59CE" w:rsidRPr="0027342C" w:rsidRDefault="005E59CE" w:rsidP="005E59CE">
      <w:pPr>
        <w:rPr>
          <w:bCs/>
          <w:i/>
        </w:rPr>
      </w:pPr>
    </w:p>
    <w:p w:rsidR="005E59CE" w:rsidRPr="0027342C" w:rsidRDefault="005E59CE" w:rsidP="005E59CE">
      <w:pPr>
        <w:ind w:left="2880" w:hanging="2880"/>
        <w:rPr>
          <w:b/>
          <w:bCs/>
        </w:rPr>
      </w:pPr>
      <w:r w:rsidRPr="0027342C">
        <w:rPr>
          <w:bCs/>
        </w:rPr>
        <w:t>Профиль подготовки</w:t>
      </w:r>
      <w:r w:rsidRPr="0027342C">
        <w:rPr>
          <w:bCs/>
          <w:i/>
        </w:rPr>
        <w:t xml:space="preserve">     </w:t>
      </w:r>
      <w:r w:rsidRPr="0027342C">
        <w:rPr>
          <w:b/>
          <w:bCs/>
          <w:i/>
        </w:rPr>
        <w:t>«Дошкольное образование»</w:t>
      </w:r>
    </w:p>
    <w:p w:rsidR="005E59CE" w:rsidRPr="0027342C" w:rsidRDefault="005E59CE" w:rsidP="005E59CE">
      <w:pPr>
        <w:rPr>
          <w:b/>
          <w:bCs/>
        </w:rPr>
      </w:pPr>
    </w:p>
    <w:p w:rsidR="005E59CE" w:rsidRPr="0027342C" w:rsidRDefault="005E59CE" w:rsidP="005E59CE">
      <w:pPr>
        <w:rPr>
          <w:b/>
          <w:bCs/>
          <w:i/>
        </w:rPr>
      </w:pPr>
      <w:r w:rsidRPr="0027342C">
        <w:rPr>
          <w:bCs/>
        </w:rPr>
        <w:t xml:space="preserve">Уровень высшего образования   </w:t>
      </w:r>
      <w:proofErr w:type="spellStart"/>
      <w:r w:rsidRPr="0027342C">
        <w:rPr>
          <w:b/>
          <w:bCs/>
          <w:i/>
        </w:rPr>
        <w:t>бакалавриат</w:t>
      </w:r>
      <w:proofErr w:type="spellEnd"/>
    </w:p>
    <w:p w:rsidR="005E59CE" w:rsidRPr="0027342C" w:rsidRDefault="005E59CE" w:rsidP="005E59CE">
      <w:pPr>
        <w:rPr>
          <w:b/>
          <w:bCs/>
        </w:rPr>
      </w:pPr>
    </w:p>
    <w:p w:rsidR="005E59CE" w:rsidRPr="0027342C" w:rsidRDefault="005E59CE" w:rsidP="005E59CE">
      <w:pPr>
        <w:rPr>
          <w:bCs/>
          <w:i/>
          <w:vertAlign w:val="superscript"/>
        </w:rPr>
      </w:pPr>
      <w:r w:rsidRPr="0027342C">
        <w:rPr>
          <w:bCs/>
        </w:rPr>
        <w:t xml:space="preserve">Форма обучения   </w:t>
      </w:r>
      <w:r w:rsidRPr="0027342C">
        <w:rPr>
          <w:b/>
          <w:bCs/>
          <w:i/>
        </w:rPr>
        <w:t>заочная</w:t>
      </w:r>
    </w:p>
    <w:p w:rsidR="005E59CE" w:rsidRPr="00343FFE" w:rsidRDefault="005E59CE" w:rsidP="005E59CE">
      <w:pPr>
        <w:rPr>
          <w:bCs/>
          <w:sz w:val="28"/>
          <w:szCs w:val="28"/>
          <w:vertAlign w:val="superscript"/>
        </w:rPr>
      </w:pPr>
    </w:p>
    <w:p w:rsidR="005E59CE" w:rsidRDefault="005E59CE" w:rsidP="005E59CE">
      <w:pPr>
        <w:rPr>
          <w:b/>
          <w:sz w:val="28"/>
          <w:szCs w:val="28"/>
        </w:rPr>
      </w:pPr>
    </w:p>
    <w:p w:rsidR="005E59CE" w:rsidRDefault="005E59CE" w:rsidP="005E59CE">
      <w:pPr>
        <w:jc w:val="center"/>
        <w:rPr>
          <w:b/>
          <w:sz w:val="28"/>
          <w:szCs w:val="28"/>
        </w:rPr>
      </w:pPr>
    </w:p>
    <w:p w:rsidR="005E59CE" w:rsidRDefault="005E59CE" w:rsidP="005E59CE">
      <w:pPr>
        <w:rPr>
          <w:bCs/>
          <w:sz w:val="28"/>
          <w:szCs w:val="28"/>
        </w:rPr>
      </w:pPr>
    </w:p>
    <w:p w:rsidR="005E59CE" w:rsidRDefault="005E59CE" w:rsidP="005E59CE">
      <w:pPr>
        <w:rPr>
          <w:b/>
          <w:sz w:val="28"/>
          <w:szCs w:val="28"/>
        </w:rPr>
      </w:pPr>
    </w:p>
    <w:p w:rsidR="005E59CE" w:rsidRDefault="005E59CE" w:rsidP="005E59CE">
      <w:pPr>
        <w:jc w:val="center"/>
      </w:pPr>
      <w:r w:rsidRPr="0027342C">
        <w:t>Владимир</w:t>
      </w:r>
      <w:r>
        <w:t>, 2019</w:t>
      </w:r>
    </w:p>
    <w:p w:rsidR="005E59CE" w:rsidRPr="0027342C" w:rsidRDefault="005E59CE" w:rsidP="005E59CE">
      <w:pPr>
        <w:jc w:val="center"/>
        <w:rPr>
          <w:b/>
          <w:bCs/>
          <w:vertAlign w:val="superscript"/>
        </w:rPr>
      </w:pPr>
      <w:r>
        <w:rPr>
          <w:b/>
          <w:bCs/>
          <w:vertAlign w:val="superscript"/>
        </w:rPr>
        <w:br w:type="page"/>
      </w:r>
    </w:p>
    <w:p w:rsidR="005E59CE" w:rsidRDefault="005E59CE" w:rsidP="005E59CE">
      <w:pPr>
        <w:pStyle w:val="a5"/>
        <w:spacing w:line="240" w:lineRule="auto"/>
        <w:ind w:right="-284"/>
        <w:rPr>
          <w:szCs w:val="24"/>
        </w:rPr>
      </w:pPr>
      <w:r>
        <w:rPr>
          <w:szCs w:val="24"/>
        </w:rPr>
        <w:lastRenderedPageBreak/>
        <w:t xml:space="preserve">. </w:t>
      </w:r>
    </w:p>
    <w:p w:rsidR="005E59CE" w:rsidRDefault="005E59CE" w:rsidP="005E59CE">
      <w:pPr>
        <w:pStyle w:val="a5"/>
        <w:spacing w:line="240" w:lineRule="auto"/>
        <w:ind w:right="-284"/>
        <w:rPr>
          <w:szCs w:val="24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558"/>
        <w:gridCol w:w="420"/>
        <w:gridCol w:w="550"/>
        <w:gridCol w:w="481"/>
        <w:gridCol w:w="524"/>
        <w:gridCol w:w="545"/>
        <w:gridCol w:w="609"/>
        <w:gridCol w:w="1420"/>
        <w:gridCol w:w="1792"/>
      </w:tblGrid>
      <w:tr w:rsidR="005E59CE" w:rsidRPr="007B5BDC" w:rsidTr="00500B47">
        <w:trPr>
          <w:trHeight w:val="101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7B5BDC">
              <w:rPr>
                <w:bCs/>
                <w:sz w:val="20"/>
                <w:szCs w:val="20"/>
              </w:rPr>
              <w:t>№</w:t>
            </w:r>
          </w:p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B5BDC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B5BDC">
              <w:rPr>
                <w:bCs/>
                <w:sz w:val="20"/>
                <w:szCs w:val="20"/>
              </w:rPr>
              <w:t>/</w:t>
            </w:r>
            <w:proofErr w:type="spellStart"/>
            <w:r w:rsidRPr="007B5BDC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5E59CE" w:rsidRPr="007B5BDC" w:rsidRDefault="005E59CE" w:rsidP="00500B47">
            <w:pPr>
              <w:tabs>
                <w:tab w:val="left" w:pos="0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тем и/или разделов/тем </w:t>
            </w:r>
            <w:r w:rsidRPr="007B5BDC">
              <w:rPr>
                <w:bCs/>
                <w:sz w:val="20"/>
                <w:szCs w:val="20"/>
              </w:rPr>
              <w:t>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7B5BDC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7B5BDC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E" w:rsidRPr="007B5BDC" w:rsidRDefault="005E59CE" w:rsidP="00500B47">
            <w:pPr>
              <w:tabs>
                <w:tab w:val="left" w:pos="-45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7B5BDC">
              <w:rPr>
                <w:bCs/>
                <w:sz w:val="20"/>
                <w:szCs w:val="20"/>
              </w:rPr>
              <w:t>Виды учебной работы, включая самостоятельную работу студентов</w:t>
            </w:r>
            <w:r w:rsidRPr="007B5BDC">
              <w:rPr>
                <w:bCs/>
                <w:sz w:val="20"/>
                <w:szCs w:val="20"/>
              </w:rPr>
              <w:br/>
              <w:t>и трудоемкость (в часах)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CE" w:rsidRPr="007B5BDC" w:rsidRDefault="005E59CE" w:rsidP="00500B47">
            <w:pPr>
              <w:tabs>
                <w:tab w:val="left" w:pos="-45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7B5BDC">
              <w:rPr>
                <w:bCs/>
                <w:sz w:val="20"/>
                <w:szCs w:val="20"/>
              </w:rPr>
              <w:t>Объем учебной работы,</w:t>
            </w:r>
          </w:p>
          <w:p w:rsidR="005E59CE" w:rsidRDefault="005E59CE" w:rsidP="00500B47">
            <w:pPr>
              <w:tabs>
                <w:tab w:val="left" w:pos="-45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7B5BDC">
              <w:rPr>
                <w:bCs/>
                <w:sz w:val="20"/>
                <w:szCs w:val="20"/>
              </w:rPr>
              <w:t xml:space="preserve">с применением </w:t>
            </w:r>
            <w:proofErr w:type="spellStart"/>
            <w:r w:rsidRPr="007B5BDC">
              <w:rPr>
                <w:bCs/>
                <w:sz w:val="20"/>
                <w:szCs w:val="20"/>
              </w:rPr>
              <w:t>интерактив</w:t>
            </w:r>
            <w:proofErr w:type="spellEnd"/>
          </w:p>
          <w:p w:rsidR="005E59CE" w:rsidRPr="007B5BDC" w:rsidRDefault="005E59CE" w:rsidP="00500B47">
            <w:pPr>
              <w:tabs>
                <w:tab w:val="left" w:pos="-45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7B5BDC">
              <w:rPr>
                <w:bCs/>
                <w:sz w:val="20"/>
                <w:szCs w:val="20"/>
              </w:rPr>
              <w:t>ных</w:t>
            </w:r>
            <w:proofErr w:type="spellEnd"/>
            <w:r w:rsidRPr="007B5BDC">
              <w:rPr>
                <w:bCs/>
                <w:sz w:val="20"/>
                <w:szCs w:val="20"/>
              </w:rPr>
              <w:t xml:space="preserve"> методов</w:t>
            </w:r>
          </w:p>
          <w:p w:rsidR="005E59CE" w:rsidRPr="007B5BDC" w:rsidRDefault="005E59CE" w:rsidP="00500B47">
            <w:pPr>
              <w:tabs>
                <w:tab w:val="left" w:pos="-45"/>
                <w:tab w:val="right" w:leader="underscore" w:pos="9639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B5BDC">
              <w:rPr>
                <w:bCs/>
                <w:sz w:val="20"/>
                <w:szCs w:val="20"/>
              </w:rPr>
              <w:t>(в часах / %)</w:t>
            </w:r>
          </w:p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7B5BDC">
              <w:rPr>
                <w:bCs/>
                <w:sz w:val="20"/>
                <w:szCs w:val="20"/>
              </w:rPr>
              <w:t>Формы</w:t>
            </w:r>
          </w:p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7B5BDC">
              <w:rPr>
                <w:bCs/>
                <w:sz w:val="20"/>
                <w:szCs w:val="20"/>
              </w:rPr>
              <w:t xml:space="preserve"> текущего контроля успеваемости,</w:t>
            </w:r>
          </w:p>
          <w:p w:rsidR="005E59CE" w:rsidRPr="007B5BDC" w:rsidRDefault="005E59CE" w:rsidP="00500B47">
            <w:pPr>
              <w:tabs>
                <w:tab w:val="left" w:pos="481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7B5BDC">
              <w:rPr>
                <w:bCs/>
                <w:sz w:val="20"/>
                <w:szCs w:val="20"/>
              </w:rPr>
              <w:t xml:space="preserve">форма </w:t>
            </w:r>
            <w:proofErr w:type="gramStart"/>
            <w:r w:rsidRPr="007B5BDC">
              <w:rPr>
                <w:bCs/>
                <w:sz w:val="20"/>
                <w:szCs w:val="20"/>
              </w:rPr>
              <w:t>промежуточной</w:t>
            </w:r>
            <w:proofErr w:type="gramEnd"/>
            <w:r w:rsidRPr="007B5BDC">
              <w:rPr>
                <w:bCs/>
                <w:sz w:val="20"/>
                <w:szCs w:val="20"/>
              </w:rPr>
              <w:t xml:space="preserve"> </w:t>
            </w:r>
          </w:p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7B5BDC">
              <w:rPr>
                <w:bCs/>
                <w:sz w:val="20"/>
                <w:szCs w:val="20"/>
              </w:rPr>
              <w:t xml:space="preserve">аттестации </w:t>
            </w:r>
          </w:p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B5BDC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5E59CE" w:rsidRPr="007B5BDC" w:rsidTr="00500B47">
        <w:trPr>
          <w:cantSplit/>
          <w:trHeight w:val="2266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7B5BDC">
              <w:rPr>
                <w:sz w:val="20"/>
                <w:szCs w:val="20"/>
              </w:rPr>
              <w:t>Лекции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7B5B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7B5BDC">
              <w:rPr>
                <w:sz w:val="20"/>
                <w:szCs w:val="20"/>
              </w:rPr>
              <w:t xml:space="preserve"> Лабораторные работы</w:t>
            </w:r>
          </w:p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7B5BDC">
              <w:rPr>
                <w:sz w:val="20"/>
                <w:szCs w:val="20"/>
              </w:rPr>
              <w:t>СРС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5E59CE" w:rsidRPr="007B5BDC" w:rsidTr="00500B47">
        <w:trPr>
          <w:trHeight w:val="26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7B5BDC">
              <w:rPr>
                <w:sz w:val="20"/>
                <w:szCs w:val="20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компетентность педагога. Особенности развития и диагностика психических процессов на всех этапах дошкольного детства Использование психологической диагностики педагогами ДОО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ind w:lef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4/67%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контроль №1</w:t>
            </w:r>
          </w:p>
        </w:tc>
      </w:tr>
      <w:tr w:rsidR="005E59CE" w:rsidRPr="007B5BDC" w:rsidTr="00500B47">
        <w:trPr>
          <w:trHeight w:val="22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7B5BDC">
              <w:rPr>
                <w:sz w:val="20"/>
                <w:szCs w:val="20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Коррекционно-развивающая работа с дошкольниками в ДОО</w:t>
            </w:r>
          </w:p>
          <w:p w:rsidR="005E59CE" w:rsidRDefault="005E59CE" w:rsidP="00500B47">
            <w:pPr>
              <w:rPr>
                <w:sz w:val="20"/>
                <w:szCs w:val="20"/>
              </w:rPr>
            </w:pPr>
          </w:p>
          <w:p w:rsidR="005E59CE" w:rsidRDefault="005E59CE" w:rsidP="00500B4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ind w:lef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4/67%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контроль №2</w:t>
            </w:r>
          </w:p>
        </w:tc>
      </w:tr>
      <w:tr w:rsidR="005E59CE" w:rsidRPr="007B5BDC" w:rsidTr="00500B47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4539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Психолого-педагогическое консультирование педагогов и родителей дошкольников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контроль №3</w:t>
            </w:r>
          </w:p>
        </w:tc>
      </w:tr>
      <w:tr w:rsidR="005E59CE" w:rsidRPr="007B5BDC" w:rsidTr="00500B47">
        <w:trPr>
          <w:trHeight w:val="29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Pr="007B5BDC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__3__</w:t>
            </w:r>
            <w:r w:rsidRPr="007B5BDC">
              <w:rPr>
                <w:sz w:val="20"/>
                <w:szCs w:val="20"/>
              </w:rPr>
              <w:t>семестр: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D52A1B">
              <w:rPr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52A1B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52A1B">
              <w:rPr>
                <w:sz w:val="20"/>
                <w:szCs w:val="20"/>
              </w:rPr>
              <w:t xml:space="preserve">10/62%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D52A1B">
              <w:rPr>
                <w:sz w:val="20"/>
                <w:szCs w:val="20"/>
              </w:rPr>
              <w:t>экзамен (27часов)</w:t>
            </w:r>
          </w:p>
        </w:tc>
      </w:tr>
      <w:tr w:rsidR="005E59CE" w:rsidRPr="00A03A6E" w:rsidTr="00500B47">
        <w:trPr>
          <w:trHeight w:val="26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A03A6E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A03A6E">
              <w:rPr>
                <w:color w:val="333333"/>
                <w:sz w:val="20"/>
                <w:szCs w:val="20"/>
              </w:rPr>
              <w:t>Наличие в дисциплине КП/КР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A03A6E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C11370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A03A6E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A03A6E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A03A6E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A03A6E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A03A6E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CE" w:rsidRPr="00A03A6E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59CE" w:rsidRPr="007B5BDC" w:rsidTr="00500B47">
        <w:trPr>
          <w:trHeight w:val="267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7B5BDC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дисциплине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7B5BDC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C11370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D52A1B">
              <w:rPr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52A1B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52A1B">
              <w:rPr>
                <w:sz w:val="20"/>
                <w:szCs w:val="20"/>
              </w:rPr>
              <w:t xml:space="preserve">10/62%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CE" w:rsidRPr="00D52A1B" w:rsidRDefault="005E59CE" w:rsidP="00500B4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D52A1B">
              <w:rPr>
                <w:sz w:val="20"/>
                <w:szCs w:val="20"/>
              </w:rPr>
              <w:t>экзамен (27часов)</w:t>
            </w:r>
          </w:p>
        </w:tc>
      </w:tr>
    </w:tbl>
    <w:p w:rsidR="005E59CE" w:rsidRDefault="005E59CE" w:rsidP="005E59CE">
      <w:pPr>
        <w:shd w:val="clear" w:color="auto" w:fill="FFFFFF"/>
        <w:jc w:val="center"/>
        <w:rPr>
          <w:b/>
          <w:bCs/>
          <w:iCs/>
          <w:color w:val="000000"/>
          <w:spacing w:val="-1"/>
          <w:lang w:eastAsia="zh-CN"/>
        </w:rPr>
      </w:pPr>
    </w:p>
    <w:p w:rsidR="005E59CE" w:rsidRPr="001E1A77" w:rsidRDefault="005E59CE" w:rsidP="005E59CE">
      <w:pPr>
        <w:shd w:val="clear" w:color="auto" w:fill="FFFFFF"/>
        <w:jc w:val="center"/>
        <w:rPr>
          <w:b/>
          <w:bCs/>
          <w:iCs/>
          <w:color w:val="000000"/>
          <w:spacing w:val="-1"/>
          <w:lang w:eastAsia="zh-CN"/>
        </w:rPr>
      </w:pPr>
      <w:r w:rsidRPr="001E1A77">
        <w:rPr>
          <w:b/>
          <w:bCs/>
          <w:iCs/>
          <w:color w:val="000000"/>
          <w:spacing w:val="-1"/>
          <w:lang w:eastAsia="zh-CN"/>
        </w:rPr>
        <w:t>Содержание лекционных занятий по дисциплине</w:t>
      </w:r>
    </w:p>
    <w:p w:rsidR="005E59CE" w:rsidRPr="001E1A77" w:rsidRDefault="005E59CE" w:rsidP="005E59CE">
      <w:pPr>
        <w:shd w:val="clear" w:color="auto" w:fill="FFFFFF"/>
        <w:ind w:firstLine="709"/>
        <w:jc w:val="both"/>
        <w:rPr>
          <w:color w:val="000000"/>
          <w:lang w:eastAsia="zh-CN"/>
        </w:rPr>
      </w:pPr>
    </w:p>
    <w:p w:rsidR="005E59CE" w:rsidRPr="004D1910" w:rsidRDefault="005E59CE" w:rsidP="005E59CE">
      <w:pPr>
        <w:shd w:val="clear" w:color="auto" w:fill="FFFFFF"/>
        <w:ind w:firstLine="709"/>
        <w:jc w:val="both"/>
      </w:pPr>
      <w:r w:rsidRPr="004D1910">
        <w:t xml:space="preserve">Тема 1. Психологическая компетентность педагога. Особенности развития и диагностика психических процессов на всех этапах дошкольного детства Использование психологической диагностики педагогами ДОО. </w:t>
      </w:r>
    </w:p>
    <w:p w:rsidR="005E59CE" w:rsidRPr="004D1910" w:rsidRDefault="005E59CE" w:rsidP="005E59CE">
      <w:pPr>
        <w:shd w:val="clear" w:color="auto" w:fill="FFFFFF"/>
        <w:ind w:firstLine="709"/>
        <w:jc w:val="both"/>
        <w:rPr>
          <w:color w:val="000000"/>
          <w:lang w:eastAsia="zh-CN"/>
        </w:rPr>
      </w:pPr>
      <w:r w:rsidRPr="004D1910">
        <w:rPr>
          <w:color w:val="000000"/>
          <w:lang w:eastAsia="zh-CN"/>
        </w:rPr>
        <w:t>Содержание темы.</w:t>
      </w:r>
    </w:p>
    <w:p w:rsidR="005E59CE" w:rsidRPr="004D1910" w:rsidRDefault="005E59CE" w:rsidP="005E59CE">
      <w:pPr>
        <w:shd w:val="clear" w:color="auto" w:fill="FFFFFF"/>
        <w:ind w:firstLine="709"/>
        <w:jc w:val="both"/>
        <w:rPr>
          <w:color w:val="000000"/>
          <w:lang w:eastAsia="zh-CN"/>
        </w:rPr>
      </w:pPr>
      <w:r w:rsidRPr="004D1910">
        <w:t>Модель психологической компетентности педагога. Предмет, содержание, задачи психодиагностики в ДОУ. Факторы риска Классификация психодиагностических методик, п</w:t>
      </w:r>
      <w:r w:rsidRPr="004D1910">
        <w:rPr>
          <w:color w:val="000000"/>
        </w:rPr>
        <w:t xml:space="preserve">онятие стандартизации, надежности и </w:t>
      </w:r>
      <w:proofErr w:type="spellStart"/>
      <w:r w:rsidRPr="004D1910">
        <w:rPr>
          <w:color w:val="000000"/>
        </w:rPr>
        <w:t>валидности</w:t>
      </w:r>
      <w:proofErr w:type="spellEnd"/>
      <w:r w:rsidRPr="004D1910">
        <w:rPr>
          <w:color w:val="000000"/>
        </w:rPr>
        <w:t xml:space="preserve"> методик.</w:t>
      </w:r>
      <w:r w:rsidRPr="004D1910">
        <w:t xml:space="preserve"> Организация психолого-педагогической диагностики в ДОУ.</w:t>
      </w:r>
    </w:p>
    <w:p w:rsidR="005E59CE" w:rsidRPr="004D1910" w:rsidRDefault="005E59CE" w:rsidP="005E59CE">
      <w:pPr>
        <w:tabs>
          <w:tab w:val="left" w:pos="708"/>
          <w:tab w:val="right" w:leader="underscore" w:pos="9639"/>
        </w:tabs>
        <w:ind w:firstLine="720"/>
        <w:jc w:val="both"/>
      </w:pPr>
    </w:p>
    <w:p w:rsidR="005E59CE" w:rsidRPr="004D1910" w:rsidRDefault="005E59CE" w:rsidP="005E59CE">
      <w:pPr>
        <w:ind w:firstLine="709"/>
      </w:pPr>
      <w:r w:rsidRPr="004D1910">
        <w:rPr>
          <w:lang w:eastAsia="zh-CN"/>
        </w:rPr>
        <w:t>Тема 2.</w:t>
      </w:r>
      <w:r w:rsidRPr="004D1910">
        <w:t xml:space="preserve"> Коррекционно-развивающая работа с дошкольниками в ДОО.</w:t>
      </w:r>
    </w:p>
    <w:p w:rsidR="005E59CE" w:rsidRPr="004D1910" w:rsidRDefault="005E59CE" w:rsidP="005E59CE">
      <w:pPr>
        <w:shd w:val="clear" w:color="auto" w:fill="FFFFFF"/>
        <w:ind w:firstLine="709"/>
        <w:jc w:val="both"/>
        <w:rPr>
          <w:color w:val="000000"/>
          <w:lang w:eastAsia="zh-CN"/>
        </w:rPr>
      </w:pPr>
      <w:r w:rsidRPr="004D1910">
        <w:rPr>
          <w:color w:val="000000"/>
          <w:lang w:eastAsia="zh-CN"/>
        </w:rPr>
        <w:t>Содержание темы.</w:t>
      </w:r>
    </w:p>
    <w:p w:rsidR="005E59CE" w:rsidRPr="004D1910" w:rsidRDefault="005E59CE" w:rsidP="005E59CE">
      <w:pPr>
        <w:ind w:firstLine="709"/>
        <w:jc w:val="both"/>
      </w:pPr>
      <w:r w:rsidRPr="004D1910">
        <w:t xml:space="preserve">Общая характеристика коррекционно-развивающей работы в ДОУ. Содержание </w:t>
      </w:r>
      <w:r w:rsidRPr="004D1910">
        <w:rPr>
          <w:color w:val="000000"/>
        </w:rPr>
        <w:t>коррекционно-развивающей работы с детьми</w:t>
      </w:r>
      <w:r w:rsidRPr="004D1910">
        <w:t xml:space="preserve">. </w:t>
      </w:r>
      <w:r w:rsidRPr="004D1910">
        <w:rPr>
          <w:color w:val="000000"/>
        </w:rPr>
        <w:t>Организация коррекционно-развивающей работы с детьми</w:t>
      </w:r>
      <w:r w:rsidRPr="004D1910">
        <w:t>. Методы коррекционно-развивающей работы с детьми в ДОУ.</w:t>
      </w:r>
    </w:p>
    <w:p w:rsidR="005E59CE" w:rsidRPr="004D1910" w:rsidRDefault="005E59CE" w:rsidP="005E59CE">
      <w:pPr>
        <w:shd w:val="clear" w:color="auto" w:fill="FFFFFF"/>
        <w:ind w:firstLine="709"/>
        <w:jc w:val="both"/>
        <w:rPr>
          <w:color w:val="000000"/>
          <w:lang w:eastAsia="zh-CN"/>
        </w:rPr>
      </w:pPr>
    </w:p>
    <w:p w:rsidR="005E59CE" w:rsidRPr="004D1910" w:rsidRDefault="005E59CE" w:rsidP="005E59CE">
      <w:pPr>
        <w:shd w:val="clear" w:color="auto" w:fill="FFFFFF"/>
        <w:ind w:firstLine="709"/>
        <w:jc w:val="both"/>
        <w:rPr>
          <w:bCs/>
        </w:rPr>
      </w:pPr>
      <w:r w:rsidRPr="004D1910">
        <w:rPr>
          <w:color w:val="000000"/>
          <w:lang w:eastAsia="zh-CN"/>
        </w:rPr>
        <w:t xml:space="preserve">Тема 3. </w:t>
      </w:r>
      <w:r w:rsidRPr="004D1910">
        <w:rPr>
          <w:bCs/>
        </w:rPr>
        <w:t>Психолого-педагогическое консультирование педагогов и родителей дошкольников</w:t>
      </w:r>
      <w:r w:rsidRPr="004D1910">
        <w:rPr>
          <w:color w:val="000000"/>
          <w:lang w:eastAsia="zh-CN"/>
        </w:rPr>
        <w:t xml:space="preserve">. </w:t>
      </w:r>
    </w:p>
    <w:p w:rsidR="005E59CE" w:rsidRPr="004D1910" w:rsidRDefault="005E59CE" w:rsidP="005E59CE">
      <w:pPr>
        <w:shd w:val="clear" w:color="auto" w:fill="FFFFFF"/>
        <w:ind w:firstLine="709"/>
        <w:jc w:val="both"/>
        <w:rPr>
          <w:color w:val="000000"/>
          <w:lang w:eastAsia="zh-CN"/>
        </w:rPr>
      </w:pPr>
      <w:r w:rsidRPr="004D1910">
        <w:rPr>
          <w:color w:val="000000"/>
          <w:lang w:eastAsia="zh-CN"/>
        </w:rPr>
        <w:t>Содержание темы.</w:t>
      </w:r>
    </w:p>
    <w:p w:rsidR="005E59CE" w:rsidRPr="004D1910" w:rsidRDefault="005E59CE" w:rsidP="005E59CE">
      <w:pPr>
        <w:tabs>
          <w:tab w:val="num" w:pos="0"/>
        </w:tabs>
        <w:ind w:firstLine="709"/>
        <w:jc w:val="both"/>
      </w:pPr>
      <w:r w:rsidRPr="004D1910">
        <w:t xml:space="preserve">Характерные черты психологического консультирования в ДОУ. Возрастно-психологическое консультирование в ДОУ. Психолого-педагогическое просвещение как </w:t>
      </w:r>
      <w:r w:rsidRPr="004D1910">
        <w:lastRenderedPageBreak/>
        <w:t>элемент работы по консультированию родителей дошкольников. Психологическое консультирование родителей и педагогов ДОУ в качестве клиентов. Правила психолого-педагогического консультирования. Профессиональные требования, предъявляемые к педагогу-консультанту.</w:t>
      </w:r>
    </w:p>
    <w:p w:rsidR="005E59CE" w:rsidRPr="004D1910" w:rsidRDefault="005E59CE" w:rsidP="005E59CE">
      <w:pPr>
        <w:shd w:val="clear" w:color="auto" w:fill="FFFFFF"/>
        <w:ind w:left="43" w:right="19" w:firstLine="629"/>
        <w:jc w:val="both"/>
        <w:rPr>
          <w:bCs/>
          <w:iCs/>
          <w:color w:val="000000"/>
          <w:spacing w:val="-1"/>
          <w:sz w:val="28"/>
          <w:szCs w:val="28"/>
          <w:lang w:eastAsia="zh-CN"/>
        </w:rPr>
      </w:pPr>
    </w:p>
    <w:p w:rsidR="005E59CE" w:rsidRPr="00F274FE" w:rsidRDefault="005E59CE" w:rsidP="005E59CE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 w:rsidRPr="00B529A7">
        <w:rPr>
          <w:b/>
          <w:bCs/>
          <w:iCs/>
          <w:color w:val="000000"/>
          <w:spacing w:val="-1"/>
          <w:lang w:eastAsia="zh-CN"/>
        </w:rPr>
        <w:t>Содержание практических занятий по дисциплине</w:t>
      </w:r>
    </w:p>
    <w:p w:rsidR="005E59CE" w:rsidRDefault="005E59CE" w:rsidP="005E59CE">
      <w:pPr>
        <w:shd w:val="clear" w:color="auto" w:fill="FFFFFF"/>
        <w:ind w:left="43" w:right="19" w:firstLine="629"/>
        <w:jc w:val="both"/>
        <w:rPr>
          <w:color w:val="000000"/>
          <w:lang w:eastAsia="zh-CN"/>
        </w:rPr>
      </w:pPr>
    </w:p>
    <w:p w:rsidR="005E59CE" w:rsidRPr="004D1910" w:rsidRDefault="005E59CE" w:rsidP="005E59CE">
      <w:pPr>
        <w:shd w:val="clear" w:color="auto" w:fill="FFFFFF"/>
        <w:ind w:firstLine="709"/>
        <w:jc w:val="both"/>
      </w:pPr>
      <w:r w:rsidRPr="004D1910">
        <w:t xml:space="preserve">Тема 1. Психологическая компетентность педагога. Особенности развития и диагностика психических процессов на всех этапах дошкольного детства Использование психологической диагностики педагогами ДОО. </w:t>
      </w:r>
    </w:p>
    <w:p w:rsidR="005E59CE" w:rsidRPr="004D1910" w:rsidRDefault="005E59CE" w:rsidP="005E59CE">
      <w:pPr>
        <w:shd w:val="clear" w:color="auto" w:fill="FFFFFF"/>
        <w:ind w:firstLine="709"/>
        <w:jc w:val="both"/>
        <w:rPr>
          <w:color w:val="000000"/>
          <w:lang w:eastAsia="zh-CN"/>
        </w:rPr>
      </w:pPr>
      <w:r w:rsidRPr="004D1910">
        <w:rPr>
          <w:color w:val="000000"/>
          <w:lang w:eastAsia="zh-CN"/>
        </w:rPr>
        <w:t>Содержание темы.</w:t>
      </w:r>
    </w:p>
    <w:p w:rsidR="005E59CE" w:rsidRPr="005E59CE" w:rsidRDefault="005E59CE" w:rsidP="005E59CE">
      <w:pPr>
        <w:pStyle w:val="a9"/>
        <w:numPr>
          <w:ilvl w:val="0"/>
          <w:numId w:val="8"/>
        </w:numPr>
        <w:shd w:val="clear" w:color="auto" w:fill="FFFFFF"/>
        <w:tabs>
          <w:tab w:val="left" w:pos="540"/>
          <w:tab w:val="left" w:pos="1080"/>
        </w:tabs>
        <w:jc w:val="both"/>
        <w:rPr>
          <w:bCs/>
          <w:iCs/>
          <w:color w:val="000000"/>
        </w:rPr>
      </w:pPr>
      <w:r w:rsidRPr="005E59CE">
        <w:rPr>
          <w:bCs/>
          <w:iCs/>
          <w:color w:val="000000"/>
        </w:rPr>
        <w:t xml:space="preserve">Понятие теста, формы психологического тестирования (стандартизированные и </w:t>
      </w:r>
      <w:proofErr w:type="spellStart"/>
      <w:r w:rsidRPr="005E59CE">
        <w:rPr>
          <w:bCs/>
          <w:iCs/>
          <w:color w:val="000000"/>
        </w:rPr>
        <w:t>поуровневые</w:t>
      </w:r>
      <w:proofErr w:type="spellEnd"/>
      <w:r w:rsidRPr="005E59CE">
        <w:rPr>
          <w:bCs/>
          <w:iCs/>
          <w:color w:val="000000"/>
        </w:rPr>
        <w:t xml:space="preserve">). </w:t>
      </w:r>
    </w:p>
    <w:p w:rsidR="005E59CE" w:rsidRPr="005E59CE" w:rsidRDefault="005E59CE" w:rsidP="005E59CE">
      <w:pPr>
        <w:pStyle w:val="a9"/>
        <w:numPr>
          <w:ilvl w:val="0"/>
          <w:numId w:val="8"/>
        </w:numPr>
        <w:shd w:val="clear" w:color="auto" w:fill="FFFFFF"/>
        <w:tabs>
          <w:tab w:val="left" w:pos="540"/>
          <w:tab w:val="left" w:pos="1080"/>
        </w:tabs>
        <w:jc w:val="both"/>
        <w:rPr>
          <w:bCs/>
          <w:iCs/>
          <w:color w:val="000000"/>
        </w:rPr>
      </w:pPr>
      <w:r w:rsidRPr="005E59CE">
        <w:rPr>
          <w:bCs/>
          <w:iCs/>
          <w:color w:val="000000"/>
        </w:rPr>
        <w:t xml:space="preserve">Личностные </w:t>
      </w:r>
      <w:proofErr w:type="spellStart"/>
      <w:r w:rsidRPr="005E59CE">
        <w:rPr>
          <w:bCs/>
          <w:iCs/>
          <w:color w:val="000000"/>
        </w:rPr>
        <w:t>опросники</w:t>
      </w:r>
      <w:proofErr w:type="spellEnd"/>
      <w:r w:rsidRPr="005E59CE">
        <w:rPr>
          <w:bCs/>
          <w:iCs/>
          <w:color w:val="000000"/>
        </w:rPr>
        <w:t xml:space="preserve">, примеры, возможности применения в ДОУ. </w:t>
      </w:r>
    </w:p>
    <w:p w:rsidR="005E59CE" w:rsidRPr="005E59CE" w:rsidRDefault="005E59CE" w:rsidP="005E59CE">
      <w:pPr>
        <w:pStyle w:val="a9"/>
        <w:numPr>
          <w:ilvl w:val="0"/>
          <w:numId w:val="8"/>
        </w:numPr>
        <w:shd w:val="clear" w:color="auto" w:fill="FFFFFF"/>
        <w:tabs>
          <w:tab w:val="left" w:pos="540"/>
          <w:tab w:val="left" w:pos="1080"/>
        </w:tabs>
        <w:jc w:val="both"/>
        <w:rPr>
          <w:color w:val="000000"/>
        </w:rPr>
      </w:pPr>
      <w:r w:rsidRPr="005E59CE">
        <w:rPr>
          <w:color w:val="000000"/>
        </w:rPr>
        <w:t xml:space="preserve">Проективные методики, особенности их предъявления, возможности использования в ДОУ. </w:t>
      </w:r>
    </w:p>
    <w:p w:rsidR="005E59CE" w:rsidRPr="005E59CE" w:rsidRDefault="005E59CE" w:rsidP="005E59CE">
      <w:pPr>
        <w:pStyle w:val="a9"/>
        <w:numPr>
          <w:ilvl w:val="0"/>
          <w:numId w:val="8"/>
        </w:numPr>
        <w:shd w:val="clear" w:color="auto" w:fill="FFFFFF"/>
        <w:tabs>
          <w:tab w:val="left" w:pos="540"/>
          <w:tab w:val="left" w:pos="1080"/>
        </w:tabs>
        <w:jc w:val="both"/>
        <w:rPr>
          <w:color w:val="000000"/>
        </w:rPr>
      </w:pPr>
      <w:r w:rsidRPr="005E59CE">
        <w:rPr>
          <w:color w:val="000000"/>
        </w:rPr>
        <w:t xml:space="preserve">Рисуночные методики как вариант проективных методик, особенности их использования. </w:t>
      </w:r>
    </w:p>
    <w:p w:rsidR="005E59CE" w:rsidRPr="005E59CE" w:rsidRDefault="005E59CE" w:rsidP="005E59CE">
      <w:pPr>
        <w:pStyle w:val="a9"/>
        <w:numPr>
          <w:ilvl w:val="0"/>
          <w:numId w:val="8"/>
        </w:numPr>
        <w:shd w:val="clear" w:color="auto" w:fill="FFFFFF"/>
        <w:tabs>
          <w:tab w:val="left" w:pos="540"/>
          <w:tab w:val="left" w:pos="1080"/>
        </w:tabs>
        <w:jc w:val="both"/>
        <w:rPr>
          <w:color w:val="000000"/>
        </w:rPr>
      </w:pPr>
      <w:r w:rsidRPr="005E59CE">
        <w:rPr>
          <w:color w:val="000000"/>
        </w:rPr>
        <w:t xml:space="preserve">Наблюдение как основной метод получения диагностических данных о дошкольниках. </w:t>
      </w:r>
    </w:p>
    <w:p w:rsidR="005E59CE" w:rsidRPr="005E59CE" w:rsidRDefault="005E59CE" w:rsidP="005E59CE">
      <w:pPr>
        <w:pStyle w:val="a9"/>
        <w:numPr>
          <w:ilvl w:val="0"/>
          <w:numId w:val="8"/>
        </w:numPr>
        <w:shd w:val="clear" w:color="auto" w:fill="FFFFFF"/>
        <w:tabs>
          <w:tab w:val="left" w:pos="540"/>
          <w:tab w:val="left" w:pos="1080"/>
        </w:tabs>
        <w:jc w:val="both"/>
        <w:rPr>
          <w:color w:val="000000"/>
        </w:rPr>
      </w:pPr>
      <w:r w:rsidRPr="005E59CE">
        <w:rPr>
          <w:color w:val="000000"/>
        </w:rPr>
        <w:t xml:space="preserve">Беседа, виды диагностической беседы, типы используемых вопросов, требования к проведению диагностической беседы с дошкольниками, возможности формализации результатов беседы. </w:t>
      </w:r>
    </w:p>
    <w:p w:rsidR="005E59CE" w:rsidRPr="005E59CE" w:rsidRDefault="005E59CE" w:rsidP="005E59CE">
      <w:pPr>
        <w:pStyle w:val="a9"/>
        <w:numPr>
          <w:ilvl w:val="0"/>
          <w:numId w:val="8"/>
        </w:numPr>
        <w:shd w:val="clear" w:color="auto" w:fill="FFFFFF"/>
        <w:tabs>
          <w:tab w:val="left" w:pos="540"/>
          <w:tab w:val="left" w:pos="1080"/>
        </w:tabs>
        <w:jc w:val="both"/>
        <w:rPr>
          <w:color w:val="000000"/>
        </w:rPr>
      </w:pPr>
      <w:r w:rsidRPr="005E59CE">
        <w:rPr>
          <w:color w:val="000000"/>
        </w:rPr>
        <w:t xml:space="preserve">Анкетирование, правила построения </w:t>
      </w:r>
      <w:proofErr w:type="spellStart"/>
      <w:r w:rsidRPr="005E59CE">
        <w:rPr>
          <w:color w:val="000000"/>
        </w:rPr>
        <w:t>опросников-анкет</w:t>
      </w:r>
      <w:proofErr w:type="spellEnd"/>
      <w:r w:rsidRPr="005E59CE">
        <w:rPr>
          <w:color w:val="000000"/>
        </w:rPr>
        <w:t xml:space="preserve">. </w:t>
      </w:r>
    </w:p>
    <w:p w:rsidR="005E59CE" w:rsidRPr="005E59CE" w:rsidRDefault="005E59CE" w:rsidP="005E59CE">
      <w:pPr>
        <w:pStyle w:val="a9"/>
        <w:numPr>
          <w:ilvl w:val="0"/>
          <w:numId w:val="8"/>
        </w:numPr>
        <w:shd w:val="clear" w:color="auto" w:fill="FFFFFF"/>
        <w:tabs>
          <w:tab w:val="left" w:pos="540"/>
          <w:tab w:val="left" w:pos="1080"/>
        </w:tabs>
        <w:jc w:val="both"/>
        <w:rPr>
          <w:color w:val="000000"/>
        </w:rPr>
      </w:pPr>
      <w:r w:rsidRPr="005E59CE">
        <w:rPr>
          <w:color w:val="000000"/>
        </w:rPr>
        <w:t xml:space="preserve">Метод интервью. Социометрические методы диагностирования. </w:t>
      </w:r>
    </w:p>
    <w:p w:rsidR="005E59CE" w:rsidRPr="004D1910" w:rsidRDefault="005E59CE" w:rsidP="005E59CE">
      <w:pPr>
        <w:tabs>
          <w:tab w:val="left" w:pos="708"/>
          <w:tab w:val="right" w:leader="underscore" w:pos="9639"/>
        </w:tabs>
        <w:ind w:left="709"/>
        <w:jc w:val="both"/>
      </w:pPr>
    </w:p>
    <w:p w:rsidR="005E59CE" w:rsidRPr="004D1910" w:rsidRDefault="005E59CE" w:rsidP="005E59CE">
      <w:pPr>
        <w:ind w:left="709"/>
      </w:pPr>
      <w:r w:rsidRPr="004D1910">
        <w:rPr>
          <w:lang w:eastAsia="zh-CN"/>
        </w:rPr>
        <w:t>Тема 2.</w:t>
      </w:r>
      <w:r w:rsidRPr="004D1910">
        <w:t xml:space="preserve"> Коррекционно-развивающая работа с дошкольниками в ДОО.</w:t>
      </w:r>
    </w:p>
    <w:p w:rsidR="005E59CE" w:rsidRPr="004D1910" w:rsidRDefault="005E59CE" w:rsidP="005E59CE">
      <w:pPr>
        <w:shd w:val="clear" w:color="auto" w:fill="FFFFFF"/>
        <w:ind w:firstLine="709"/>
        <w:jc w:val="both"/>
        <w:rPr>
          <w:color w:val="000000"/>
          <w:lang w:eastAsia="zh-CN"/>
        </w:rPr>
      </w:pPr>
      <w:r w:rsidRPr="004D1910">
        <w:rPr>
          <w:color w:val="000000"/>
          <w:lang w:eastAsia="zh-CN"/>
        </w:rPr>
        <w:t>Содержание темы.</w:t>
      </w:r>
    </w:p>
    <w:p w:rsidR="005E59CE" w:rsidRPr="00563547" w:rsidRDefault="005E59CE" w:rsidP="00563547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-284"/>
          <w:tab w:val="left" w:pos="540"/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63547">
        <w:rPr>
          <w:color w:val="000000"/>
        </w:rPr>
        <w:t xml:space="preserve">Дети с синдромом СДВГ (синдром дефицита внимания с </w:t>
      </w:r>
      <w:proofErr w:type="spellStart"/>
      <w:r w:rsidRPr="00563547">
        <w:rPr>
          <w:color w:val="000000"/>
        </w:rPr>
        <w:t>гиперактивностью</w:t>
      </w:r>
      <w:proofErr w:type="spellEnd"/>
      <w:r w:rsidRPr="00563547">
        <w:rPr>
          <w:color w:val="000000"/>
        </w:rPr>
        <w:t>.</w:t>
      </w:r>
      <w:proofErr w:type="gramEnd"/>
    </w:p>
    <w:p w:rsidR="005E59CE" w:rsidRPr="00563547" w:rsidRDefault="005E59CE" w:rsidP="00563547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-284"/>
          <w:tab w:val="left" w:pos="540"/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563547">
        <w:rPr>
          <w:color w:val="000000"/>
        </w:rPr>
        <w:t xml:space="preserve">Психология агрессивного поведения. </w:t>
      </w:r>
    </w:p>
    <w:p w:rsidR="005E59CE" w:rsidRPr="00563547" w:rsidRDefault="005E59CE" w:rsidP="00563547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-284"/>
          <w:tab w:val="left" w:pos="540"/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63547">
        <w:rPr>
          <w:color w:val="000000"/>
        </w:rPr>
        <w:t>Демонстративность</w:t>
      </w:r>
      <w:proofErr w:type="spellEnd"/>
      <w:r w:rsidRPr="00563547">
        <w:rPr>
          <w:color w:val="000000"/>
        </w:rPr>
        <w:t xml:space="preserve">. </w:t>
      </w:r>
    </w:p>
    <w:p w:rsidR="005E59CE" w:rsidRPr="00563547" w:rsidRDefault="005E59CE" w:rsidP="00563547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-284"/>
          <w:tab w:val="left" w:pos="540"/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563547">
        <w:rPr>
          <w:color w:val="000000"/>
        </w:rPr>
        <w:t xml:space="preserve">Детский аутизм. </w:t>
      </w:r>
    </w:p>
    <w:p w:rsidR="005E59CE" w:rsidRPr="00563547" w:rsidRDefault="005E59CE" w:rsidP="00563547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-284"/>
          <w:tab w:val="left" w:pos="540"/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563547">
        <w:rPr>
          <w:color w:val="000000"/>
        </w:rPr>
        <w:t xml:space="preserve">Замкнутость, застенчивость и тревожность. </w:t>
      </w:r>
    </w:p>
    <w:p w:rsidR="005E59CE" w:rsidRPr="00563547" w:rsidRDefault="005E59CE" w:rsidP="00563547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-284"/>
          <w:tab w:val="left" w:pos="540"/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563547">
        <w:rPr>
          <w:color w:val="000000"/>
        </w:rPr>
        <w:t xml:space="preserve">Страхи и их коррекция. </w:t>
      </w:r>
    </w:p>
    <w:p w:rsidR="005E59CE" w:rsidRPr="00563547" w:rsidRDefault="005E59CE" w:rsidP="00563547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-284"/>
          <w:tab w:val="left" w:pos="540"/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563547">
        <w:rPr>
          <w:color w:val="000000"/>
        </w:rPr>
        <w:t xml:space="preserve">Проблема одаренности. </w:t>
      </w:r>
    </w:p>
    <w:p w:rsidR="005E59CE" w:rsidRPr="00563547" w:rsidRDefault="005E59CE" w:rsidP="00563547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-284"/>
          <w:tab w:val="left" w:pos="540"/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563547">
        <w:rPr>
          <w:color w:val="000000"/>
        </w:rPr>
        <w:t xml:space="preserve">Трудности одаренных детей, психологическая помощь в их преодолении. </w:t>
      </w:r>
    </w:p>
    <w:p w:rsidR="005E59CE" w:rsidRPr="004D1910" w:rsidRDefault="005E59CE" w:rsidP="005E59CE">
      <w:pPr>
        <w:shd w:val="clear" w:color="auto" w:fill="FFFFFF"/>
        <w:ind w:firstLine="709"/>
        <w:jc w:val="both"/>
        <w:rPr>
          <w:color w:val="000000"/>
          <w:lang w:eastAsia="zh-CN"/>
        </w:rPr>
      </w:pPr>
    </w:p>
    <w:p w:rsidR="005E59CE" w:rsidRPr="004D1910" w:rsidRDefault="005E59CE" w:rsidP="005E59CE">
      <w:pPr>
        <w:shd w:val="clear" w:color="auto" w:fill="FFFFFF"/>
        <w:ind w:firstLine="709"/>
        <w:jc w:val="both"/>
        <w:rPr>
          <w:bCs/>
        </w:rPr>
      </w:pPr>
      <w:r w:rsidRPr="004D1910">
        <w:rPr>
          <w:color w:val="000000"/>
          <w:lang w:eastAsia="zh-CN"/>
        </w:rPr>
        <w:t xml:space="preserve">Тема 3. </w:t>
      </w:r>
      <w:r w:rsidRPr="004D1910">
        <w:rPr>
          <w:bCs/>
        </w:rPr>
        <w:t>Психолого-педагогическое консультирование педагогов и родителей дошкольников</w:t>
      </w:r>
      <w:r w:rsidRPr="004D1910">
        <w:rPr>
          <w:color w:val="000000"/>
          <w:lang w:eastAsia="zh-CN"/>
        </w:rPr>
        <w:t xml:space="preserve">. </w:t>
      </w:r>
    </w:p>
    <w:p w:rsidR="005E59CE" w:rsidRDefault="005E59CE" w:rsidP="005E59CE">
      <w:pPr>
        <w:shd w:val="clear" w:color="auto" w:fill="FFFFFF"/>
        <w:ind w:firstLine="709"/>
        <w:jc w:val="both"/>
        <w:rPr>
          <w:color w:val="000000"/>
          <w:lang w:eastAsia="zh-CN"/>
        </w:rPr>
      </w:pPr>
      <w:r w:rsidRPr="004D1910">
        <w:rPr>
          <w:color w:val="000000"/>
          <w:lang w:eastAsia="zh-CN"/>
        </w:rPr>
        <w:t>Содержание темы.</w:t>
      </w:r>
    </w:p>
    <w:p w:rsidR="005E59CE" w:rsidRPr="00A564F7" w:rsidRDefault="005E59CE" w:rsidP="005E59CE">
      <w:pPr>
        <w:shd w:val="clear" w:color="auto" w:fill="FFFFFF"/>
        <w:ind w:firstLine="709"/>
        <w:jc w:val="both"/>
        <w:rPr>
          <w:color w:val="000000"/>
          <w:lang w:eastAsia="zh-CN"/>
        </w:rPr>
      </w:pPr>
      <w:r w:rsidRPr="004D1910">
        <w:rPr>
          <w:bCs/>
          <w:iCs/>
          <w:color w:val="000000"/>
        </w:rPr>
        <w:t xml:space="preserve">Студентам задаются ситуации реального психологического консультирования. По поводу </w:t>
      </w:r>
      <w:proofErr w:type="gramStart"/>
      <w:r w:rsidRPr="004D1910">
        <w:rPr>
          <w:bCs/>
          <w:iCs/>
          <w:color w:val="000000"/>
        </w:rPr>
        <w:t>решения каждой ситуации</w:t>
      </w:r>
      <w:proofErr w:type="gramEnd"/>
      <w:r w:rsidRPr="004D1910">
        <w:rPr>
          <w:bCs/>
          <w:iCs/>
          <w:color w:val="000000"/>
        </w:rPr>
        <w:t xml:space="preserve">  организуется группа студентов (3-4 человека), которая на основе теоретических знаний о возрастно-психологических особенностях развития ребенка прогнозирует возможное развитие событий процесса консультации по алгоритму возрастно-психологического консультирования. По окончании выполнения задания организуется обсуждение результатов решения каждой ситуации психологического консультирования.</w:t>
      </w:r>
    </w:p>
    <w:p w:rsidR="005E59CE" w:rsidRPr="004A7280" w:rsidRDefault="005E59CE" w:rsidP="005E59CE">
      <w:pPr>
        <w:shd w:val="clear" w:color="auto" w:fill="FFFFFF"/>
        <w:ind w:firstLine="709"/>
        <w:jc w:val="both"/>
      </w:pPr>
    </w:p>
    <w:p w:rsidR="005E59CE" w:rsidRPr="00B529A7" w:rsidRDefault="005E59CE" w:rsidP="005E59CE">
      <w:pPr>
        <w:shd w:val="clear" w:color="auto" w:fill="FFFFFF"/>
        <w:ind w:left="43" w:right="19" w:firstLine="629"/>
        <w:jc w:val="both"/>
        <w:rPr>
          <w:b/>
          <w:bCs/>
          <w:iCs/>
          <w:color w:val="000000"/>
          <w:spacing w:val="-1"/>
          <w:lang w:eastAsia="zh-CN"/>
        </w:rPr>
      </w:pPr>
    </w:p>
    <w:p w:rsidR="005E59CE" w:rsidRPr="00946271" w:rsidRDefault="005E59CE" w:rsidP="005E59CE">
      <w:pPr>
        <w:autoSpaceDE w:val="0"/>
        <w:autoSpaceDN w:val="0"/>
        <w:spacing w:line="276" w:lineRule="auto"/>
        <w:ind w:left="360"/>
        <w:rPr>
          <w:b/>
          <w:bCs/>
        </w:rPr>
      </w:pPr>
    </w:p>
    <w:p w:rsidR="00563547" w:rsidRDefault="00563547" w:rsidP="005E59CE">
      <w:pPr>
        <w:autoSpaceDE w:val="0"/>
        <w:autoSpaceDN w:val="0"/>
        <w:spacing w:line="276" w:lineRule="auto"/>
        <w:ind w:left="360"/>
        <w:jc w:val="center"/>
        <w:rPr>
          <w:b/>
          <w:bCs/>
          <w:i/>
        </w:rPr>
      </w:pPr>
    </w:p>
    <w:p w:rsidR="00563547" w:rsidRDefault="00563547" w:rsidP="005E59CE">
      <w:pPr>
        <w:autoSpaceDE w:val="0"/>
        <w:autoSpaceDN w:val="0"/>
        <w:spacing w:line="276" w:lineRule="auto"/>
        <w:ind w:left="360"/>
        <w:jc w:val="center"/>
        <w:rPr>
          <w:b/>
          <w:bCs/>
          <w:i/>
        </w:rPr>
      </w:pPr>
    </w:p>
    <w:p w:rsidR="005E59CE" w:rsidRPr="00F41C8E" w:rsidRDefault="005E59CE" w:rsidP="005E59CE">
      <w:pPr>
        <w:autoSpaceDE w:val="0"/>
        <w:autoSpaceDN w:val="0"/>
        <w:spacing w:line="276" w:lineRule="auto"/>
        <w:ind w:left="360"/>
        <w:jc w:val="center"/>
        <w:rPr>
          <w:b/>
          <w:bCs/>
          <w:i/>
        </w:rPr>
      </w:pPr>
      <w:r w:rsidRPr="00F41C8E">
        <w:rPr>
          <w:b/>
          <w:bCs/>
          <w:i/>
        </w:rPr>
        <w:lastRenderedPageBreak/>
        <w:t>Примерная тематика вопросов на</w:t>
      </w:r>
      <w:r>
        <w:rPr>
          <w:b/>
          <w:bCs/>
          <w:i/>
        </w:rPr>
        <w:t xml:space="preserve"> экзамен</w:t>
      </w:r>
    </w:p>
    <w:p w:rsidR="005E59CE" w:rsidRDefault="005E59CE" w:rsidP="005E59CE">
      <w:pPr>
        <w:autoSpaceDE w:val="0"/>
        <w:autoSpaceDN w:val="0"/>
        <w:spacing w:line="276" w:lineRule="auto"/>
        <w:ind w:left="360"/>
        <w:jc w:val="center"/>
        <w:rPr>
          <w:b/>
          <w:bCs/>
          <w:i/>
        </w:rPr>
      </w:pPr>
    </w:p>
    <w:p w:rsidR="005E59CE" w:rsidRDefault="005E59CE" w:rsidP="005E59CE">
      <w:pPr>
        <w:numPr>
          <w:ilvl w:val="0"/>
          <w:numId w:val="2"/>
        </w:numPr>
        <w:jc w:val="both"/>
      </w:pPr>
      <w:r>
        <w:t>Психологическая компетентность педагога: понятие, характеристика направлений работы.</w:t>
      </w:r>
    </w:p>
    <w:p w:rsidR="005E59CE" w:rsidRDefault="005E59CE" w:rsidP="005E59CE">
      <w:pPr>
        <w:numPr>
          <w:ilvl w:val="0"/>
          <w:numId w:val="2"/>
        </w:numPr>
        <w:jc w:val="both"/>
      </w:pPr>
      <w:r>
        <w:t xml:space="preserve">Методы исследования психологических аспектов образовательного процесса в ДОУ: стандартизированные и </w:t>
      </w:r>
      <w:proofErr w:type="spellStart"/>
      <w:r>
        <w:t>нестандартизированные</w:t>
      </w:r>
      <w:proofErr w:type="spellEnd"/>
      <w:r>
        <w:t xml:space="preserve"> методики.  Укажите характерные особенности той и другой группы,  положительные и отрицательные моменты их использования, приведите примеры.</w:t>
      </w:r>
    </w:p>
    <w:p w:rsidR="005E59CE" w:rsidRDefault="005E59CE" w:rsidP="005E59CE">
      <w:pPr>
        <w:numPr>
          <w:ilvl w:val="0"/>
          <w:numId w:val="2"/>
        </w:numPr>
        <w:jc w:val="both"/>
      </w:pPr>
      <w:proofErr w:type="spellStart"/>
      <w:r>
        <w:t>Нестандартизированные</w:t>
      </w:r>
      <w:proofErr w:type="spellEnd"/>
      <w:r>
        <w:t xml:space="preserve"> методики, применимые для дошкольников: наблюдение и  беседа. Виды наблюдений, требования к наблюдению, этапы наблюдения, типы фиксации результатов наблюдения, формализация результатов наблюдения. Характеристика беседы: виды беседы, типы вопросов, условия проведения беседы. Социометрические методы исследования: определение, примеры.</w:t>
      </w:r>
    </w:p>
    <w:p w:rsidR="005E59CE" w:rsidRDefault="005E59CE" w:rsidP="005E59CE">
      <w:pPr>
        <w:numPr>
          <w:ilvl w:val="0"/>
          <w:numId w:val="2"/>
        </w:numPr>
        <w:jc w:val="both"/>
      </w:pPr>
      <w:r>
        <w:t xml:space="preserve">Группа стандартизированных методик, применяемые для дошкольников: тесты: стандартизированные методики и методики с </w:t>
      </w:r>
      <w:proofErr w:type="spellStart"/>
      <w:r>
        <w:t>поуровневой</w:t>
      </w:r>
      <w:proofErr w:type="spellEnd"/>
      <w:r>
        <w:t xml:space="preserve"> дифференциацией (особенности их применения, характерные черты). Проективные методики. Примеры.</w:t>
      </w:r>
    </w:p>
    <w:p w:rsidR="005E59CE" w:rsidRDefault="005E59CE" w:rsidP="005E59CE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Деятельность: понятие, виды деятельности, компоненты деятельности. Приведите примеры внешней и внутренней деятельности, процессов </w:t>
      </w:r>
      <w:proofErr w:type="spellStart"/>
      <w:r>
        <w:rPr>
          <w:rFonts w:ascii="Times New Roman" w:hAnsi="Times New Roman"/>
          <w:sz w:val="24"/>
          <w:szCs w:val="24"/>
        </w:rPr>
        <w:t>интериоризации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экстериоризации</w:t>
      </w:r>
      <w:proofErr w:type="spellEnd"/>
      <w:r>
        <w:rPr>
          <w:rFonts w:ascii="Times New Roman" w:hAnsi="Times New Roman"/>
          <w:sz w:val="24"/>
          <w:szCs w:val="24"/>
        </w:rPr>
        <w:t>. Характеристика ведущих видов деятельности во всех возрастах дошкольного детства (младенчество, ранний возраст, собственно дошкольное детство)</w:t>
      </w:r>
    </w:p>
    <w:p w:rsidR="005E59CE" w:rsidRDefault="005E59CE" w:rsidP="005E59CE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 xml:space="preserve">Общение как коммуникативная деятельность. Формы общения детей </w:t>
      </w:r>
      <w:proofErr w:type="gramStart"/>
      <w:r>
        <w:t>со</w:t>
      </w:r>
      <w:proofErr w:type="gramEnd"/>
      <w:r>
        <w:t xml:space="preserve"> взрослыми в соответствии с возрастом. Формы общения детей со сверстниками в соответствии с возрастом. Диагностика коммуникативной сферы и межличностных отношений: методы, примеры.</w:t>
      </w:r>
    </w:p>
    <w:p w:rsidR="005E59CE" w:rsidRDefault="005E59CE" w:rsidP="005E59CE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Особенности развития и диагностика следующих психических процессов на всех этапах дошкольного детства: сенсорная сфера (ощущение и восприятие) и память.  Приведите примеры диагностических методик.</w:t>
      </w:r>
    </w:p>
    <w:p w:rsidR="005E59CE" w:rsidRDefault="005E59CE" w:rsidP="005E59CE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Особенности развития и диагностика следующих психических процессов на всех этапах дошкольного детства: внимание и воображение. Приведите примеры диагностических методик.</w:t>
      </w:r>
    </w:p>
    <w:p w:rsidR="005E59CE" w:rsidRDefault="005E59CE" w:rsidP="005E59CE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Особенности развития и диагностика следующих психических процессов на всех этапах дошкольного детства: мышление и речь. Приведите примеры диагностических методик.</w:t>
      </w:r>
    </w:p>
    <w:p w:rsidR="005E59CE" w:rsidRDefault="005E59CE" w:rsidP="005E59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</w:pPr>
      <w:r>
        <w:t>Развитие личностной сферы в дошкольном возрасте (самосознание и самооценка, эмоциональная и волевая сферы). Поводы к диагностированию эмоционального неблагополучия детей. Диагностика личностных и эмоциональных особенностей: методы, примеры. Диагностика произвольности ребенка посредством наблюдения.</w:t>
      </w:r>
    </w:p>
    <w:p w:rsidR="005E59CE" w:rsidRDefault="005E59CE" w:rsidP="005E59CE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>
        <w:t>Развитие способностей в дошкольном возрасте. Детская одаренность</w:t>
      </w:r>
      <w:r>
        <w:rPr>
          <w:color w:val="000000"/>
        </w:rPr>
        <w:t xml:space="preserve">: возрастно-психологическая специфика обучения и развития одаренных детей; трудности одаренных детей, психологическая помощь в их преодолении, рекомендации педагогам и родителям одаренных детей. </w:t>
      </w:r>
    </w:p>
    <w:p w:rsidR="005E59CE" w:rsidRDefault="005E59CE" w:rsidP="005E59CE">
      <w:pPr>
        <w:numPr>
          <w:ilvl w:val="0"/>
          <w:numId w:val="2"/>
        </w:numPr>
        <w:jc w:val="both"/>
      </w:pPr>
      <w:r>
        <w:t xml:space="preserve">Общая характеристика коррекционно-развивающей работы: определение, формы, содержание. Специфика </w:t>
      </w:r>
      <w:proofErr w:type="spellStart"/>
      <w:r>
        <w:t>психокоррекционной</w:t>
      </w:r>
      <w:proofErr w:type="spellEnd"/>
      <w:r>
        <w:t xml:space="preserve"> работы с дошкольниками. Признаки нарушений в развитии. Организация коррекционно-развивающей работы с дошкольниками: коррекционно-развивающие программы.</w:t>
      </w:r>
    </w:p>
    <w:p w:rsidR="005E59CE" w:rsidRDefault="005E59CE" w:rsidP="005E59CE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Дети с синдромом СДВГ (синдром дефицита внимания с </w:t>
      </w:r>
      <w:proofErr w:type="spellStart"/>
      <w:r>
        <w:rPr>
          <w:color w:val="000000"/>
        </w:rPr>
        <w:t>гиперактивностью</w:t>
      </w:r>
      <w:proofErr w:type="spellEnd"/>
      <w:r>
        <w:rPr>
          <w:color w:val="000000"/>
        </w:rPr>
        <w:t>): причины возникновения, особенности проявления, последствия, диагностика, цели и задачи, направления работы с детьми, методы коррекционно-развивающей работы в ДОУ, рекомендации родителям и педагогам.</w:t>
      </w:r>
    </w:p>
    <w:p w:rsidR="005E59CE" w:rsidRDefault="005E59CE" w:rsidP="005E59CE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lastRenderedPageBreak/>
        <w:t>Психология агрессивного поведения. Характеристика видов проявлений агрессивности. Детская агрессия: причины возникновения, особенности проявления, последствия, диагностика, цели и задачи, направления работы с детьми, методы коррекционно-развивающей работы в ДОУ, рекомендации родителям и педагогам.</w:t>
      </w:r>
    </w:p>
    <w:p w:rsidR="005E59CE" w:rsidRDefault="005E59CE" w:rsidP="005E59CE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proofErr w:type="spellStart"/>
      <w:r>
        <w:rPr>
          <w:color w:val="000000"/>
        </w:rPr>
        <w:t>Демонстративность</w:t>
      </w:r>
      <w:proofErr w:type="spellEnd"/>
      <w:r>
        <w:rPr>
          <w:color w:val="000000"/>
        </w:rPr>
        <w:t>: причины возникновения, особенности проявления, последствия, диагностика, цели и задачи, направления работы с детьми, методы коррекционно-развивающей работы в ДОУ, рекомендации родителям и педагогам.</w:t>
      </w:r>
    </w:p>
    <w:p w:rsidR="005E59CE" w:rsidRDefault="005E59CE" w:rsidP="005E59CE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Детский аутизм: причины возникновения, особенности проявления, последствия, диагностика, цели и задачи, направления работы с детьми, методы коррекционно-развивающей работы в ДОУ, рекомендации родителям и педагогам.</w:t>
      </w:r>
    </w:p>
    <w:p w:rsidR="005E59CE" w:rsidRDefault="005E59CE" w:rsidP="005E59CE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Замкнутость: причины возникновения, особенности проявления, последствия, диагностика, цели и задачи, направления работы с детьми, методы коррекционно-развивающей работы в ДОУ, рекомендации родителям и педагогам.</w:t>
      </w:r>
    </w:p>
    <w:p w:rsidR="005E59CE" w:rsidRDefault="005E59CE" w:rsidP="005E59CE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Тревожность: причины возникновения, особенности проявления, последствия, диагностика, цели и задачи, направления работы с детьми, методы коррекционно-развивающей работы в ДОУ, рекомендации родителям и педагогам.</w:t>
      </w:r>
    </w:p>
    <w:p w:rsidR="005E59CE" w:rsidRDefault="005E59CE" w:rsidP="005E59CE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Застенчивость: причины возникновения, особенности проявления, последствия, диагностика, цели и задачи, направления работы с детьми, методы коррекционно-развивающей работы в ДОУ, рекомендации родителям и педагогам.</w:t>
      </w:r>
    </w:p>
    <w:p w:rsidR="005E59CE" w:rsidRDefault="005E59CE" w:rsidP="005E59CE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Страхи: причины возникновения, особенности проявления, последствия, диагностика, цели и задачи, направления работы с детьми, методы коррекционно-развивающей работы в ДОУ, рекомендации родителям и педагогам.</w:t>
      </w:r>
    </w:p>
    <w:p w:rsidR="005E59CE" w:rsidRDefault="005E59CE" w:rsidP="005E59CE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  <w:r>
        <w:rPr>
          <w:color w:val="000000"/>
        </w:rPr>
        <w:t>Феномен детей-индиго: характеристика детей-индиго, проблема выявления детей-индиго, особенности развития детей-индиго, особенности воспитания и создания условий развития детей-индиго.</w:t>
      </w:r>
    </w:p>
    <w:p w:rsidR="005E59CE" w:rsidRDefault="005E59CE" w:rsidP="005E59CE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  <w:r>
        <w:t>Задачи работы с родителями дошкольников. Характеристика психолого-педагогического консультирования в ДОУ: понятие, специфика консультативной деятельности в ДОУ, типы консультирования и их характерные черты, правила консультирования, требования к консультанту.</w:t>
      </w:r>
    </w:p>
    <w:p w:rsidR="005E59CE" w:rsidRDefault="005E59CE" w:rsidP="005E59CE">
      <w:pPr>
        <w:numPr>
          <w:ilvl w:val="0"/>
          <w:numId w:val="2"/>
        </w:numPr>
        <w:jc w:val="both"/>
      </w:pPr>
      <w:r>
        <w:t xml:space="preserve">Возрастно-психологическое консультирование в ДОУ, его алгоритм. Приведите пример. </w:t>
      </w:r>
    </w:p>
    <w:p w:rsidR="005E59CE" w:rsidRDefault="005E59CE" w:rsidP="005E59CE">
      <w:pPr>
        <w:numPr>
          <w:ilvl w:val="0"/>
          <w:numId w:val="2"/>
        </w:numPr>
        <w:jc w:val="both"/>
      </w:pPr>
      <w:r>
        <w:t>Виды реальных запросов.</w:t>
      </w:r>
    </w:p>
    <w:p w:rsidR="005E59CE" w:rsidRPr="003140F7" w:rsidRDefault="005E59CE" w:rsidP="005E59CE">
      <w:pPr>
        <w:ind w:left="720"/>
        <w:jc w:val="both"/>
      </w:pPr>
    </w:p>
    <w:p w:rsidR="005E59CE" w:rsidRDefault="005E59CE" w:rsidP="005E59CE">
      <w:pPr>
        <w:ind w:firstLine="709"/>
        <w:jc w:val="center"/>
        <w:rPr>
          <w:b/>
          <w:bCs/>
        </w:rPr>
      </w:pPr>
      <w:r>
        <w:rPr>
          <w:b/>
          <w:bCs/>
        </w:rPr>
        <w:t>Учебно-методическое обеспечение самостоятельной работы студентов</w:t>
      </w:r>
    </w:p>
    <w:p w:rsidR="005E59CE" w:rsidRDefault="005E59CE" w:rsidP="005E59CE">
      <w:pPr>
        <w:ind w:firstLine="709"/>
        <w:jc w:val="center"/>
        <w:rPr>
          <w:b/>
          <w:bCs/>
        </w:rPr>
      </w:pPr>
    </w:p>
    <w:p w:rsidR="005E59CE" w:rsidRPr="00734497" w:rsidRDefault="005E59CE" w:rsidP="005E59CE">
      <w:pPr>
        <w:ind w:firstLine="709"/>
        <w:jc w:val="both"/>
        <w:rPr>
          <w:sz w:val="28"/>
          <w:szCs w:val="28"/>
        </w:rPr>
      </w:pPr>
      <w:r w:rsidRPr="00946271">
        <w:t xml:space="preserve">Самостоятельная работа </w:t>
      </w:r>
      <w:r>
        <w:t xml:space="preserve">студентов </w:t>
      </w:r>
      <w:r w:rsidRPr="00946271">
        <w:t>заключается</w:t>
      </w:r>
      <w:r>
        <w:t xml:space="preserve">, прежде всего, в подготовке к практическим занятиям: в осмыслении лекционного материала и в подборе на его основе примеров и практических ситуаций из жизненного опыта и учебной педагогической практики. </w:t>
      </w:r>
      <w:proofErr w:type="gramStart"/>
      <w:r>
        <w:t xml:space="preserve">Самостоятельная работа мотивируется специально сформулированными вопросами, которые задаются во время лекции для мотивации студентов к обдумыванию и практической интерпретации теоретического материала и на которые студенты отвечают во время подготовки к практическому занятию (например, </w:t>
      </w:r>
      <w:r w:rsidRPr="00734497">
        <w:t>«</w:t>
      </w:r>
      <w:r>
        <w:t>В каких ситуациях педагог может использовать определенную психологическую диагностику и с какой целью</w:t>
      </w:r>
      <w:r w:rsidRPr="00734497">
        <w:t>?».</w:t>
      </w:r>
      <w:proofErr w:type="gramEnd"/>
      <w:r w:rsidRPr="00734497">
        <w:t xml:space="preserve"> </w:t>
      </w:r>
      <w:r>
        <w:t>Впоследствии данные примеры и ситуации обсуждаются на практических занятиях всей группой.</w:t>
      </w:r>
    </w:p>
    <w:p w:rsidR="005E59CE" w:rsidRDefault="005E59CE" w:rsidP="005E59CE">
      <w:pPr>
        <w:ind w:firstLine="709"/>
        <w:jc w:val="both"/>
      </w:pPr>
      <w:r>
        <w:t xml:space="preserve">Самостоятельная работа также происходит во время подготовки к </w:t>
      </w:r>
      <w:proofErr w:type="spellStart"/>
      <w:proofErr w:type="gramStart"/>
      <w:r>
        <w:t>рейтинг-контролям</w:t>
      </w:r>
      <w:proofErr w:type="spellEnd"/>
      <w:proofErr w:type="gramEnd"/>
      <w:r>
        <w:t>.</w:t>
      </w:r>
      <w:r w:rsidRPr="00946271">
        <w:t xml:space="preserve"> </w:t>
      </w:r>
    </w:p>
    <w:p w:rsidR="005E59CE" w:rsidRDefault="005E59CE" w:rsidP="005E59CE">
      <w:pPr>
        <w:ind w:firstLine="709"/>
        <w:jc w:val="both"/>
      </w:pPr>
      <w:r>
        <w:t>По желанию студентов некоторые темы допускают индивидуальную (подгрупповую) дополнительную подготовку студентов по защите проектов по конкретной теме (например, в теме «</w:t>
      </w:r>
      <w:r w:rsidRPr="004D1910">
        <w:t>Коррекционно-развивающая работа с дошкольниками в ДОО</w:t>
      </w:r>
      <w:r>
        <w:rPr>
          <w:color w:val="000000"/>
          <w:lang w:eastAsia="zh-CN"/>
        </w:rPr>
        <w:t xml:space="preserve">» возможна защита проектов по основным категориям проблемных детей, что предполагает более глубокую проработку материала студентами, привлечение дополнительных источников и </w:t>
      </w:r>
      <w:proofErr w:type="spellStart"/>
      <w:r>
        <w:rPr>
          <w:color w:val="000000"/>
          <w:lang w:eastAsia="zh-CN"/>
        </w:rPr>
        <w:t>видеопрезентацию</w:t>
      </w:r>
      <w:proofErr w:type="spellEnd"/>
      <w:r>
        <w:rPr>
          <w:color w:val="000000"/>
          <w:lang w:eastAsia="zh-CN"/>
        </w:rPr>
        <w:t xml:space="preserve"> материала).</w:t>
      </w:r>
    </w:p>
    <w:p w:rsidR="005E59CE" w:rsidRPr="00077562" w:rsidRDefault="005E59CE" w:rsidP="005E59CE">
      <w:pPr>
        <w:ind w:firstLine="709"/>
        <w:jc w:val="both"/>
      </w:pPr>
      <w:r w:rsidRPr="006A0B8B">
        <w:lastRenderedPageBreak/>
        <w:t xml:space="preserve">На самостоятельное практическое выполнение выносятся </w:t>
      </w:r>
      <w:r>
        <w:t>также задания (представленные в тексте ниже)</w:t>
      </w:r>
      <w:r w:rsidRPr="006A0B8B">
        <w:t>, которые требуют индивидуальной работы, не ограниченной временем</w:t>
      </w:r>
      <w:r>
        <w:t>.</w:t>
      </w:r>
    </w:p>
    <w:p w:rsidR="005E59CE" w:rsidRPr="00077562" w:rsidRDefault="005E59CE" w:rsidP="005E59CE">
      <w:pPr>
        <w:shd w:val="clear" w:color="auto" w:fill="FFFFFF"/>
        <w:jc w:val="both"/>
      </w:pPr>
      <w:r>
        <w:rPr>
          <w:bCs/>
          <w:iCs/>
        </w:rPr>
        <w:t xml:space="preserve">1. </w:t>
      </w:r>
      <w:r>
        <w:t>Собрать папку с примерами диагностических методик (минимум по 3 методики на каждый познавательный процесс, всего 18 методик).</w:t>
      </w:r>
    </w:p>
    <w:p w:rsidR="005E59CE" w:rsidRDefault="005E59CE" w:rsidP="005E59CE">
      <w:pPr>
        <w:jc w:val="both"/>
      </w:pPr>
      <w:r>
        <w:rPr>
          <w:bCs/>
          <w:iCs/>
        </w:rPr>
        <w:t xml:space="preserve">2. Подготовить папку </w:t>
      </w:r>
      <w:r>
        <w:t xml:space="preserve">с развивающими упражнениями (использование метода </w:t>
      </w:r>
      <w:proofErr w:type="spellStart"/>
      <w:r>
        <w:t>психогимнастики</w:t>
      </w:r>
      <w:proofErr w:type="spellEnd"/>
      <w:r>
        <w:t>)  по теме «Формирование психологической готовности к школе».</w:t>
      </w:r>
    </w:p>
    <w:p w:rsidR="005E59CE" w:rsidRDefault="005E59CE" w:rsidP="005E59CE">
      <w:r>
        <w:t>3. Решить ситуации консультирования:</w:t>
      </w:r>
    </w:p>
    <w:p w:rsidR="005E59CE" w:rsidRDefault="005E59CE" w:rsidP="005E59CE">
      <w:pPr>
        <w:shd w:val="clear" w:color="auto" w:fill="FFFFFF"/>
        <w:ind w:firstLine="540"/>
        <w:jc w:val="both"/>
        <w:rPr>
          <w:color w:val="000000"/>
          <w:spacing w:val="-6"/>
        </w:rPr>
      </w:pPr>
      <w:r>
        <w:rPr>
          <w:iCs/>
          <w:color w:val="000000"/>
          <w:spacing w:val="-5"/>
        </w:rPr>
        <w:t xml:space="preserve">1. К педагогу обратилась мама мальчика Артема,  </w:t>
      </w:r>
      <w:r>
        <w:rPr>
          <w:color w:val="000000"/>
          <w:spacing w:val="-5"/>
        </w:rPr>
        <w:t xml:space="preserve">3-х лет: </w:t>
      </w:r>
      <w:r>
        <w:rPr>
          <w:color w:val="000000"/>
          <w:spacing w:val="1"/>
        </w:rPr>
        <w:t xml:space="preserve">«У моего малыша появилось категорическое </w:t>
      </w:r>
      <w:r>
        <w:rPr>
          <w:color w:val="000000"/>
          <w:spacing w:val="-6"/>
        </w:rPr>
        <w:t xml:space="preserve">«нет» на все предложения со стороны взрослых. Он противоречит сам себе. Артем </w:t>
      </w:r>
      <w:r>
        <w:rPr>
          <w:color w:val="000000"/>
          <w:spacing w:val="-1"/>
        </w:rPr>
        <w:t xml:space="preserve">стал обидчив, даже когда с ним говорят очень спокойно. В детском саду ведет </w:t>
      </w:r>
      <w:r>
        <w:rPr>
          <w:color w:val="000000"/>
          <w:spacing w:val="5"/>
        </w:rPr>
        <w:t xml:space="preserve">себя очень хорошо, всех слушается и с ним никаких проблем. Агрессивное </w:t>
      </w:r>
      <w:r>
        <w:rPr>
          <w:color w:val="000000"/>
          <w:spacing w:val="2"/>
        </w:rPr>
        <w:t xml:space="preserve">поведение проявляется по отношению к папе и маме, а вот по отношению к </w:t>
      </w:r>
      <w:r>
        <w:rPr>
          <w:color w:val="000000"/>
          <w:spacing w:val="-3"/>
        </w:rPr>
        <w:t xml:space="preserve">бабушке и дедушке он себе такого не позволяет. Я думаю, что они настраивают его против нас. Это родители мужа, они говорят, что мы не умеем воспитывать </w:t>
      </w:r>
      <w:r>
        <w:rPr>
          <w:color w:val="000000"/>
          <w:spacing w:val="-4"/>
        </w:rPr>
        <w:t xml:space="preserve">ребенка и хотят, чтобы Артем жил с ними, а мы его навещали. Они ссылаются на </w:t>
      </w:r>
      <w:r>
        <w:rPr>
          <w:color w:val="000000"/>
          <w:spacing w:val="-3"/>
        </w:rPr>
        <w:t xml:space="preserve">нашу занятость и якобы хотят, чтобы мы отдохнули. Со мной и мужем Артем </w:t>
      </w:r>
      <w:r>
        <w:rPr>
          <w:color w:val="000000"/>
          <w:spacing w:val="-4"/>
        </w:rPr>
        <w:t xml:space="preserve">просто неуправляемый! Хотя мы не кричим на него и не заставляем, если не хочет, </w:t>
      </w:r>
      <w:r>
        <w:rPr>
          <w:color w:val="000000"/>
          <w:spacing w:val="-3"/>
        </w:rPr>
        <w:t xml:space="preserve">что-то делать. А вчера ругала Артема и сказала ему, что если будет баловаться, то его заберет плохой дядька. Так вот, сын заявил, что он уйдет жить к бабушке. </w:t>
      </w:r>
      <w:r>
        <w:rPr>
          <w:color w:val="000000"/>
          <w:spacing w:val="-5"/>
        </w:rPr>
        <w:t xml:space="preserve">А мне сказал: «Я тебя порежу ножиком!». </w:t>
      </w:r>
      <w:r>
        <w:rPr>
          <w:color w:val="000000"/>
          <w:spacing w:val="5"/>
        </w:rPr>
        <w:t xml:space="preserve">Почему он не поддается воспитанию? Как реагировать на агрессию? Как </w:t>
      </w:r>
      <w:r>
        <w:rPr>
          <w:color w:val="000000"/>
          <w:spacing w:val="-3"/>
        </w:rPr>
        <w:t xml:space="preserve">добиться того, что надо мне? Может быть, мне не разрешать ему видеться с </w:t>
      </w:r>
      <w:r>
        <w:rPr>
          <w:color w:val="000000"/>
          <w:spacing w:val="-6"/>
        </w:rPr>
        <w:t>бабушкой и дедушкой?»</w:t>
      </w:r>
    </w:p>
    <w:p w:rsidR="005E59CE" w:rsidRDefault="005E59CE" w:rsidP="005E59CE">
      <w:pPr>
        <w:shd w:val="clear" w:color="auto" w:fill="FFFFFF"/>
        <w:ind w:left="25" w:right="18" w:firstLine="515"/>
        <w:jc w:val="both"/>
        <w:rPr>
          <w:color w:val="000000"/>
          <w:spacing w:val="-4"/>
        </w:rPr>
      </w:pPr>
      <w:r>
        <w:rPr>
          <w:iCs/>
          <w:color w:val="000000"/>
          <w:spacing w:val="-5"/>
        </w:rPr>
        <w:t xml:space="preserve">2. К заведующей детским садом обратилась мама девочки Саши, ей 4 года 5 месяцев: </w:t>
      </w:r>
      <w:r>
        <w:rPr>
          <w:color w:val="000000"/>
          <w:spacing w:val="-3"/>
        </w:rPr>
        <w:t xml:space="preserve">«Саша очень трудный ребенок. Воспитательница группы, </w:t>
      </w:r>
      <w:r>
        <w:rPr>
          <w:color w:val="000000"/>
          <w:spacing w:val="1"/>
        </w:rPr>
        <w:t xml:space="preserve">в которую ходит наша дочь, стала замечать, что у детей пропадают </w:t>
      </w:r>
      <w:r>
        <w:rPr>
          <w:color w:val="000000"/>
        </w:rPr>
        <w:t xml:space="preserve">игрушки. Обнаружилось, что их берет Саша. На все наши разговоры и доводы </w:t>
      </w:r>
      <w:r>
        <w:rPr>
          <w:color w:val="000000"/>
          <w:spacing w:val="-3"/>
        </w:rPr>
        <w:t xml:space="preserve">Саша реагирует молчанием и продолжает это делать, если увидит бесхозную </w:t>
      </w:r>
      <w:r>
        <w:rPr>
          <w:color w:val="000000"/>
          <w:spacing w:val="-4"/>
        </w:rPr>
        <w:t>игрушку. В</w:t>
      </w:r>
      <w:r>
        <w:rPr>
          <w:color w:val="000000"/>
          <w:spacing w:val="-1"/>
        </w:rPr>
        <w:t xml:space="preserve">оспитатели почти все свое </w:t>
      </w:r>
      <w:r>
        <w:rPr>
          <w:color w:val="000000"/>
          <w:spacing w:val="-2"/>
        </w:rPr>
        <w:t xml:space="preserve">внимание отдают Саше, она отличается от сверстников агрессивностью, </w:t>
      </w:r>
      <w:r>
        <w:rPr>
          <w:color w:val="000000"/>
          <w:spacing w:val="3"/>
        </w:rPr>
        <w:t xml:space="preserve">драчливостью и непослушанием, если хоть на секунду она остается одна, </w:t>
      </w:r>
      <w:r>
        <w:rPr>
          <w:color w:val="000000"/>
          <w:spacing w:val="2"/>
        </w:rPr>
        <w:t xml:space="preserve">происходит катастрофа. В играх она всегда берет на себя роль «мужского </w:t>
      </w:r>
      <w:r>
        <w:rPr>
          <w:color w:val="000000"/>
          <w:spacing w:val="-3"/>
        </w:rPr>
        <w:t xml:space="preserve">рода», нам большого усилия стоило приучить ее надевать платье, Саша говорит: «Я мальчик». Когда Саша засыпает, то сосет палец, мы пытались ее от этого отучить, но все безуспешно. Дома мы тоже с ней не справляемся, сначала она </w:t>
      </w:r>
      <w:r>
        <w:rPr>
          <w:color w:val="000000"/>
          <w:spacing w:val="6"/>
        </w:rPr>
        <w:t xml:space="preserve">радовалась новым игрушкам, а теперь ломает, рвет их. Мы устали быть </w:t>
      </w:r>
      <w:r>
        <w:rPr>
          <w:color w:val="000000"/>
          <w:spacing w:val="-6"/>
        </w:rPr>
        <w:t xml:space="preserve">постоянно в таком напряжении. </w:t>
      </w:r>
      <w:r>
        <w:rPr>
          <w:color w:val="000000"/>
          <w:spacing w:val="-4"/>
        </w:rPr>
        <w:t xml:space="preserve">С мужем мы в браке давно, но детей не было. Саша неродной ребенок, мы ее </w:t>
      </w:r>
      <w:r>
        <w:rPr>
          <w:color w:val="000000"/>
          <w:spacing w:val="-6"/>
        </w:rPr>
        <w:t xml:space="preserve">взяли из детского дома, когда мы уже отчаялись иметь своих детей, ей было тогда </w:t>
      </w:r>
      <w:r>
        <w:rPr>
          <w:color w:val="000000"/>
          <w:spacing w:val="3"/>
        </w:rPr>
        <w:t xml:space="preserve">3 года. А сейчас мы поняли, что ошиблись, невозможно вырастить чужого </w:t>
      </w:r>
      <w:r>
        <w:rPr>
          <w:color w:val="000000"/>
          <w:spacing w:val="-3"/>
        </w:rPr>
        <w:t xml:space="preserve">ребенка, она унаследовала все плохие черты своих родителей. Сейчас я на шестом </w:t>
      </w:r>
      <w:r>
        <w:rPr>
          <w:color w:val="000000"/>
          <w:spacing w:val="-4"/>
        </w:rPr>
        <w:t>месяце беременности, врач говорит, что будет мальчик (мечта мужа), мы хотим вернуть ее обратно, но что подумают люди».</w:t>
      </w:r>
    </w:p>
    <w:p w:rsidR="005E59CE" w:rsidRDefault="005E59CE" w:rsidP="005E59CE">
      <w:pPr>
        <w:shd w:val="clear" w:color="auto" w:fill="FFFFFF"/>
        <w:ind w:left="25" w:right="18" w:firstLine="51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3. К методисту пришла молодая воспитательница: «В яслях с ребенком практически нет проблем, но меня настораживают некоторые вещи, на которые я не могу закрыть глаза. Игры малыша однообразны и лишены фантазии, он будто спит на ходу и мне приходится повторять фразу, чтобы ребенок ее услышал. Он медленнее других выполняет инструкции и почти не задает обычных для его возраста вопросов. Даже незначительные изменения в </w:t>
      </w:r>
      <w:proofErr w:type="gramStart"/>
      <w:r>
        <w:rPr>
          <w:color w:val="000000"/>
          <w:spacing w:val="-4"/>
        </w:rPr>
        <w:t>привычной обстановке</w:t>
      </w:r>
      <w:proofErr w:type="gramEnd"/>
      <w:r>
        <w:rPr>
          <w:color w:val="000000"/>
          <w:spacing w:val="-4"/>
        </w:rPr>
        <w:t xml:space="preserve"> заставляют малыша нервничать и беспокоиться. Насколько это серьезно?»</w:t>
      </w:r>
    </w:p>
    <w:p w:rsidR="005E59CE" w:rsidRDefault="005E59CE" w:rsidP="005E59CE">
      <w:pPr>
        <w:shd w:val="clear" w:color="auto" w:fill="FFFFFF"/>
        <w:ind w:left="25" w:right="18" w:firstLine="51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4. Воспитателя посетила мама девочки 6 лет: «Моя дочка ходит в детский сад с удовольствием, но, как Вы знаете, у нее нет постоянных подруг. Играет с теми, кто поссорился с другими детьми. В целом-то девочка моя контактная, быстро находит общий язык с окружающими, но чаще </w:t>
      </w:r>
      <w:proofErr w:type="gramStart"/>
      <w:r>
        <w:rPr>
          <w:color w:val="000000"/>
          <w:spacing w:val="-4"/>
        </w:rPr>
        <w:t>со</w:t>
      </w:r>
      <w:proofErr w:type="gramEnd"/>
      <w:r>
        <w:rPr>
          <w:color w:val="000000"/>
          <w:spacing w:val="-4"/>
        </w:rPr>
        <w:t xml:space="preserve"> взрослыми, а не со сверстниками. Она все принимает близко к сердцу и часто плачет по пустякам, а в последнее время липнет ко мне: «Мама, не уходи на работу, мама, побудь со мной». В следующем году она идет в школу, я переживаю, как будут складываться ее отношения с одноклассниками. Что же мне делать с моей малышкой!»</w:t>
      </w:r>
    </w:p>
    <w:p w:rsidR="005E59CE" w:rsidRDefault="005E59CE" w:rsidP="005E59CE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i/>
          <w:iCs/>
        </w:rPr>
      </w:pPr>
    </w:p>
    <w:p w:rsidR="005E59CE" w:rsidRDefault="005E59CE" w:rsidP="005E59CE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/>
          <w:iCs/>
        </w:rPr>
      </w:pPr>
    </w:p>
    <w:p w:rsidR="005E59CE" w:rsidRDefault="005E59CE" w:rsidP="005E59CE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i/>
          <w:iCs/>
        </w:rPr>
      </w:pPr>
    </w:p>
    <w:p w:rsidR="005E59CE" w:rsidRDefault="005E59CE" w:rsidP="005E59CE">
      <w:pPr>
        <w:tabs>
          <w:tab w:val="right" w:leader="underscore" w:pos="9639"/>
        </w:tabs>
        <w:spacing w:line="276" w:lineRule="auto"/>
        <w:ind w:left="1080"/>
        <w:rPr>
          <w:b/>
          <w:bCs/>
        </w:rPr>
      </w:pPr>
    </w:p>
    <w:p w:rsidR="005E59CE" w:rsidRDefault="005E59CE" w:rsidP="005E59CE">
      <w:pPr>
        <w:tabs>
          <w:tab w:val="right" w:leader="underscore" w:pos="9639"/>
        </w:tabs>
        <w:spacing w:line="276" w:lineRule="auto"/>
        <w:ind w:left="1080"/>
        <w:rPr>
          <w:b/>
          <w:bCs/>
        </w:rPr>
      </w:pPr>
      <w:r>
        <w:rPr>
          <w:b/>
          <w:bCs/>
        </w:rPr>
        <w:t>ЛИТЕРАТУРА</w:t>
      </w:r>
    </w:p>
    <w:p w:rsidR="005E59CE" w:rsidRPr="002A51BB" w:rsidRDefault="005E59CE" w:rsidP="005E59CE">
      <w:pPr>
        <w:tabs>
          <w:tab w:val="right" w:leader="underscore" w:pos="9639"/>
        </w:tabs>
        <w:spacing w:line="276" w:lineRule="auto"/>
        <w:ind w:left="1080"/>
        <w:rPr>
          <w:b/>
          <w:bCs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4"/>
        <w:gridCol w:w="1767"/>
        <w:gridCol w:w="2846"/>
        <w:gridCol w:w="2190"/>
      </w:tblGrid>
      <w:tr w:rsidR="005E59CE" w:rsidRPr="00ED102D" w:rsidTr="00500B47">
        <w:trPr>
          <w:trHeight w:val="335"/>
        </w:trPr>
        <w:tc>
          <w:tcPr>
            <w:tcW w:w="3294" w:type="dxa"/>
            <w:vMerge w:val="restart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02D">
              <w:rPr>
                <w:rFonts w:eastAsia="Times New Roman"/>
                <w:color w:val="000000"/>
                <w:sz w:val="20"/>
                <w:szCs w:val="20"/>
              </w:rPr>
              <w:t>Наименование литературы: автор, название, вид издания, издательство</w:t>
            </w:r>
          </w:p>
        </w:tc>
        <w:tc>
          <w:tcPr>
            <w:tcW w:w="1767" w:type="dxa"/>
            <w:vMerge w:val="restart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02D">
              <w:rPr>
                <w:rFonts w:eastAsia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5036" w:type="dxa"/>
            <w:gridSpan w:val="2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02D">
              <w:rPr>
                <w:rFonts w:eastAsia="Times New Roman"/>
                <w:color w:val="000000"/>
                <w:sz w:val="20"/>
                <w:szCs w:val="20"/>
              </w:rPr>
              <w:t>КНИГООБЕСПЕЧЕННОСТЬ</w:t>
            </w:r>
          </w:p>
        </w:tc>
      </w:tr>
      <w:tr w:rsidR="005E59CE" w:rsidRPr="00ED102D" w:rsidTr="00500B47">
        <w:trPr>
          <w:trHeight w:val="335"/>
        </w:trPr>
        <w:tc>
          <w:tcPr>
            <w:tcW w:w="3294" w:type="dxa"/>
            <w:vMerge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02D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экземпляров изданий в библиотеке </w:t>
            </w:r>
            <w:proofErr w:type="spellStart"/>
            <w:r w:rsidRPr="00ED102D">
              <w:rPr>
                <w:rFonts w:eastAsia="Times New Roman"/>
                <w:color w:val="000000"/>
                <w:sz w:val="20"/>
                <w:szCs w:val="20"/>
              </w:rPr>
              <w:t>ВлГУ</w:t>
            </w:r>
            <w:proofErr w:type="spellEnd"/>
            <w:r w:rsidRPr="00ED102D">
              <w:rPr>
                <w:rFonts w:eastAsia="Times New Roman"/>
                <w:color w:val="000000"/>
                <w:sz w:val="20"/>
                <w:szCs w:val="20"/>
              </w:rPr>
              <w:t xml:space="preserve"> в соответствии с ФГОС </w:t>
            </w:r>
            <w:proofErr w:type="gramStart"/>
            <w:r w:rsidRPr="00ED102D">
              <w:rPr>
                <w:rFonts w:eastAsia="Times New Roman"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190" w:type="dxa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02D">
              <w:rPr>
                <w:rFonts w:eastAsia="Times New Roman"/>
                <w:color w:val="000000"/>
                <w:sz w:val="20"/>
                <w:szCs w:val="20"/>
              </w:rPr>
              <w:t xml:space="preserve">Наличие в электронной библиотеке  </w:t>
            </w:r>
            <w:proofErr w:type="spellStart"/>
            <w:r w:rsidRPr="00ED102D">
              <w:rPr>
                <w:rFonts w:eastAsia="Times New Roman"/>
                <w:color w:val="000000"/>
                <w:sz w:val="20"/>
                <w:szCs w:val="20"/>
              </w:rPr>
              <w:t>ВлГУ</w:t>
            </w:r>
            <w:proofErr w:type="spellEnd"/>
          </w:p>
        </w:tc>
      </w:tr>
      <w:tr w:rsidR="005E59CE" w:rsidRPr="00ED102D" w:rsidTr="00500B47">
        <w:trPr>
          <w:trHeight w:val="257"/>
        </w:trPr>
        <w:tc>
          <w:tcPr>
            <w:tcW w:w="3294" w:type="dxa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02D">
              <w:rPr>
                <w:rFonts w:eastAsia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02D">
              <w:rPr>
                <w:rFonts w:eastAsia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6" w:type="dxa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02D">
              <w:rPr>
                <w:rFonts w:eastAsia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02D">
              <w:rPr>
                <w:rFonts w:eastAsia="Times New Roman"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5E59CE" w:rsidRPr="00ED102D" w:rsidTr="00500B47">
        <w:trPr>
          <w:trHeight w:val="260"/>
        </w:trPr>
        <w:tc>
          <w:tcPr>
            <w:tcW w:w="10097" w:type="dxa"/>
            <w:gridSpan w:val="4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02D">
              <w:rPr>
                <w:rFonts w:eastAsia="Times New Roman"/>
                <w:iCs/>
                <w:color w:val="000000"/>
                <w:sz w:val="20"/>
                <w:szCs w:val="20"/>
              </w:rPr>
              <w:t>Основная литература*</w:t>
            </w:r>
          </w:p>
        </w:tc>
      </w:tr>
      <w:tr w:rsidR="005E59CE" w:rsidRPr="00ED102D" w:rsidTr="00500B47">
        <w:trPr>
          <w:trHeight w:val="142"/>
        </w:trPr>
        <w:tc>
          <w:tcPr>
            <w:tcW w:w="3294" w:type="dxa"/>
          </w:tcPr>
          <w:p w:rsidR="005E59CE" w:rsidRPr="00DB0650" w:rsidRDefault="005E59CE" w:rsidP="00500B47">
            <w:pPr>
              <w:numPr>
                <w:ilvl w:val="0"/>
                <w:numId w:val="4"/>
              </w:numPr>
              <w:ind w:left="0" w:firstLine="0"/>
              <w:rPr>
                <w:rStyle w:val="value2"/>
                <w:sz w:val="20"/>
                <w:szCs w:val="20"/>
              </w:rPr>
            </w:pPr>
            <w:r w:rsidRPr="00DB0650">
              <w:rPr>
                <w:sz w:val="20"/>
                <w:szCs w:val="20"/>
                <w:shd w:val="clear" w:color="auto" w:fill="FFFFFF"/>
              </w:rPr>
              <w:t>Першина Л.А. Возрастная психология [Электронный ресурс]: учебное пособие для вузов/ Першина Л.А.— Электрон</w:t>
            </w:r>
            <w:proofErr w:type="gramStart"/>
            <w:r w:rsidRPr="00DB0650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DB065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B0650">
              <w:rPr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DB0650">
              <w:rPr>
                <w:sz w:val="20"/>
                <w:szCs w:val="20"/>
                <w:shd w:val="clear" w:color="auto" w:fill="FFFFFF"/>
              </w:rPr>
              <w:t xml:space="preserve">екстовые данные.— М.: Академический Проект, </w:t>
            </w:r>
            <w:proofErr w:type="spellStart"/>
            <w:r w:rsidRPr="00DB0650">
              <w:rPr>
                <w:sz w:val="20"/>
                <w:szCs w:val="20"/>
                <w:shd w:val="clear" w:color="auto" w:fill="FFFFFF"/>
              </w:rPr>
              <w:t>Альма</w:t>
            </w:r>
            <w:proofErr w:type="spellEnd"/>
            <w:r w:rsidRPr="00DB0650">
              <w:rPr>
                <w:sz w:val="20"/>
                <w:szCs w:val="20"/>
                <w:shd w:val="clear" w:color="auto" w:fill="FFFFFF"/>
              </w:rPr>
              <w:t xml:space="preserve"> Матер, 2015.— 256 </w:t>
            </w:r>
            <w:proofErr w:type="spellStart"/>
            <w:r w:rsidRPr="00DB0650">
              <w:rPr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DB0650">
              <w:rPr>
                <w:sz w:val="20"/>
                <w:szCs w:val="20"/>
                <w:shd w:val="clear" w:color="auto" w:fill="FFFFFF"/>
              </w:rPr>
              <w:t>.</w:t>
            </w:r>
            <w:r w:rsidRPr="00DB0650">
              <w:rPr>
                <w:sz w:val="20"/>
                <w:szCs w:val="20"/>
              </w:rPr>
              <w:t xml:space="preserve"> </w:t>
            </w:r>
          </w:p>
          <w:p w:rsidR="005E59CE" w:rsidRPr="00DB0650" w:rsidRDefault="005E59CE" w:rsidP="00500B47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7" w:type="dxa"/>
          </w:tcPr>
          <w:p w:rsidR="005E59CE" w:rsidRPr="00DB0650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DB0650">
              <w:rPr>
                <w:rFonts w:eastAsia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46" w:type="dxa"/>
          </w:tcPr>
          <w:p w:rsidR="005E59CE" w:rsidRPr="00DB0650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5E59CE" w:rsidRPr="00DB0650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DB0650">
              <w:rPr>
                <w:sz w:val="20"/>
                <w:szCs w:val="20"/>
                <w:shd w:val="clear" w:color="auto" w:fill="FFFFFF"/>
              </w:rPr>
              <w:t xml:space="preserve">Режим доступа: </w:t>
            </w:r>
            <w:hyperlink r:id="rId5" w:history="1">
              <w:r w:rsidRPr="00DB065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DB0650">
                <w:rPr>
                  <w:rStyle w:val="a8"/>
                  <w:sz w:val="20"/>
                  <w:szCs w:val="20"/>
                  <w:shd w:val="clear" w:color="auto" w:fill="FFFFFF"/>
                </w:rPr>
                <w:t>://</w:t>
              </w:r>
              <w:r w:rsidRPr="00DB065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DB0650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DB065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iprbookshop</w:t>
              </w:r>
              <w:proofErr w:type="spellEnd"/>
              <w:r w:rsidRPr="00DB0650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DB065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Pr="00DB0650">
                <w:rPr>
                  <w:rStyle w:val="a8"/>
                  <w:sz w:val="20"/>
                  <w:szCs w:val="20"/>
                  <w:shd w:val="clear" w:color="auto" w:fill="FFFFFF"/>
                </w:rPr>
                <w:t>/36749</w:t>
              </w:r>
            </w:hyperlink>
          </w:p>
        </w:tc>
      </w:tr>
      <w:tr w:rsidR="005E59CE" w:rsidRPr="00ED102D" w:rsidTr="00500B47">
        <w:trPr>
          <w:trHeight w:val="142"/>
        </w:trPr>
        <w:tc>
          <w:tcPr>
            <w:tcW w:w="3294" w:type="dxa"/>
          </w:tcPr>
          <w:p w:rsidR="005E59CE" w:rsidRPr="00DB0650" w:rsidRDefault="005E59CE" w:rsidP="00500B47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DB0650">
              <w:rPr>
                <w:sz w:val="20"/>
                <w:szCs w:val="20"/>
                <w:shd w:val="clear" w:color="auto" w:fill="FFFFFF"/>
              </w:rPr>
              <w:t>Пахальян</w:t>
            </w:r>
            <w:proofErr w:type="spellEnd"/>
            <w:r w:rsidRPr="00DB0650">
              <w:rPr>
                <w:sz w:val="20"/>
                <w:szCs w:val="20"/>
                <w:shd w:val="clear" w:color="auto" w:fill="FFFFFF"/>
              </w:rPr>
              <w:t xml:space="preserve"> В.Э. Психологическое консультирование [Электронный ресурс]: учебное пособие/ </w:t>
            </w:r>
            <w:proofErr w:type="spellStart"/>
            <w:r w:rsidRPr="00DB0650">
              <w:rPr>
                <w:sz w:val="20"/>
                <w:szCs w:val="20"/>
                <w:shd w:val="clear" w:color="auto" w:fill="FFFFFF"/>
              </w:rPr>
              <w:t>Пахальян</w:t>
            </w:r>
            <w:proofErr w:type="spellEnd"/>
            <w:r w:rsidRPr="00DB0650">
              <w:rPr>
                <w:sz w:val="20"/>
                <w:szCs w:val="20"/>
                <w:shd w:val="clear" w:color="auto" w:fill="FFFFFF"/>
              </w:rPr>
              <w:t xml:space="preserve"> В.Э.— Саратов: Вузовское образование, 2015.— 311 </w:t>
            </w:r>
            <w:proofErr w:type="spellStart"/>
            <w:r w:rsidRPr="00DB0650">
              <w:rPr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DB0650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5E59CE" w:rsidRPr="00DB0650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DB0650">
              <w:rPr>
                <w:rFonts w:eastAsia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46" w:type="dxa"/>
          </w:tcPr>
          <w:p w:rsidR="005E59CE" w:rsidRPr="00DB0650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5E59CE" w:rsidRPr="00DB0650" w:rsidRDefault="005E59CE" w:rsidP="00500B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650">
              <w:rPr>
                <w:sz w:val="20"/>
                <w:szCs w:val="20"/>
              </w:rPr>
              <w:t xml:space="preserve">Режим доступа: </w:t>
            </w:r>
            <w:hyperlink r:id="rId6" w:history="1">
              <w:r w:rsidRPr="00DB0650">
                <w:rPr>
                  <w:rStyle w:val="a8"/>
                  <w:sz w:val="20"/>
                  <w:szCs w:val="20"/>
                  <w:shd w:val="clear" w:color="auto" w:fill="FFFFFF"/>
                </w:rPr>
                <w:t>http://www.iprbookshop.ru/29299</w:t>
              </w:r>
            </w:hyperlink>
          </w:p>
        </w:tc>
      </w:tr>
      <w:tr w:rsidR="005E59CE" w:rsidRPr="00ED102D" w:rsidTr="00500B47">
        <w:trPr>
          <w:trHeight w:val="142"/>
        </w:trPr>
        <w:tc>
          <w:tcPr>
            <w:tcW w:w="3294" w:type="dxa"/>
          </w:tcPr>
          <w:p w:rsidR="005E59CE" w:rsidRPr="00DB0650" w:rsidRDefault="005E59CE" w:rsidP="00500B47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B0650">
              <w:rPr>
                <w:sz w:val="20"/>
                <w:szCs w:val="20"/>
                <w:shd w:val="clear" w:color="auto" w:fill="FFFFFF"/>
              </w:rPr>
              <w:t>Пахальян</w:t>
            </w:r>
            <w:proofErr w:type="spellEnd"/>
            <w:r w:rsidRPr="00DB0650">
              <w:rPr>
                <w:sz w:val="20"/>
                <w:szCs w:val="20"/>
                <w:shd w:val="clear" w:color="auto" w:fill="FFFFFF"/>
              </w:rPr>
              <w:t xml:space="preserve"> В.Э. </w:t>
            </w:r>
            <w:proofErr w:type="spellStart"/>
            <w:r w:rsidRPr="00DB0650">
              <w:rPr>
                <w:sz w:val="20"/>
                <w:szCs w:val="20"/>
                <w:shd w:val="clear" w:color="auto" w:fill="FFFFFF"/>
              </w:rPr>
              <w:t>Психопрофилактика</w:t>
            </w:r>
            <w:proofErr w:type="spellEnd"/>
            <w:r w:rsidRPr="00DB0650">
              <w:rPr>
                <w:sz w:val="20"/>
                <w:szCs w:val="20"/>
                <w:shd w:val="clear" w:color="auto" w:fill="FFFFFF"/>
              </w:rPr>
              <w:t xml:space="preserve"> в практической психологии образования. Методология и организация [Электронный ресурс]: учебное пособие/ </w:t>
            </w:r>
            <w:proofErr w:type="spellStart"/>
            <w:r w:rsidRPr="00DB0650">
              <w:rPr>
                <w:sz w:val="20"/>
                <w:szCs w:val="20"/>
                <w:shd w:val="clear" w:color="auto" w:fill="FFFFFF"/>
              </w:rPr>
              <w:t>Пахальян</w:t>
            </w:r>
            <w:proofErr w:type="spellEnd"/>
            <w:r w:rsidRPr="00DB0650">
              <w:rPr>
                <w:sz w:val="20"/>
                <w:szCs w:val="20"/>
                <w:shd w:val="clear" w:color="auto" w:fill="FFFFFF"/>
              </w:rPr>
              <w:t xml:space="preserve"> В.Э.— Саратов: Вузовское образование, 2015.— 197 </w:t>
            </w:r>
            <w:proofErr w:type="spellStart"/>
            <w:r w:rsidRPr="00DB0650">
              <w:rPr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DB0650">
              <w:rPr>
                <w:sz w:val="20"/>
                <w:szCs w:val="20"/>
                <w:shd w:val="clear" w:color="auto" w:fill="FFFFFF"/>
              </w:rPr>
              <w:t xml:space="preserve">. .— 311 </w:t>
            </w:r>
            <w:proofErr w:type="spellStart"/>
            <w:r w:rsidRPr="00DB0650">
              <w:rPr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DB0650">
              <w:rPr>
                <w:sz w:val="20"/>
                <w:szCs w:val="20"/>
                <w:shd w:val="clear" w:color="auto" w:fill="FFFFFF"/>
              </w:rPr>
              <w:t>.</w:t>
            </w:r>
          </w:p>
          <w:p w:rsidR="005E59CE" w:rsidRPr="00DB0650" w:rsidRDefault="005E59CE" w:rsidP="00500B47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7" w:type="dxa"/>
          </w:tcPr>
          <w:p w:rsidR="005E59CE" w:rsidRPr="00DB0650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DB0650">
              <w:rPr>
                <w:rFonts w:eastAsia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46" w:type="dxa"/>
          </w:tcPr>
          <w:p w:rsidR="005E59CE" w:rsidRPr="00DB0650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5E59CE" w:rsidRPr="00DB0650" w:rsidRDefault="005E59CE" w:rsidP="00500B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650">
              <w:rPr>
                <w:sz w:val="20"/>
                <w:szCs w:val="20"/>
              </w:rPr>
              <w:t>Режим доступа:</w:t>
            </w:r>
            <w:r w:rsidRPr="00DB0650"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DB065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DB0650">
                <w:rPr>
                  <w:rStyle w:val="a8"/>
                  <w:sz w:val="20"/>
                  <w:szCs w:val="20"/>
                  <w:shd w:val="clear" w:color="auto" w:fill="FFFFFF"/>
                </w:rPr>
                <w:t>://</w:t>
              </w:r>
              <w:r w:rsidRPr="00DB065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DB0650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DB065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iprbookshop</w:t>
              </w:r>
              <w:proofErr w:type="spellEnd"/>
              <w:r w:rsidRPr="00DB0650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DB065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Pr="00DB0650">
                <w:rPr>
                  <w:rStyle w:val="a8"/>
                  <w:sz w:val="20"/>
                  <w:szCs w:val="20"/>
                  <w:shd w:val="clear" w:color="auto" w:fill="FFFFFF"/>
                </w:rPr>
                <w:t>/37677</w:t>
              </w:r>
            </w:hyperlink>
          </w:p>
        </w:tc>
      </w:tr>
      <w:tr w:rsidR="005E59CE" w:rsidRPr="00ED102D" w:rsidTr="00500B47">
        <w:trPr>
          <w:trHeight w:val="152"/>
        </w:trPr>
        <w:tc>
          <w:tcPr>
            <w:tcW w:w="10097" w:type="dxa"/>
            <w:gridSpan w:val="4"/>
          </w:tcPr>
          <w:p w:rsidR="005E59CE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5B60D0">
              <w:rPr>
                <w:rFonts w:eastAsia="Times New Roman"/>
                <w:iCs/>
                <w:color w:val="000000"/>
                <w:sz w:val="20"/>
                <w:szCs w:val="20"/>
              </w:rPr>
              <w:t>Дополнительная литература</w:t>
            </w:r>
          </w:p>
          <w:p w:rsidR="005E59CE" w:rsidRPr="005B60D0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59CE" w:rsidRPr="00ED102D" w:rsidTr="00500B47">
        <w:trPr>
          <w:trHeight w:val="335"/>
        </w:trPr>
        <w:tc>
          <w:tcPr>
            <w:tcW w:w="3294" w:type="dxa"/>
          </w:tcPr>
          <w:p w:rsidR="005E59CE" w:rsidRPr="00DB0650" w:rsidRDefault="005E59CE" w:rsidP="00500B47">
            <w:pPr>
              <w:rPr>
                <w:rStyle w:val="value2"/>
                <w:sz w:val="20"/>
                <w:szCs w:val="20"/>
              </w:rPr>
            </w:pPr>
            <w:r w:rsidRPr="00DB0650">
              <w:rPr>
                <w:sz w:val="20"/>
                <w:szCs w:val="20"/>
              </w:rPr>
              <w:t xml:space="preserve">1. Психодиагностика: учебное пособие / И. В. Васильева. - 2-е изд., стер. - М. ФЛИНТА, 2013. - 252 </w:t>
            </w:r>
            <w:proofErr w:type="gramStart"/>
            <w:r w:rsidRPr="00DB0650">
              <w:rPr>
                <w:sz w:val="20"/>
                <w:szCs w:val="20"/>
              </w:rPr>
              <w:t>с</w:t>
            </w:r>
            <w:proofErr w:type="gramEnd"/>
            <w:r w:rsidRPr="00DB0650">
              <w:rPr>
                <w:sz w:val="20"/>
                <w:szCs w:val="20"/>
              </w:rPr>
              <w:t xml:space="preserve">. </w:t>
            </w:r>
          </w:p>
          <w:p w:rsidR="005E59CE" w:rsidRPr="00DB0650" w:rsidRDefault="005E59CE" w:rsidP="00500B47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5E59CE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46" w:type="dxa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5E59CE" w:rsidRPr="00DB0650" w:rsidRDefault="005E59CE" w:rsidP="00500B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650">
              <w:rPr>
                <w:sz w:val="20"/>
                <w:szCs w:val="20"/>
              </w:rPr>
              <w:t xml:space="preserve">Режим доступа:. </w:t>
            </w:r>
            <w:hyperlink r:id="rId8" w:history="1">
              <w:r w:rsidRPr="00DB0650">
                <w:rPr>
                  <w:rStyle w:val="a8"/>
                  <w:sz w:val="20"/>
                  <w:szCs w:val="20"/>
                </w:rPr>
                <w:t>http://www.studentlibrary.ru/book/ISBN9785976517110.html</w:t>
              </w:r>
            </w:hyperlink>
          </w:p>
        </w:tc>
      </w:tr>
      <w:tr w:rsidR="005E59CE" w:rsidRPr="00ED102D" w:rsidTr="00500B47">
        <w:trPr>
          <w:trHeight w:val="335"/>
        </w:trPr>
        <w:tc>
          <w:tcPr>
            <w:tcW w:w="3294" w:type="dxa"/>
          </w:tcPr>
          <w:p w:rsidR="005E59CE" w:rsidRPr="00DB0650" w:rsidRDefault="005E59CE" w:rsidP="00500B47">
            <w:pPr>
              <w:rPr>
                <w:sz w:val="20"/>
                <w:szCs w:val="20"/>
              </w:rPr>
            </w:pPr>
            <w:r w:rsidRPr="00DB0650">
              <w:rPr>
                <w:sz w:val="20"/>
                <w:szCs w:val="20"/>
              </w:rPr>
              <w:t xml:space="preserve">2. </w:t>
            </w:r>
            <w:hyperlink r:id="rId9" w:anchor="none" w:history="1">
              <w:proofErr w:type="spellStart"/>
              <w:r w:rsidRPr="00DB0650">
                <w:rPr>
                  <w:rStyle w:val="a8"/>
                  <w:sz w:val="20"/>
                  <w:szCs w:val="20"/>
                </w:rPr>
                <w:t>Мандель</w:t>
              </w:r>
              <w:proofErr w:type="spellEnd"/>
              <w:r w:rsidRPr="00DB0650">
                <w:rPr>
                  <w:rStyle w:val="a8"/>
                  <w:sz w:val="20"/>
                  <w:szCs w:val="20"/>
                </w:rPr>
                <w:t> Б. Р.</w:t>
              </w:r>
            </w:hyperlink>
            <w:r w:rsidRPr="00DB0650">
              <w:rPr>
                <w:sz w:val="20"/>
                <w:szCs w:val="20"/>
              </w:rPr>
              <w:t xml:space="preserve"> Общая </w:t>
            </w:r>
            <w:proofErr w:type="spellStart"/>
            <w:r w:rsidRPr="00DB0650">
              <w:rPr>
                <w:sz w:val="20"/>
                <w:szCs w:val="20"/>
              </w:rPr>
              <w:t>психокоррекция</w:t>
            </w:r>
            <w:proofErr w:type="spellEnd"/>
            <w:r w:rsidRPr="00DB0650">
              <w:rPr>
                <w:sz w:val="20"/>
                <w:szCs w:val="20"/>
              </w:rPr>
              <w:t xml:space="preserve">: Учебное пособие / Б.Р. </w:t>
            </w:r>
            <w:proofErr w:type="spellStart"/>
            <w:r w:rsidRPr="00DB0650">
              <w:rPr>
                <w:sz w:val="20"/>
                <w:szCs w:val="20"/>
              </w:rPr>
              <w:t>Мандель</w:t>
            </w:r>
            <w:proofErr w:type="spellEnd"/>
            <w:r w:rsidRPr="00DB0650">
              <w:rPr>
                <w:sz w:val="20"/>
                <w:szCs w:val="20"/>
              </w:rPr>
              <w:t>. - М.: Вузовский учебник: НИЦ ИНФРА-М, 2013. - 349 с.</w:t>
            </w:r>
            <w:r w:rsidRPr="00DB0650">
              <w:rPr>
                <w:rStyle w:val="value2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46" w:type="dxa"/>
          </w:tcPr>
          <w:p w:rsidR="005E59CE" w:rsidRPr="00ED102D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5E59CE" w:rsidRPr="00DB0650" w:rsidRDefault="005E59CE" w:rsidP="00500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DB0650">
              <w:rPr>
                <w:sz w:val="20"/>
                <w:szCs w:val="20"/>
              </w:rPr>
              <w:t xml:space="preserve">Режим доступа: </w:t>
            </w:r>
            <w:hyperlink r:id="rId10" w:history="1">
              <w:r w:rsidRPr="00DB0650">
                <w:rPr>
                  <w:rStyle w:val="a8"/>
                  <w:sz w:val="20"/>
                  <w:szCs w:val="20"/>
                </w:rPr>
                <w:t>http://znanium.com/bookread2.php?book=374949</w:t>
              </w:r>
            </w:hyperlink>
          </w:p>
        </w:tc>
      </w:tr>
    </w:tbl>
    <w:p w:rsidR="005E59CE" w:rsidRDefault="005E59CE" w:rsidP="005E59CE">
      <w:pPr>
        <w:tabs>
          <w:tab w:val="left" w:pos="1134"/>
          <w:tab w:val="right" w:leader="underscore" w:pos="9639"/>
        </w:tabs>
        <w:spacing w:line="360" w:lineRule="auto"/>
        <w:rPr>
          <w:i/>
        </w:rPr>
      </w:pPr>
    </w:p>
    <w:p w:rsidR="005E59CE" w:rsidRDefault="005E59CE" w:rsidP="005E59CE">
      <w:pPr>
        <w:tabs>
          <w:tab w:val="left" w:pos="1134"/>
          <w:tab w:val="right" w:leader="underscore" w:pos="9639"/>
        </w:tabs>
        <w:ind w:firstLine="720"/>
        <w:rPr>
          <w:b/>
        </w:rPr>
      </w:pPr>
      <w:r w:rsidRPr="00340F2F">
        <w:rPr>
          <w:b/>
        </w:rPr>
        <w:t>7.2. Периодические издания</w:t>
      </w:r>
    </w:p>
    <w:p w:rsidR="005E59CE" w:rsidRDefault="005E59CE" w:rsidP="005E59CE">
      <w:pPr>
        <w:tabs>
          <w:tab w:val="left" w:pos="1134"/>
          <w:tab w:val="right" w:leader="underscore" w:pos="9639"/>
        </w:tabs>
        <w:ind w:left="360"/>
        <w:jc w:val="both"/>
      </w:pPr>
      <w:r>
        <w:t xml:space="preserve">газета «Дошкольное образование»: </w:t>
      </w:r>
      <w:hyperlink r:id="rId11" w:history="1">
        <w:r>
          <w:rPr>
            <w:rStyle w:val="a8"/>
          </w:rPr>
          <w:t>http://dob.1september.ru/</w:t>
        </w:r>
      </w:hyperlink>
    </w:p>
    <w:p w:rsidR="005E59CE" w:rsidRDefault="005E59CE" w:rsidP="005E59CE">
      <w:pPr>
        <w:tabs>
          <w:tab w:val="left" w:pos="1134"/>
          <w:tab w:val="right" w:leader="underscore" w:pos="9639"/>
        </w:tabs>
        <w:ind w:left="360"/>
        <w:jc w:val="both"/>
      </w:pPr>
      <w:r>
        <w:t xml:space="preserve">журнал «Обруч»: </w:t>
      </w:r>
      <w:hyperlink r:id="rId12" w:history="1">
        <w:r>
          <w:rPr>
            <w:rStyle w:val="a8"/>
          </w:rPr>
          <w:t>http://obruch.ru/</w:t>
        </w:r>
      </w:hyperlink>
    </w:p>
    <w:p w:rsidR="005E59CE" w:rsidRDefault="005E59CE" w:rsidP="005E59CE">
      <w:pPr>
        <w:tabs>
          <w:tab w:val="left" w:pos="1134"/>
          <w:tab w:val="right" w:leader="underscore" w:pos="9639"/>
        </w:tabs>
        <w:ind w:left="360"/>
        <w:jc w:val="both"/>
      </w:pPr>
      <w:r>
        <w:t xml:space="preserve">журнал «Дошкольное воспитание»:  </w:t>
      </w:r>
      <w:hyperlink r:id="rId13" w:history="1">
        <w:r>
          <w:rPr>
            <w:rStyle w:val="a8"/>
          </w:rPr>
          <w:t>http://dovosp.ru/shop/magazine_preschool_education</w:t>
        </w:r>
      </w:hyperlink>
    </w:p>
    <w:p w:rsidR="005E59CE" w:rsidRDefault="005E59CE" w:rsidP="005E59CE">
      <w:pPr>
        <w:tabs>
          <w:tab w:val="right" w:leader="underscore" w:pos="9639"/>
        </w:tabs>
        <w:rPr>
          <w:b/>
          <w:iCs/>
        </w:rPr>
      </w:pPr>
    </w:p>
    <w:p w:rsidR="005E59CE" w:rsidRPr="00340F2F" w:rsidRDefault="005E59CE" w:rsidP="005E59CE">
      <w:pPr>
        <w:tabs>
          <w:tab w:val="right" w:leader="underscore" w:pos="9639"/>
        </w:tabs>
        <w:ind w:left="720"/>
        <w:rPr>
          <w:b/>
          <w:bCs/>
        </w:rPr>
      </w:pPr>
      <w:r w:rsidRPr="00340F2F">
        <w:rPr>
          <w:b/>
          <w:iCs/>
        </w:rPr>
        <w:t>7.3. Интернет-ресурсы</w:t>
      </w:r>
    </w:p>
    <w:p w:rsidR="005E59CE" w:rsidRDefault="005E59CE" w:rsidP="005E59CE">
      <w:pPr>
        <w:numPr>
          <w:ilvl w:val="0"/>
          <w:numId w:val="5"/>
        </w:numPr>
        <w:tabs>
          <w:tab w:val="left" w:pos="1134"/>
          <w:tab w:val="right" w:leader="underscore" w:pos="9639"/>
        </w:tabs>
        <w:jc w:val="both"/>
      </w:pPr>
      <w:r>
        <w:t xml:space="preserve">Федеральный портал Российское образование – </w:t>
      </w:r>
      <w:hyperlink r:id="rId14" w:history="1">
        <w:r>
          <w:rPr>
            <w:rStyle w:val="a8"/>
          </w:rPr>
          <w:t>http://www.edu.ru/index.php?page_id=242</w:t>
        </w:r>
      </w:hyperlink>
      <w:r>
        <w:t xml:space="preserve"> </w:t>
      </w:r>
    </w:p>
    <w:p w:rsidR="005E59CE" w:rsidRDefault="005E59CE" w:rsidP="005E59CE">
      <w:pPr>
        <w:numPr>
          <w:ilvl w:val="0"/>
          <w:numId w:val="5"/>
        </w:numPr>
        <w:tabs>
          <w:tab w:val="left" w:pos="1134"/>
          <w:tab w:val="right" w:leader="underscore" w:pos="9639"/>
        </w:tabs>
        <w:jc w:val="both"/>
      </w:pPr>
      <w:r>
        <w:t xml:space="preserve">Каталог </w:t>
      </w:r>
      <w:proofErr w:type="gramStart"/>
      <w:r>
        <w:t>образовательных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 xml:space="preserve"> – </w:t>
      </w:r>
      <w:hyperlink r:id="rId15" w:history="1">
        <w:r>
          <w:rPr>
            <w:rStyle w:val="a8"/>
          </w:rPr>
          <w:t>http://www.edu.ru/index.php?page_id=6</w:t>
        </w:r>
      </w:hyperlink>
    </w:p>
    <w:p w:rsidR="005E59CE" w:rsidRDefault="005E59CE" w:rsidP="005E59CE">
      <w:pPr>
        <w:numPr>
          <w:ilvl w:val="0"/>
          <w:numId w:val="5"/>
        </w:numPr>
        <w:tabs>
          <w:tab w:val="left" w:pos="1134"/>
          <w:tab w:val="right" w:leader="underscore" w:pos="9639"/>
        </w:tabs>
        <w:jc w:val="both"/>
      </w:pPr>
      <w:r>
        <w:lastRenderedPageBreak/>
        <w:t xml:space="preserve">Интернет- библиотека электронных книг </w:t>
      </w:r>
      <w:proofErr w:type="spellStart"/>
      <w:r>
        <w:t>Elibrus</w:t>
      </w:r>
      <w:proofErr w:type="spellEnd"/>
      <w:r>
        <w:t xml:space="preserve"> – </w:t>
      </w:r>
      <w:hyperlink r:id="rId16" w:history="1">
        <w:r>
          <w:rPr>
            <w:rStyle w:val="a8"/>
          </w:rPr>
          <w:t>http://elibrus.1gb.ru/psi.shtml</w:t>
        </w:r>
      </w:hyperlink>
    </w:p>
    <w:p w:rsidR="005E59CE" w:rsidRDefault="005E59CE" w:rsidP="005E59CE">
      <w:pPr>
        <w:numPr>
          <w:ilvl w:val="0"/>
          <w:numId w:val="5"/>
        </w:numPr>
        <w:tabs>
          <w:tab w:val="left" w:pos="1134"/>
          <w:tab w:val="right" w:leader="underscore" w:pos="9639"/>
        </w:tabs>
        <w:jc w:val="both"/>
      </w:pPr>
      <w:r>
        <w:t xml:space="preserve">ФГОС дошкольного образования </w:t>
      </w:r>
      <w:hyperlink r:id="rId17" w:history="1">
        <w:r>
          <w:rPr>
            <w:rStyle w:val="a8"/>
          </w:rPr>
          <w:t>http://www.rg.ru/2013/11/25/doshk-standart-dok.html</w:t>
        </w:r>
      </w:hyperlink>
    </w:p>
    <w:p w:rsidR="005E59CE" w:rsidRDefault="005E59CE" w:rsidP="005E59CE">
      <w:pPr>
        <w:numPr>
          <w:ilvl w:val="0"/>
          <w:numId w:val="5"/>
        </w:numPr>
        <w:tabs>
          <w:tab w:val="left" w:pos="1134"/>
          <w:tab w:val="right" w:leader="underscore" w:pos="9639"/>
        </w:tabs>
        <w:jc w:val="both"/>
      </w:pPr>
      <w:r>
        <w:t>Сайт ФИРО</w:t>
      </w:r>
      <w:r>
        <w:rPr>
          <w:b/>
        </w:rPr>
        <w:t xml:space="preserve"> </w:t>
      </w:r>
      <w:hyperlink r:id="rId18" w:history="1">
        <w:r>
          <w:rPr>
            <w:rStyle w:val="a8"/>
          </w:rPr>
          <w:t>http://www.firo.ru/?page_id=11684</w:t>
        </w:r>
      </w:hyperlink>
    </w:p>
    <w:p w:rsidR="005E59CE" w:rsidRDefault="005E59CE" w:rsidP="005E59CE">
      <w:pPr>
        <w:tabs>
          <w:tab w:val="right" w:leader="underscore" w:pos="9639"/>
        </w:tabs>
        <w:ind w:left="720"/>
        <w:rPr>
          <w:b/>
          <w:bCs/>
        </w:rPr>
      </w:pPr>
      <w:r>
        <w:t xml:space="preserve">Библиотека детских журналов: </w:t>
      </w:r>
      <w:hyperlink r:id="rId19" w:history="1">
        <w:r>
          <w:rPr>
            <w:rStyle w:val="a8"/>
          </w:rPr>
          <w:t>http://detmagazin.ucoz.ru/load/44-1-0-82</w:t>
        </w:r>
      </w:hyperlink>
    </w:p>
    <w:p w:rsidR="005E59CE" w:rsidRDefault="005E59CE" w:rsidP="005E59CE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</w:p>
    <w:p w:rsidR="004A5429" w:rsidRDefault="004A5429"/>
    <w:sectPr w:rsidR="004A5429" w:rsidSect="00B926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9B6"/>
    <w:multiLevelType w:val="hybridMultilevel"/>
    <w:tmpl w:val="E61C834C"/>
    <w:lvl w:ilvl="0" w:tplc="2BB8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423B"/>
    <w:multiLevelType w:val="hybridMultilevel"/>
    <w:tmpl w:val="3A147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E378A3"/>
    <w:multiLevelType w:val="hybridMultilevel"/>
    <w:tmpl w:val="D4F8D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30D8B"/>
    <w:multiLevelType w:val="hybridMultilevel"/>
    <w:tmpl w:val="73F03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3E30AB"/>
    <w:multiLevelType w:val="hybridMultilevel"/>
    <w:tmpl w:val="BAE20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C91AEC"/>
    <w:multiLevelType w:val="hybridMultilevel"/>
    <w:tmpl w:val="36C47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4E1F09"/>
    <w:multiLevelType w:val="hybridMultilevel"/>
    <w:tmpl w:val="B770B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F548F"/>
    <w:multiLevelType w:val="hybridMultilevel"/>
    <w:tmpl w:val="74C6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E59CE"/>
    <w:rsid w:val="000E2F21"/>
    <w:rsid w:val="00163C39"/>
    <w:rsid w:val="002F1AFE"/>
    <w:rsid w:val="00334B4A"/>
    <w:rsid w:val="004A5429"/>
    <w:rsid w:val="00563547"/>
    <w:rsid w:val="005E59CE"/>
    <w:rsid w:val="00607161"/>
    <w:rsid w:val="006B5B13"/>
    <w:rsid w:val="009C3894"/>
    <w:rsid w:val="00A9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CE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E59CE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E59C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5E59CE"/>
    <w:pPr>
      <w:spacing w:line="312" w:lineRule="auto"/>
      <w:ind w:firstLine="567"/>
      <w:jc w:val="both"/>
    </w:pPr>
    <w:rPr>
      <w:spacing w:val="-4"/>
      <w:szCs w:val="20"/>
    </w:rPr>
  </w:style>
  <w:style w:type="paragraph" w:styleId="a6">
    <w:name w:val="Body Text"/>
    <w:basedOn w:val="a"/>
    <w:link w:val="a7"/>
    <w:rsid w:val="005E59CE"/>
    <w:pPr>
      <w:spacing w:after="120" w:line="276" w:lineRule="auto"/>
    </w:pPr>
    <w:rPr>
      <w:rFonts w:eastAsia="Times New Roman"/>
      <w:smallCaps/>
    </w:rPr>
  </w:style>
  <w:style w:type="character" w:customStyle="1" w:styleId="a7">
    <w:name w:val="Основной текст Знак"/>
    <w:basedOn w:val="a0"/>
    <w:link w:val="a6"/>
    <w:rsid w:val="005E59CE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Default">
    <w:name w:val="Default"/>
    <w:rsid w:val="005E59C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5E59CE"/>
    <w:rPr>
      <w:rFonts w:ascii="Times New Roman" w:hAnsi="Times New Roman" w:cs="Times New Roman" w:hint="default"/>
      <w:color w:val="0000FF"/>
      <w:u w:val="single"/>
    </w:rPr>
  </w:style>
  <w:style w:type="paragraph" w:customStyle="1" w:styleId="3">
    <w:name w:val="заголовок 3"/>
    <w:basedOn w:val="a"/>
    <w:next w:val="a"/>
    <w:rsid w:val="005E59CE"/>
    <w:pPr>
      <w:keepNext/>
      <w:autoSpaceDE w:val="0"/>
      <w:autoSpaceDN w:val="0"/>
      <w:outlineLvl w:val="2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5E59CE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value2">
    <w:name w:val="value2"/>
    <w:basedOn w:val="a0"/>
    <w:rsid w:val="005E59CE"/>
    <w:rPr>
      <w:rFonts w:ascii="Times New Roman" w:hAnsi="Times New Roman" w:cs="Times New Roman" w:hint="default"/>
    </w:rPr>
  </w:style>
  <w:style w:type="paragraph" w:styleId="a9">
    <w:name w:val="List Paragraph"/>
    <w:basedOn w:val="a"/>
    <w:uiPriority w:val="34"/>
    <w:qFormat/>
    <w:rsid w:val="005E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6517110.html" TargetMode="External"/><Relationship Id="rId13" Type="http://schemas.openxmlformats.org/officeDocument/2006/relationships/hyperlink" Target="http://dovosp.ru/shop/magazine_preschool_education" TargetMode="External"/><Relationship Id="rId18" Type="http://schemas.openxmlformats.org/officeDocument/2006/relationships/hyperlink" Target="http://www.firo.ru/?page_id=1168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prbookshop.ru/37677" TargetMode="External"/><Relationship Id="rId12" Type="http://schemas.openxmlformats.org/officeDocument/2006/relationships/hyperlink" Target="http://obruch.ru/" TargetMode="External"/><Relationship Id="rId17" Type="http://schemas.openxmlformats.org/officeDocument/2006/relationships/hyperlink" Target="http://www.rg.ru/2013/11/25/doshk-standart-d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us.1gb.ru/psi.s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9299" TargetMode="External"/><Relationship Id="rId11" Type="http://schemas.openxmlformats.org/officeDocument/2006/relationships/hyperlink" Target="http://dob.1september.ru/" TargetMode="External"/><Relationship Id="rId5" Type="http://schemas.openxmlformats.org/officeDocument/2006/relationships/hyperlink" Target="http://www.iprbookshop.ru/36749" TargetMode="External"/><Relationship Id="rId15" Type="http://schemas.openxmlformats.org/officeDocument/2006/relationships/hyperlink" Target="http://www.edu.ru/index.php?page_id=6" TargetMode="External"/><Relationship Id="rId10" Type="http://schemas.openxmlformats.org/officeDocument/2006/relationships/hyperlink" Target="http://znanium.com/bookread2.php?book=374949" TargetMode="External"/><Relationship Id="rId19" Type="http://schemas.openxmlformats.org/officeDocument/2006/relationships/hyperlink" Target="http://detmagazin.ucoz.ru/load/44-1-0-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tbk&amp;code=36&amp;page=24" TargetMode="External"/><Relationship Id="rId14" Type="http://schemas.openxmlformats.org/officeDocument/2006/relationships/hyperlink" Target="http://www.edu.ru/index.php?page_id=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Valued Acer Customer</cp:lastModifiedBy>
  <cp:revision>2</cp:revision>
  <dcterms:created xsi:type="dcterms:W3CDTF">2021-04-12T05:00:00Z</dcterms:created>
  <dcterms:modified xsi:type="dcterms:W3CDTF">2021-04-12T05:00:00Z</dcterms:modified>
</cp:coreProperties>
</file>